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54AF" w:rsidRDefault="00E03A75" w:rsidP="009117F1">
      <w:pPr>
        <w:spacing w:line="360" w:lineRule="auto"/>
        <w:jc w:val="both"/>
        <w:rPr>
          <w:rFonts w:ascii="Times New Roman" w:hAnsi="Times New Roman" w:cs="Times New Roman"/>
          <w:sz w:val="24"/>
          <w:szCs w:val="24"/>
        </w:rPr>
      </w:pPr>
      <w:r>
        <w:rPr>
          <w:rFonts w:ascii="Times New Roman" w:hAnsi="Times New Roman" w:cs="Times New Roman"/>
          <w:sz w:val="24"/>
          <w:szCs w:val="24"/>
          <w:lang w:val="id-ID"/>
        </w:rPr>
        <w:object w:dxaOrig="9360" w:dyaOrig="123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75pt;height:619.5pt" o:ole="">
            <v:imagedata r:id="rId8" o:title=""/>
          </v:shape>
          <o:OLEObject Type="Embed" ProgID="Word.Document.12" ShapeID="_x0000_i1025" DrawAspect="Content" ObjectID="_1667390024" r:id="rId9">
            <o:FieldCodes>\s</o:FieldCodes>
          </o:OLEObject>
        </w:object>
      </w:r>
      <w:bookmarkStart w:id="0" w:name="_GoBack"/>
      <w:bookmarkEnd w:id="0"/>
      <w:r w:rsidR="0029661A" w:rsidRPr="0029661A">
        <w:rPr>
          <w:rFonts w:ascii="Times New Roman" w:hAnsi="Times New Roman" w:cs="Times New Roman"/>
          <w:sz w:val="24"/>
          <w:szCs w:val="24"/>
          <w:lang w:val="id-ID"/>
        </w:rPr>
        <w:t xml:space="preserve">n penduduk untuk memenuhi hak dan kebutuhan dasarnya dalam kerangka pelayanan publik yang </w:t>
      </w:r>
      <w:r w:rsidR="0029661A" w:rsidRPr="0029661A">
        <w:rPr>
          <w:rFonts w:ascii="Times New Roman" w:hAnsi="Times New Roman" w:cs="Times New Roman"/>
          <w:sz w:val="24"/>
          <w:szCs w:val="24"/>
          <w:lang w:val="id-ID"/>
        </w:rPr>
        <w:lastRenderedPageBreak/>
        <w:t>merupakan amanat Undang-Undang Dasar Negara Republik Indonesia Tahun 1945</w:t>
      </w:r>
      <w:r w:rsidR="0029661A" w:rsidRPr="0029661A">
        <w:rPr>
          <w:rFonts w:ascii="Times New Roman" w:hAnsi="Times New Roman" w:cs="Times New Roman"/>
          <w:sz w:val="24"/>
          <w:szCs w:val="24"/>
        </w:rPr>
        <w:t xml:space="preserve">. </w:t>
      </w:r>
      <w:r w:rsidR="0029661A" w:rsidRPr="0029661A">
        <w:rPr>
          <w:rFonts w:ascii="Times New Roman" w:hAnsi="Times New Roman" w:cs="Times New Roman"/>
          <w:sz w:val="24"/>
          <w:szCs w:val="24"/>
          <w:lang w:val="id-ID"/>
        </w:rPr>
        <w:t xml:space="preserve"> </w:t>
      </w:r>
      <w:r w:rsidR="0029661A" w:rsidRPr="0029661A">
        <w:rPr>
          <w:rFonts w:ascii="Times New Roman" w:hAnsi="Times New Roman" w:cs="Times New Roman"/>
          <w:sz w:val="24"/>
          <w:szCs w:val="24"/>
        </w:rPr>
        <w:t>M</w:t>
      </w:r>
      <w:r w:rsidR="0029661A" w:rsidRPr="0029661A">
        <w:rPr>
          <w:rFonts w:ascii="Times New Roman" w:hAnsi="Times New Roman" w:cs="Times New Roman"/>
          <w:sz w:val="24"/>
          <w:szCs w:val="24"/>
          <w:lang w:val="id-ID"/>
        </w:rPr>
        <w:t>embangun kepercayaan masyarakat atas pelayanan publik yang dilakukan penyelenggara pelayanan publik merupakan kegiatan yang harus dilakukan seiring dengan harapan dan tuntutan seluruh warga negara dan penduduk tentang peningkatan pelayanan publik</w:t>
      </w:r>
      <w:r w:rsidR="0029661A" w:rsidRPr="0029661A">
        <w:rPr>
          <w:rFonts w:ascii="Times New Roman" w:hAnsi="Times New Roman" w:cs="Times New Roman"/>
          <w:sz w:val="24"/>
          <w:szCs w:val="24"/>
        </w:rPr>
        <w:t xml:space="preserve">. </w:t>
      </w:r>
      <w:r w:rsidR="0029661A" w:rsidRPr="0029661A">
        <w:rPr>
          <w:rFonts w:ascii="Times New Roman" w:hAnsi="Times New Roman" w:cs="Times New Roman"/>
          <w:sz w:val="24"/>
          <w:szCs w:val="24"/>
          <w:lang w:val="id-ID"/>
        </w:rPr>
        <w:t xml:space="preserve"> </w:t>
      </w:r>
      <w:r w:rsidR="0029661A" w:rsidRPr="0029661A">
        <w:rPr>
          <w:rFonts w:ascii="Times New Roman" w:hAnsi="Times New Roman" w:cs="Times New Roman"/>
          <w:sz w:val="24"/>
          <w:szCs w:val="24"/>
        </w:rPr>
        <w:t>S</w:t>
      </w:r>
      <w:r w:rsidR="0029661A" w:rsidRPr="0029661A">
        <w:rPr>
          <w:rFonts w:ascii="Times New Roman" w:hAnsi="Times New Roman" w:cs="Times New Roman"/>
          <w:sz w:val="24"/>
          <w:szCs w:val="24"/>
          <w:lang w:val="id-ID"/>
        </w:rPr>
        <w:t xml:space="preserve">ebagai upaya untuk mempertegas hak dan kewajiban setiap warga negara dan penduduk </w:t>
      </w:r>
      <w:r w:rsidR="0029661A" w:rsidRPr="0029661A">
        <w:rPr>
          <w:rFonts w:ascii="Times New Roman" w:hAnsi="Times New Roman" w:cs="Times New Roman"/>
          <w:sz w:val="24"/>
          <w:szCs w:val="24"/>
        </w:rPr>
        <w:t>terhadap</w:t>
      </w:r>
      <w:r w:rsidR="0029661A" w:rsidRPr="0029661A">
        <w:rPr>
          <w:rFonts w:ascii="Times New Roman" w:hAnsi="Times New Roman" w:cs="Times New Roman"/>
          <w:sz w:val="24"/>
          <w:szCs w:val="24"/>
          <w:lang w:val="id-ID"/>
        </w:rPr>
        <w:t xml:space="preserve"> penyelenggaraan pelayanan publik</w:t>
      </w:r>
      <w:r w:rsidR="0029661A" w:rsidRPr="0029661A">
        <w:rPr>
          <w:rFonts w:ascii="Times New Roman" w:hAnsi="Times New Roman" w:cs="Times New Roman"/>
          <w:sz w:val="24"/>
          <w:szCs w:val="24"/>
        </w:rPr>
        <w:t xml:space="preserve">. </w:t>
      </w:r>
      <w:r w:rsidR="0029661A" w:rsidRPr="0029661A">
        <w:rPr>
          <w:rFonts w:ascii="Times New Roman" w:hAnsi="Times New Roman" w:cs="Times New Roman"/>
          <w:sz w:val="24"/>
          <w:szCs w:val="24"/>
          <w:lang w:val="id-ID"/>
        </w:rPr>
        <w:t xml:space="preserve"> </w:t>
      </w:r>
    </w:p>
    <w:p w:rsidR="00F054AF" w:rsidRPr="00963158" w:rsidRDefault="00F054AF" w:rsidP="009117F1">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           </w:t>
      </w:r>
      <w:r w:rsidRPr="00963158">
        <w:rPr>
          <w:rFonts w:ascii="Times New Roman" w:eastAsia="Times New Roman" w:hAnsi="Times New Roman" w:cs="Times New Roman"/>
          <w:sz w:val="24"/>
          <w:szCs w:val="24"/>
          <w:lang w:val="id-ID"/>
        </w:rPr>
        <w:t>Kondisi obyektif menunjukkan bahwa penyelenggaraan pelayanan publik masih dihadapkan pada sistem pemerintahan yang belum efektif dan efisien serta kualitas sumber daya manusia aparatur yang belum memadai. Hal ini terlihat dari masih banyaknya keluhan dan pengaduan dari masyarakat baik secara langsung maupun melalui media massa, seperti prosedur yang berbelit-belit, tidak ada kepastian jangka waktu penyelesaian, biaya yang terus dikeluarkan, persyaratan yang tidak transparan, sikap petugas yang kurang r</w:t>
      </w:r>
      <w:r w:rsidR="00963158" w:rsidRPr="00963158">
        <w:rPr>
          <w:rFonts w:ascii="Times New Roman" w:eastAsia="Times New Roman" w:hAnsi="Times New Roman" w:cs="Times New Roman"/>
          <w:sz w:val="24"/>
          <w:szCs w:val="24"/>
        </w:rPr>
        <w:t>e</w:t>
      </w:r>
      <w:r w:rsidRPr="00963158">
        <w:rPr>
          <w:rFonts w:ascii="Times New Roman" w:eastAsia="Times New Roman" w:hAnsi="Times New Roman" w:cs="Times New Roman"/>
          <w:sz w:val="24"/>
          <w:szCs w:val="24"/>
          <w:lang w:val="id-ID"/>
        </w:rPr>
        <w:t>sponsif, dan lain-lain. Sehingga menimbulkan citra yang kurang baik terhadap citra pemerintah. Untuk mengatasi kondisi tersebut perlu dilakukan upaya perbaikan kualitas penyelenggaraan pelayanan public secara berkesinambungan demi mewujudkan pelayanan public yang prima.</w:t>
      </w:r>
    </w:p>
    <w:p w:rsidR="0029661A" w:rsidRDefault="00F054AF" w:rsidP="009117F1">
      <w:pPr>
        <w:spacing w:line="360" w:lineRule="auto"/>
        <w:jc w:val="both"/>
        <w:rPr>
          <w:rFonts w:ascii="Times New Roman" w:hAnsi="Times New Roman" w:cs="Times New Roman"/>
          <w:sz w:val="24"/>
          <w:szCs w:val="24"/>
        </w:rPr>
      </w:pPr>
      <w:r w:rsidRPr="00963158">
        <w:rPr>
          <w:rFonts w:ascii="Times New Roman" w:eastAsia="Times New Roman" w:hAnsi="Times New Roman" w:cs="Times New Roman"/>
          <w:sz w:val="24"/>
          <w:szCs w:val="24"/>
        </w:rPr>
        <w:t xml:space="preserve">           Salah satu upaya untuk memperbaiki pelayanan publik adalah menyelenggarakan survei kepuasan masyarakat. Survei kepuasan masyarakat sudah di atur dalam Peraturan Menteri Pendayagunaan Aparatur Negara dan Reformasi Birokrasi R.I nomor: 14 tahun 2017 tentang Pedoman penyusunan Survei Kepuasan Masy</w:t>
      </w:r>
      <w:r w:rsidRPr="00963158">
        <w:rPr>
          <w:rFonts w:ascii="Times New Roman" w:hAnsi="Times New Roman" w:cs="Times New Roman"/>
          <w:sz w:val="24"/>
          <w:szCs w:val="24"/>
        </w:rPr>
        <w:t xml:space="preserve">arakat Unit Penyelenggaraan Pelayanan Publik. </w:t>
      </w:r>
      <w:r>
        <w:rPr>
          <w:rFonts w:ascii="Times New Roman" w:hAnsi="Times New Roman" w:cs="Times New Roman"/>
          <w:sz w:val="24"/>
          <w:szCs w:val="24"/>
        </w:rPr>
        <w:t xml:space="preserve">Melalui </w:t>
      </w:r>
      <w:r w:rsidR="00562EC7">
        <w:rPr>
          <w:rFonts w:ascii="Times New Roman" w:hAnsi="Times New Roman" w:cs="Times New Roman"/>
          <w:sz w:val="24"/>
          <w:szCs w:val="24"/>
        </w:rPr>
        <w:t>survei kepuasan masyarakat diharapkan dapat memperbaiki. Melalui survei dapat diketahui kelemahan dan kekurangan dari masing-masing pelayanan publik yang dapat dijadikan salah satu bahan penetapan kebijakan yang akan diambil.</w:t>
      </w:r>
      <w:r w:rsidR="0056414E">
        <w:rPr>
          <w:rFonts w:ascii="Times New Roman" w:hAnsi="Times New Roman" w:cs="Times New Roman"/>
          <w:sz w:val="24"/>
          <w:szCs w:val="24"/>
        </w:rPr>
        <w:t xml:space="preserve"> </w:t>
      </w:r>
    </w:p>
    <w:p w:rsidR="0056414E" w:rsidRDefault="0056414E" w:rsidP="009117F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56414E">
        <w:rPr>
          <w:rFonts w:ascii="Times New Roman" w:hAnsi="Times New Roman" w:cs="Times New Roman"/>
          <w:sz w:val="24"/>
          <w:szCs w:val="24"/>
        </w:rPr>
        <w:t>Survei Kepuasan Masyarakat (SKM) adalah data dan informasi tentang tingkat</w:t>
      </w:r>
      <w:r>
        <w:rPr>
          <w:rFonts w:ascii="Times New Roman" w:hAnsi="Times New Roman" w:cs="Times New Roman"/>
          <w:sz w:val="24"/>
          <w:szCs w:val="24"/>
        </w:rPr>
        <w:t xml:space="preserve"> </w:t>
      </w:r>
      <w:r w:rsidRPr="0056414E">
        <w:rPr>
          <w:rFonts w:ascii="Times New Roman" w:hAnsi="Times New Roman" w:cs="Times New Roman"/>
          <w:sz w:val="24"/>
          <w:szCs w:val="24"/>
        </w:rPr>
        <w:t>kepuasan masyarakat yang diperoleh data hasil pengukuran se</w:t>
      </w:r>
      <w:r>
        <w:rPr>
          <w:rFonts w:ascii="Times New Roman" w:hAnsi="Times New Roman" w:cs="Times New Roman"/>
          <w:sz w:val="24"/>
          <w:szCs w:val="24"/>
        </w:rPr>
        <w:t xml:space="preserve">cara kuantitatif dan kualitatif </w:t>
      </w:r>
      <w:r w:rsidRPr="0056414E">
        <w:rPr>
          <w:rFonts w:ascii="Times New Roman" w:hAnsi="Times New Roman" w:cs="Times New Roman"/>
          <w:sz w:val="24"/>
          <w:szCs w:val="24"/>
        </w:rPr>
        <w:t>atas pendapat masyarakat dalam memperoleh pelayanan dar</w:t>
      </w:r>
      <w:r>
        <w:rPr>
          <w:rFonts w:ascii="Times New Roman" w:hAnsi="Times New Roman" w:cs="Times New Roman"/>
          <w:sz w:val="24"/>
          <w:szCs w:val="24"/>
        </w:rPr>
        <w:t xml:space="preserve">i aparatur penyelenggara </w:t>
      </w:r>
      <w:r w:rsidRPr="0056414E">
        <w:rPr>
          <w:rFonts w:ascii="Times New Roman" w:hAnsi="Times New Roman" w:cs="Times New Roman"/>
          <w:sz w:val="24"/>
          <w:szCs w:val="24"/>
        </w:rPr>
        <w:t>pelayanan publik dengan membandingkan antara h</w:t>
      </w:r>
      <w:r>
        <w:rPr>
          <w:rFonts w:ascii="Times New Roman" w:hAnsi="Times New Roman" w:cs="Times New Roman"/>
          <w:sz w:val="24"/>
          <w:szCs w:val="24"/>
        </w:rPr>
        <w:t xml:space="preserve">arapan dan kebutuhannya. Survei </w:t>
      </w:r>
      <w:r w:rsidRPr="0056414E">
        <w:rPr>
          <w:rFonts w:ascii="Times New Roman" w:hAnsi="Times New Roman" w:cs="Times New Roman"/>
          <w:sz w:val="24"/>
          <w:szCs w:val="24"/>
        </w:rPr>
        <w:t>Kepuasan Masyarakat (SKM) dapat menjadi bahan penilaia</w:t>
      </w:r>
      <w:r>
        <w:rPr>
          <w:rFonts w:ascii="Times New Roman" w:hAnsi="Times New Roman" w:cs="Times New Roman"/>
          <w:sz w:val="24"/>
          <w:szCs w:val="24"/>
        </w:rPr>
        <w:t xml:space="preserve">n terhadap unsur pelayanan yang </w:t>
      </w:r>
      <w:r w:rsidRPr="0056414E">
        <w:rPr>
          <w:rFonts w:ascii="Times New Roman" w:hAnsi="Times New Roman" w:cs="Times New Roman"/>
          <w:sz w:val="24"/>
          <w:szCs w:val="24"/>
        </w:rPr>
        <w:t>masih perlu perbaikan dan menjadi pendorong setiap unit penyelengga</w:t>
      </w:r>
      <w:r>
        <w:rPr>
          <w:rFonts w:ascii="Times New Roman" w:hAnsi="Times New Roman" w:cs="Times New Roman"/>
          <w:sz w:val="24"/>
          <w:szCs w:val="24"/>
        </w:rPr>
        <w:t xml:space="preserve">ra pelayanan untuk </w:t>
      </w:r>
      <w:r w:rsidRPr="0056414E">
        <w:rPr>
          <w:rFonts w:ascii="Times New Roman" w:hAnsi="Times New Roman" w:cs="Times New Roman"/>
          <w:sz w:val="24"/>
          <w:szCs w:val="24"/>
        </w:rPr>
        <w:t>meningkatkan kualitas pelayanannya. Mengingat jenis pelaya</w:t>
      </w:r>
      <w:r>
        <w:rPr>
          <w:rFonts w:ascii="Times New Roman" w:hAnsi="Times New Roman" w:cs="Times New Roman"/>
          <w:sz w:val="24"/>
          <w:szCs w:val="24"/>
        </w:rPr>
        <w:t xml:space="preserve">nan sangat beragam dengan sifat </w:t>
      </w:r>
      <w:r w:rsidRPr="0056414E">
        <w:rPr>
          <w:rFonts w:ascii="Times New Roman" w:hAnsi="Times New Roman" w:cs="Times New Roman"/>
          <w:sz w:val="24"/>
          <w:szCs w:val="24"/>
        </w:rPr>
        <w:t>dan karakteristik yang berbeda, maka untuk memuda</w:t>
      </w:r>
      <w:r>
        <w:rPr>
          <w:rFonts w:ascii="Times New Roman" w:hAnsi="Times New Roman" w:cs="Times New Roman"/>
          <w:sz w:val="24"/>
          <w:szCs w:val="24"/>
        </w:rPr>
        <w:t xml:space="preserve">hkan penyusunan Survei Kepuasan </w:t>
      </w:r>
      <w:r w:rsidRPr="0056414E">
        <w:rPr>
          <w:rFonts w:ascii="Times New Roman" w:hAnsi="Times New Roman" w:cs="Times New Roman"/>
          <w:sz w:val="24"/>
          <w:szCs w:val="24"/>
        </w:rPr>
        <w:t xml:space="preserve">Masyarakat (SKM) unit pelayanan memerlukan </w:t>
      </w:r>
      <w:r w:rsidRPr="0056414E">
        <w:rPr>
          <w:rFonts w:ascii="Times New Roman" w:hAnsi="Times New Roman" w:cs="Times New Roman"/>
          <w:sz w:val="24"/>
          <w:szCs w:val="24"/>
        </w:rPr>
        <w:lastRenderedPageBreak/>
        <w:t>pedoman umum yang digun</w:t>
      </w:r>
      <w:r>
        <w:rPr>
          <w:rFonts w:ascii="Times New Roman" w:hAnsi="Times New Roman" w:cs="Times New Roman"/>
          <w:sz w:val="24"/>
          <w:szCs w:val="24"/>
        </w:rPr>
        <w:t xml:space="preserve">akan sebagai </w:t>
      </w:r>
      <w:r w:rsidRPr="0056414E">
        <w:rPr>
          <w:rFonts w:ascii="Times New Roman" w:hAnsi="Times New Roman" w:cs="Times New Roman"/>
          <w:sz w:val="24"/>
          <w:szCs w:val="24"/>
        </w:rPr>
        <w:t>acuan untuk mengetahui kinerja pelayanan publik di lingkungan instansi masing-masing.</w:t>
      </w:r>
    </w:p>
    <w:p w:rsidR="00036509" w:rsidRPr="00D5022D" w:rsidRDefault="00D5022D" w:rsidP="009117F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D5022D">
        <w:rPr>
          <w:rFonts w:ascii="Times New Roman" w:hAnsi="Times New Roman" w:cs="Times New Roman"/>
          <w:sz w:val="24"/>
          <w:szCs w:val="24"/>
        </w:rPr>
        <w:t xml:space="preserve">Mengacu pada hal tersebut, maka Tim Survei dan Pengolah </w:t>
      </w:r>
      <w:r>
        <w:rPr>
          <w:rFonts w:ascii="Times New Roman" w:hAnsi="Times New Roman" w:cs="Times New Roman"/>
          <w:sz w:val="24"/>
          <w:szCs w:val="24"/>
        </w:rPr>
        <w:t xml:space="preserve">Data Survei Kepuasan Masyarakat </w:t>
      </w:r>
      <w:r w:rsidRPr="00D5022D">
        <w:rPr>
          <w:rFonts w:ascii="Times New Roman" w:hAnsi="Times New Roman" w:cs="Times New Roman"/>
          <w:sz w:val="24"/>
          <w:szCs w:val="24"/>
        </w:rPr>
        <w:t xml:space="preserve">(SKM) </w:t>
      </w:r>
      <w:r>
        <w:rPr>
          <w:rFonts w:ascii="Times New Roman" w:hAnsi="Times New Roman" w:cs="Times New Roman"/>
          <w:sz w:val="24"/>
          <w:szCs w:val="24"/>
        </w:rPr>
        <w:t>Politeknik Negeri Pontianak</w:t>
      </w:r>
      <w:r w:rsidRPr="00D5022D">
        <w:rPr>
          <w:rFonts w:ascii="Times New Roman" w:hAnsi="Times New Roman" w:cs="Times New Roman"/>
          <w:sz w:val="24"/>
          <w:szCs w:val="24"/>
        </w:rPr>
        <w:t xml:space="preserve"> telah melakukan pengukuran Survei Kepuasaa</w:t>
      </w:r>
      <w:r>
        <w:rPr>
          <w:rFonts w:ascii="Times New Roman" w:hAnsi="Times New Roman" w:cs="Times New Roman"/>
          <w:sz w:val="24"/>
          <w:szCs w:val="24"/>
        </w:rPr>
        <w:t xml:space="preserve">n Masyarakat </w:t>
      </w:r>
      <w:r w:rsidRPr="00D5022D">
        <w:rPr>
          <w:rFonts w:ascii="Times New Roman" w:hAnsi="Times New Roman" w:cs="Times New Roman"/>
          <w:sz w:val="24"/>
          <w:szCs w:val="24"/>
        </w:rPr>
        <w:t xml:space="preserve">terhadap pelayanan </w:t>
      </w:r>
      <w:r>
        <w:rPr>
          <w:rFonts w:ascii="Times New Roman" w:hAnsi="Times New Roman" w:cs="Times New Roman"/>
          <w:sz w:val="24"/>
          <w:szCs w:val="24"/>
        </w:rPr>
        <w:t xml:space="preserve">pada </w:t>
      </w:r>
      <w:r w:rsidR="00B33C42">
        <w:rPr>
          <w:rFonts w:ascii="Times New Roman" w:hAnsi="Times New Roman" w:cs="Times New Roman"/>
          <w:sz w:val="24"/>
          <w:szCs w:val="24"/>
        </w:rPr>
        <w:t xml:space="preserve">beberapa </w:t>
      </w:r>
      <w:r>
        <w:rPr>
          <w:rFonts w:ascii="Times New Roman" w:hAnsi="Times New Roman" w:cs="Times New Roman"/>
          <w:sz w:val="24"/>
          <w:szCs w:val="24"/>
        </w:rPr>
        <w:t>unit kerja</w:t>
      </w:r>
      <w:r w:rsidR="00B33C42">
        <w:rPr>
          <w:rFonts w:ascii="Times New Roman" w:hAnsi="Times New Roman" w:cs="Times New Roman"/>
          <w:sz w:val="24"/>
          <w:szCs w:val="24"/>
        </w:rPr>
        <w:t>.</w:t>
      </w:r>
    </w:p>
    <w:p w:rsidR="00036509" w:rsidRDefault="00036509" w:rsidP="009117F1">
      <w:pPr>
        <w:jc w:val="right"/>
      </w:pPr>
    </w:p>
    <w:p w:rsidR="00890B51" w:rsidRPr="00DF4497" w:rsidRDefault="00DF4497" w:rsidP="00DF4497">
      <w:pPr>
        <w:rPr>
          <w:rFonts w:ascii="Times New Roman" w:hAnsi="Times New Roman" w:cs="Times New Roman"/>
          <w:b/>
          <w:sz w:val="24"/>
          <w:szCs w:val="24"/>
        </w:rPr>
      </w:pPr>
      <w:r>
        <w:rPr>
          <w:rFonts w:ascii="Times New Roman" w:hAnsi="Times New Roman" w:cs="Times New Roman"/>
          <w:b/>
          <w:sz w:val="24"/>
          <w:szCs w:val="24"/>
        </w:rPr>
        <w:t>1.2.</w:t>
      </w:r>
      <w:r w:rsidR="00501AD9" w:rsidRPr="00DF4497">
        <w:rPr>
          <w:rFonts w:ascii="Times New Roman" w:hAnsi="Times New Roman" w:cs="Times New Roman"/>
          <w:b/>
          <w:sz w:val="24"/>
          <w:szCs w:val="24"/>
        </w:rPr>
        <w:t>Dasar Hukum</w:t>
      </w:r>
    </w:p>
    <w:p w:rsidR="009117F1" w:rsidRPr="009117F1" w:rsidRDefault="009117F1" w:rsidP="009117F1">
      <w:pPr>
        <w:pStyle w:val="ListParagraph"/>
        <w:ind w:left="360"/>
        <w:rPr>
          <w:rFonts w:ascii="Times New Roman" w:hAnsi="Times New Roman" w:cs="Times New Roman"/>
          <w:b/>
          <w:sz w:val="24"/>
          <w:szCs w:val="24"/>
        </w:rPr>
      </w:pPr>
    </w:p>
    <w:p w:rsidR="00890B51" w:rsidRPr="00890B51" w:rsidRDefault="00890B51" w:rsidP="00890B51">
      <w:pPr>
        <w:pStyle w:val="ListParagraph"/>
        <w:numPr>
          <w:ilvl w:val="0"/>
          <w:numId w:val="4"/>
        </w:numPr>
        <w:spacing w:line="360" w:lineRule="auto"/>
        <w:jc w:val="both"/>
        <w:rPr>
          <w:rFonts w:ascii="Times New Roman" w:hAnsi="Times New Roman" w:cs="Times New Roman"/>
          <w:sz w:val="24"/>
          <w:szCs w:val="24"/>
        </w:rPr>
      </w:pPr>
      <w:r w:rsidRPr="00890B51">
        <w:rPr>
          <w:rFonts w:ascii="Times New Roman" w:hAnsi="Times New Roman" w:cs="Times New Roman"/>
          <w:sz w:val="24"/>
          <w:szCs w:val="24"/>
        </w:rPr>
        <w:t>Undang-Undang Republik Indonesia nomor: 25 tahun 2009 tentang Pelayanan Publik.</w:t>
      </w:r>
    </w:p>
    <w:p w:rsidR="00890B51" w:rsidRPr="00890B51" w:rsidRDefault="00890B51" w:rsidP="00890B51">
      <w:pPr>
        <w:pStyle w:val="ListParagraph"/>
        <w:numPr>
          <w:ilvl w:val="0"/>
          <w:numId w:val="4"/>
        </w:numPr>
        <w:spacing w:line="360" w:lineRule="auto"/>
        <w:jc w:val="both"/>
        <w:rPr>
          <w:rFonts w:ascii="Times New Roman" w:hAnsi="Times New Roman" w:cs="Times New Roman"/>
          <w:sz w:val="24"/>
          <w:szCs w:val="24"/>
        </w:rPr>
      </w:pPr>
      <w:r w:rsidRPr="00890B51">
        <w:rPr>
          <w:rFonts w:ascii="Times New Roman" w:hAnsi="Times New Roman" w:cs="Times New Roman"/>
          <w:sz w:val="24"/>
          <w:szCs w:val="24"/>
        </w:rPr>
        <w:t>Instruksi Presiden Republik Indonesia nomor: 1 tahun 1995 tentangg Perbaikan dan Peningkatan Mutu Pelayanan Aparatur Pemerintah kepada masyarakat.</w:t>
      </w:r>
    </w:p>
    <w:p w:rsidR="00501AD9" w:rsidRPr="00890B51" w:rsidRDefault="00501AD9" w:rsidP="00890B51">
      <w:pPr>
        <w:pStyle w:val="ListParagraph"/>
        <w:numPr>
          <w:ilvl w:val="0"/>
          <w:numId w:val="4"/>
        </w:numPr>
        <w:spacing w:line="360" w:lineRule="auto"/>
        <w:jc w:val="both"/>
        <w:rPr>
          <w:rFonts w:ascii="Times New Roman" w:hAnsi="Times New Roman" w:cs="Times New Roman"/>
          <w:sz w:val="24"/>
          <w:szCs w:val="24"/>
        </w:rPr>
      </w:pPr>
      <w:r w:rsidRPr="00890B51">
        <w:rPr>
          <w:rFonts w:ascii="Times New Roman" w:hAnsi="Times New Roman" w:cs="Times New Roman"/>
          <w:sz w:val="24"/>
          <w:szCs w:val="24"/>
        </w:rPr>
        <w:t>Peraturan Menteri Pendayagunaan Aparatur Negara Nomor 15 tahun 2014 tentang</w:t>
      </w:r>
    </w:p>
    <w:p w:rsidR="00890B51" w:rsidRDefault="00501AD9" w:rsidP="00890B51">
      <w:pPr>
        <w:pStyle w:val="ListParagraph"/>
        <w:spacing w:line="360" w:lineRule="auto"/>
        <w:ind w:left="709"/>
        <w:jc w:val="both"/>
        <w:rPr>
          <w:rFonts w:ascii="Times New Roman" w:hAnsi="Times New Roman" w:cs="Times New Roman"/>
          <w:sz w:val="24"/>
          <w:szCs w:val="24"/>
        </w:rPr>
      </w:pPr>
      <w:r w:rsidRPr="00890B51">
        <w:rPr>
          <w:rFonts w:ascii="Times New Roman" w:hAnsi="Times New Roman" w:cs="Times New Roman"/>
          <w:sz w:val="24"/>
          <w:szCs w:val="24"/>
        </w:rPr>
        <w:t>Pedoman Penyusunan Standar Pelayanan Publik.</w:t>
      </w:r>
    </w:p>
    <w:p w:rsidR="00890B51" w:rsidRPr="00890B51" w:rsidRDefault="00890B51" w:rsidP="00890B51">
      <w:pPr>
        <w:pStyle w:val="ListParagraph"/>
        <w:numPr>
          <w:ilvl w:val="0"/>
          <w:numId w:val="4"/>
        </w:numPr>
        <w:spacing w:line="360" w:lineRule="auto"/>
        <w:jc w:val="both"/>
        <w:rPr>
          <w:rFonts w:ascii="Times New Roman" w:hAnsi="Times New Roman" w:cs="Times New Roman"/>
          <w:sz w:val="24"/>
          <w:szCs w:val="24"/>
        </w:rPr>
      </w:pPr>
      <w:r w:rsidRPr="00890B51">
        <w:rPr>
          <w:rFonts w:ascii="Times New Roman" w:hAnsi="Times New Roman" w:cs="Times New Roman"/>
          <w:sz w:val="24"/>
          <w:szCs w:val="24"/>
        </w:rPr>
        <w:t>Keputusan Menteri Pendayagunaan Aparatur Negara Nomor 63 tahun 2003 tentang</w:t>
      </w:r>
    </w:p>
    <w:p w:rsidR="00890B51" w:rsidRDefault="00890B51" w:rsidP="00890B51">
      <w:pPr>
        <w:pStyle w:val="ListParagraph"/>
        <w:spacing w:line="360" w:lineRule="auto"/>
        <w:jc w:val="both"/>
        <w:rPr>
          <w:rFonts w:ascii="Times New Roman" w:hAnsi="Times New Roman" w:cs="Times New Roman"/>
          <w:sz w:val="24"/>
          <w:szCs w:val="24"/>
        </w:rPr>
      </w:pPr>
      <w:r w:rsidRPr="00890B51">
        <w:rPr>
          <w:rFonts w:ascii="Times New Roman" w:hAnsi="Times New Roman" w:cs="Times New Roman"/>
          <w:sz w:val="24"/>
          <w:szCs w:val="24"/>
        </w:rPr>
        <w:t>Pedoman Umum Penyelengaraan Pelayanan Publik.</w:t>
      </w:r>
    </w:p>
    <w:p w:rsidR="00890B51" w:rsidRPr="00890B51" w:rsidRDefault="00890B51" w:rsidP="00890B51">
      <w:pPr>
        <w:pStyle w:val="ListParagraph"/>
        <w:numPr>
          <w:ilvl w:val="0"/>
          <w:numId w:val="4"/>
        </w:numPr>
        <w:spacing w:line="360" w:lineRule="auto"/>
        <w:jc w:val="both"/>
        <w:rPr>
          <w:rFonts w:ascii="Times New Roman" w:hAnsi="Times New Roman" w:cs="Times New Roman"/>
          <w:sz w:val="24"/>
          <w:szCs w:val="24"/>
        </w:rPr>
      </w:pPr>
      <w:r w:rsidRPr="00890B51">
        <w:rPr>
          <w:rFonts w:ascii="Times New Roman" w:hAnsi="Times New Roman" w:cs="Times New Roman"/>
          <w:sz w:val="24"/>
          <w:szCs w:val="24"/>
        </w:rPr>
        <w:t>Keputusan Menteri Pendayagunaan Aparatur Negara Nomor 26 tahun 2004 tentangPetunjuk Teknis Transparansi dan Akuntabilitas dalam Penyelenggaraan Pelayanan</w:t>
      </w:r>
    </w:p>
    <w:p w:rsidR="00890B51" w:rsidRDefault="00890B51" w:rsidP="00890B51">
      <w:pPr>
        <w:pStyle w:val="ListParagraph"/>
        <w:spacing w:line="360" w:lineRule="auto"/>
        <w:jc w:val="both"/>
        <w:rPr>
          <w:rFonts w:ascii="Times New Roman" w:hAnsi="Times New Roman" w:cs="Times New Roman"/>
          <w:sz w:val="24"/>
          <w:szCs w:val="24"/>
        </w:rPr>
      </w:pPr>
      <w:r w:rsidRPr="00890B51">
        <w:rPr>
          <w:rFonts w:ascii="Times New Roman" w:hAnsi="Times New Roman" w:cs="Times New Roman"/>
          <w:sz w:val="24"/>
          <w:szCs w:val="24"/>
        </w:rPr>
        <w:t>Publik.</w:t>
      </w:r>
    </w:p>
    <w:p w:rsidR="00890B51" w:rsidRPr="00890B51" w:rsidRDefault="00890B51" w:rsidP="00890B51">
      <w:pPr>
        <w:pStyle w:val="ListParagraph"/>
        <w:numPr>
          <w:ilvl w:val="0"/>
          <w:numId w:val="4"/>
        </w:numPr>
        <w:spacing w:line="360" w:lineRule="auto"/>
        <w:jc w:val="both"/>
        <w:rPr>
          <w:rFonts w:ascii="Times New Roman" w:hAnsi="Times New Roman" w:cs="Times New Roman"/>
          <w:sz w:val="24"/>
          <w:szCs w:val="24"/>
        </w:rPr>
      </w:pPr>
      <w:r w:rsidRPr="00890B51">
        <w:rPr>
          <w:rFonts w:ascii="Times New Roman" w:hAnsi="Times New Roman" w:cs="Times New Roman"/>
          <w:sz w:val="24"/>
          <w:szCs w:val="24"/>
        </w:rPr>
        <w:t>Keputusan Menteri Pendayagunaan Aparatur Negara Nomor 118 tahun 2004tentang Pedoman Umum Penanganan Pengaduan Masyarakat bagi Instansi</w:t>
      </w:r>
    </w:p>
    <w:p w:rsidR="005575CA" w:rsidRDefault="00890B51" w:rsidP="005575CA">
      <w:pPr>
        <w:pStyle w:val="ListParagraph"/>
        <w:spacing w:line="360" w:lineRule="auto"/>
        <w:jc w:val="both"/>
        <w:rPr>
          <w:rFonts w:ascii="Times New Roman" w:hAnsi="Times New Roman" w:cs="Times New Roman"/>
          <w:sz w:val="24"/>
          <w:szCs w:val="24"/>
        </w:rPr>
      </w:pPr>
      <w:r w:rsidRPr="00890B51">
        <w:rPr>
          <w:rFonts w:ascii="Times New Roman" w:hAnsi="Times New Roman" w:cs="Times New Roman"/>
          <w:sz w:val="24"/>
          <w:szCs w:val="24"/>
        </w:rPr>
        <w:t>Pemerintah.</w:t>
      </w:r>
    </w:p>
    <w:p w:rsidR="005575CA" w:rsidRPr="005575CA" w:rsidRDefault="005575CA" w:rsidP="005575CA">
      <w:pPr>
        <w:pStyle w:val="ListParagraph"/>
        <w:numPr>
          <w:ilvl w:val="0"/>
          <w:numId w:val="4"/>
        </w:numPr>
        <w:spacing w:line="360" w:lineRule="auto"/>
        <w:jc w:val="both"/>
        <w:rPr>
          <w:rFonts w:ascii="Times New Roman" w:hAnsi="Times New Roman" w:cs="Times New Roman"/>
          <w:sz w:val="24"/>
          <w:szCs w:val="24"/>
        </w:rPr>
      </w:pPr>
      <w:r w:rsidRPr="005575CA">
        <w:rPr>
          <w:rFonts w:ascii="Times New Roman" w:hAnsi="Times New Roman" w:cs="Times New Roman"/>
          <w:sz w:val="24"/>
          <w:szCs w:val="24"/>
        </w:rPr>
        <w:t>Keputusan Menteri Pendayagunaan Aparatur Negara Nomor 14 tahun 2017 tentang Pedoman Umum Penyusunan Survei Kepuasan Masyarakat Unit Penyelenggara</w:t>
      </w:r>
    </w:p>
    <w:p w:rsidR="00890B51" w:rsidRPr="00EF7EC2" w:rsidRDefault="005575CA" w:rsidP="00EF7EC2">
      <w:pPr>
        <w:pStyle w:val="ListParagraph"/>
        <w:spacing w:line="360" w:lineRule="auto"/>
        <w:jc w:val="both"/>
        <w:rPr>
          <w:rFonts w:ascii="Times New Roman" w:hAnsi="Times New Roman" w:cs="Times New Roman"/>
          <w:sz w:val="24"/>
          <w:szCs w:val="24"/>
        </w:rPr>
      </w:pPr>
      <w:r w:rsidRPr="005575CA">
        <w:rPr>
          <w:rFonts w:ascii="Times New Roman" w:hAnsi="Times New Roman" w:cs="Times New Roman"/>
          <w:sz w:val="24"/>
          <w:szCs w:val="24"/>
        </w:rPr>
        <w:t>Pelayanan Publik.</w:t>
      </w:r>
    </w:p>
    <w:p w:rsidR="00036509" w:rsidRPr="00065F3A" w:rsidRDefault="00967577" w:rsidP="00036509">
      <w:pPr>
        <w:rPr>
          <w:rFonts w:ascii="Times New Roman" w:hAnsi="Times New Roman" w:cs="Times New Roman"/>
          <w:b/>
          <w:sz w:val="24"/>
          <w:szCs w:val="24"/>
        </w:rPr>
      </w:pPr>
      <w:r w:rsidRPr="00EF7EC2">
        <w:rPr>
          <w:rFonts w:ascii="Times New Roman" w:hAnsi="Times New Roman" w:cs="Times New Roman"/>
          <w:b/>
          <w:sz w:val="24"/>
          <w:szCs w:val="24"/>
        </w:rPr>
        <w:t>1.3</w:t>
      </w:r>
      <w:r>
        <w:rPr>
          <w:rFonts w:ascii="Times New Roman" w:hAnsi="Times New Roman" w:cs="Times New Roman"/>
          <w:sz w:val="24"/>
          <w:szCs w:val="24"/>
        </w:rPr>
        <w:t>.</w:t>
      </w:r>
      <w:r w:rsidRPr="00065F3A">
        <w:rPr>
          <w:rFonts w:ascii="Times New Roman" w:hAnsi="Times New Roman" w:cs="Times New Roman"/>
          <w:b/>
          <w:sz w:val="24"/>
          <w:szCs w:val="24"/>
        </w:rPr>
        <w:t>Pengertin Umum</w:t>
      </w:r>
    </w:p>
    <w:p w:rsidR="00967577" w:rsidRPr="00967577" w:rsidRDefault="00967577" w:rsidP="0096757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967577">
        <w:rPr>
          <w:rFonts w:ascii="Times New Roman" w:hAnsi="Times New Roman" w:cs="Times New Roman"/>
          <w:sz w:val="24"/>
          <w:szCs w:val="24"/>
        </w:rPr>
        <w:t>Sesuai Pedoman Umum Penyusunan Survei Kepuasaan Masyarakat (SKM) terdapat</w:t>
      </w:r>
    </w:p>
    <w:p w:rsidR="00967577" w:rsidRPr="00967577" w:rsidRDefault="00967577" w:rsidP="00967577">
      <w:pPr>
        <w:autoSpaceDE w:val="0"/>
        <w:autoSpaceDN w:val="0"/>
        <w:adjustRightInd w:val="0"/>
        <w:spacing w:after="0" w:line="360" w:lineRule="auto"/>
        <w:jc w:val="both"/>
        <w:rPr>
          <w:rFonts w:ascii="Times New Roman" w:hAnsi="Times New Roman" w:cs="Times New Roman"/>
          <w:sz w:val="24"/>
          <w:szCs w:val="24"/>
        </w:rPr>
      </w:pPr>
      <w:r w:rsidRPr="00967577">
        <w:rPr>
          <w:rFonts w:ascii="Times New Roman" w:hAnsi="Times New Roman" w:cs="Times New Roman"/>
          <w:sz w:val="24"/>
          <w:szCs w:val="24"/>
        </w:rPr>
        <w:t>beberapa pengertian yang perlu dijelaskan, yaitu:</w:t>
      </w:r>
    </w:p>
    <w:p w:rsidR="00967577" w:rsidRPr="00967577" w:rsidRDefault="00967577" w:rsidP="00967577">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967577">
        <w:rPr>
          <w:rFonts w:ascii="Times New Roman" w:hAnsi="Times New Roman" w:cs="Times New Roman"/>
          <w:sz w:val="24"/>
          <w:szCs w:val="24"/>
        </w:rPr>
        <w:t xml:space="preserve">Survei Kepuasaan Masyarakat (SKM) adalah data dan informasi tentang tingkat kepuasan masyarakat yang diperoleh dari hasil pengukuran secara kuantitatif dan kualitatif atas </w:t>
      </w:r>
      <w:r w:rsidRPr="00967577">
        <w:rPr>
          <w:rFonts w:ascii="Times New Roman" w:hAnsi="Times New Roman" w:cs="Times New Roman"/>
          <w:sz w:val="24"/>
          <w:szCs w:val="24"/>
        </w:rPr>
        <w:lastRenderedPageBreak/>
        <w:t>pendapat masyarakat dalam memperoleh pelayanan dari aparatur penyelenggara pelayanan publik dengan membandingkan antara harapan dan kebutuhannya.</w:t>
      </w:r>
    </w:p>
    <w:p w:rsidR="00967577" w:rsidRDefault="00967577" w:rsidP="00967577">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967577">
        <w:rPr>
          <w:rFonts w:ascii="Times New Roman" w:hAnsi="Times New Roman" w:cs="Times New Roman"/>
          <w:sz w:val="24"/>
          <w:szCs w:val="24"/>
        </w:rPr>
        <w:t>Penyelenggara pelayanan publik adalah setiap institusi penyelenggara</w:t>
      </w:r>
      <w:r>
        <w:rPr>
          <w:rFonts w:ascii="Times New Roman" w:hAnsi="Times New Roman" w:cs="Times New Roman"/>
          <w:sz w:val="24"/>
          <w:szCs w:val="24"/>
        </w:rPr>
        <w:t xml:space="preserve"> </w:t>
      </w:r>
      <w:r w:rsidRPr="00967577">
        <w:rPr>
          <w:rFonts w:ascii="Times New Roman" w:hAnsi="Times New Roman" w:cs="Times New Roman"/>
          <w:sz w:val="24"/>
          <w:szCs w:val="24"/>
        </w:rPr>
        <w:t>negara,</w:t>
      </w:r>
      <w:r>
        <w:rPr>
          <w:rFonts w:ascii="Times New Roman" w:hAnsi="Times New Roman" w:cs="Times New Roman"/>
          <w:sz w:val="24"/>
          <w:szCs w:val="24"/>
        </w:rPr>
        <w:t xml:space="preserve"> </w:t>
      </w:r>
      <w:r w:rsidRPr="00967577">
        <w:rPr>
          <w:rFonts w:ascii="Times New Roman" w:hAnsi="Times New Roman" w:cs="Times New Roman"/>
          <w:sz w:val="24"/>
          <w:szCs w:val="24"/>
        </w:rPr>
        <w:t>korporasi, lembaga independent, yang dibentuk berdasarkan undang-undang</w:t>
      </w:r>
      <w:r>
        <w:rPr>
          <w:rFonts w:ascii="Times New Roman" w:hAnsi="Times New Roman" w:cs="Times New Roman"/>
          <w:sz w:val="24"/>
          <w:szCs w:val="24"/>
        </w:rPr>
        <w:t xml:space="preserve"> </w:t>
      </w:r>
      <w:r w:rsidRPr="00967577">
        <w:rPr>
          <w:rFonts w:ascii="Times New Roman" w:hAnsi="Times New Roman" w:cs="Times New Roman"/>
          <w:sz w:val="24"/>
          <w:szCs w:val="24"/>
        </w:rPr>
        <w:t>untuk kegiatan pelayanan publik, dan badan hukum lain yang dibentuk semata-mata</w:t>
      </w:r>
      <w:r>
        <w:rPr>
          <w:rFonts w:ascii="Times New Roman" w:hAnsi="Times New Roman" w:cs="Times New Roman"/>
          <w:sz w:val="24"/>
          <w:szCs w:val="24"/>
        </w:rPr>
        <w:t xml:space="preserve"> </w:t>
      </w:r>
      <w:r w:rsidRPr="00967577">
        <w:rPr>
          <w:rFonts w:ascii="Times New Roman" w:hAnsi="Times New Roman" w:cs="Times New Roman"/>
          <w:sz w:val="24"/>
          <w:szCs w:val="24"/>
        </w:rPr>
        <w:t>untuk kegiatan pelayanan publik.</w:t>
      </w:r>
    </w:p>
    <w:p w:rsidR="00967577" w:rsidRDefault="00967577" w:rsidP="00967577">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967577">
        <w:rPr>
          <w:rFonts w:ascii="Times New Roman" w:hAnsi="Times New Roman" w:cs="Times New Roman"/>
          <w:sz w:val="24"/>
          <w:szCs w:val="24"/>
        </w:rPr>
        <w:t>Instansi Pemerintah adalah instansi Pemerintah pusat dan pemerintah daerah</w:t>
      </w:r>
      <w:r>
        <w:rPr>
          <w:rFonts w:ascii="Times New Roman" w:hAnsi="Times New Roman" w:cs="Times New Roman"/>
          <w:sz w:val="24"/>
          <w:szCs w:val="24"/>
        </w:rPr>
        <w:t xml:space="preserve"> </w:t>
      </w:r>
      <w:r w:rsidRPr="00967577">
        <w:rPr>
          <w:rFonts w:ascii="Times New Roman" w:hAnsi="Times New Roman" w:cs="Times New Roman"/>
          <w:sz w:val="24"/>
          <w:szCs w:val="24"/>
        </w:rPr>
        <w:t>termasuk BUMN/BUMD dan BHMN.</w:t>
      </w:r>
    </w:p>
    <w:p w:rsidR="00967577" w:rsidRDefault="00967577" w:rsidP="00967577">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967577">
        <w:rPr>
          <w:rFonts w:ascii="Times New Roman" w:hAnsi="Times New Roman" w:cs="Times New Roman"/>
          <w:sz w:val="24"/>
          <w:szCs w:val="24"/>
        </w:rPr>
        <w:t>Pelayanan publik adalah kegiatan atau rangkaian kegiatan dalam rangka pemenuhan</w:t>
      </w:r>
      <w:r>
        <w:rPr>
          <w:rFonts w:ascii="Times New Roman" w:hAnsi="Times New Roman" w:cs="Times New Roman"/>
          <w:sz w:val="24"/>
          <w:szCs w:val="24"/>
        </w:rPr>
        <w:t xml:space="preserve"> </w:t>
      </w:r>
      <w:r w:rsidRPr="00967577">
        <w:rPr>
          <w:rFonts w:ascii="Times New Roman" w:hAnsi="Times New Roman" w:cs="Times New Roman"/>
          <w:sz w:val="24"/>
          <w:szCs w:val="24"/>
        </w:rPr>
        <w:t>kebutuhan pelayanan sesuai peraturan perundang-undangan bagi setiap warga dan</w:t>
      </w:r>
      <w:r>
        <w:rPr>
          <w:rFonts w:ascii="Times New Roman" w:hAnsi="Times New Roman" w:cs="Times New Roman"/>
          <w:sz w:val="24"/>
          <w:szCs w:val="24"/>
        </w:rPr>
        <w:t xml:space="preserve"> </w:t>
      </w:r>
      <w:r w:rsidRPr="00967577">
        <w:rPr>
          <w:rFonts w:ascii="Times New Roman" w:hAnsi="Times New Roman" w:cs="Times New Roman"/>
          <w:sz w:val="24"/>
          <w:szCs w:val="24"/>
        </w:rPr>
        <w:t>penduduk atas barang, jasa, dan/atau pelayanan administratif yang disediakan oleh penyelenggara pelayanan publik.</w:t>
      </w:r>
    </w:p>
    <w:p w:rsidR="00967577" w:rsidRDefault="00967577" w:rsidP="00967577">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967577">
        <w:rPr>
          <w:rFonts w:ascii="Times New Roman" w:hAnsi="Times New Roman" w:cs="Times New Roman"/>
          <w:sz w:val="24"/>
          <w:szCs w:val="24"/>
        </w:rPr>
        <w:t>Pemberi pelayanan publik adalah pegawai instansi pemerintah yang melaksanakan</w:t>
      </w:r>
      <w:r>
        <w:rPr>
          <w:rFonts w:ascii="Times New Roman" w:hAnsi="Times New Roman" w:cs="Times New Roman"/>
          <w:sz w:val="24"/>
          <w:szCs w:val="24"/>
        </w:rPr>
        <w:t xml:space="preserve"> </w:t>
      </w:r>
      <w:r w:rsidRPr="00967577">
        <w:rPr>
          <w:rFonts w:ascii="Times New Roman" w:hAnsi="Times New Roman" w:cs="Times New Roman"/>
          <w:sz w:val="24"/>
          <w:szCs w:val="24"/>
        </w:rPr>
        <w:t>tugas dan fungsi pelayanan publik sesuai dengan peraturan perundang-undangan.</w:t>
      </w:r>
    </w:p>
    <w:p w:rsidR="00967577" w:rsidRDefault="00967577" w:rsidP="00967577">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967577">
        <w:rPr>
          <w:rFonts w:ascii="Times New Roman" w:hAnsi="Times New Roman" w:cs="Times New Roman"/>
          <w:sz w:val="24"/>
          <w:szCs w:val="24"/>
        </w:rPr>
        <w:t>Penerima pelayanan publik adalah orang, masyarakat, lembaga instansi pemerintah</w:t>
      </w:r>
      <w:r>
        <w:rPr>
          <w:rFonts w:ascii="Times New Roman" w:hAnsi="Times New Roman" w:cs="Times New Roman"/>
          <w:sz w:val="24"/>
          <w:szCs w:val="24"/>
        </w:rPr>
        <w:t xml:space="preserve"> </w:t>
      </w:r>
      <w:r w:rsidRPr="00967577">
        <w:rPr>
          <w:rFonts w:ascii="Times New Roman" w:hAnsi="Times New Roman" w:cs="Times New Roman"/>
          <w:sz w:val="24"/>
          <w:szCs w:val="24"/>
        </w:rPr>
        <w:t>dan dunia usaha, yang menerima pelayanan dari aparatur penyelenggara pelayanan</w:t>
      </w:r>
      <w:r>
        <w:rPr>
          <w:rFonts w:ascii="Times New Roman" w:hAnsi="Times New Roman" w:cs="Times New Roman"/>
          <w:sz w:val="24"/>
          <w:szCs w:val="24"/>
        </w:rPr>
        <w:t xml:space="preserve"> </w:t>
      </w:r>
      <w:r w:rsidRPr="00967577">
        <w:rPr>
          <w:rFonts w:ascii="Times New Roman" w:hAnsi="Times New Roman" w:cs="Times New Roman"/>
          <w:sz w:val="24"/>
          <w:szCs w:val="24"/>
        </w:rPr>
        <w:t>publik.</w:t>
      </w:r>
    </w:p>
    <w:p w:rsidR="00EF7EC2" w:rsidRDefault="00967577" w:rsidP="00967577">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967577">
        <w:rPr>
          <w:rFonts w:ascii="Times New Roman" w:hAnsi="Times New Roman" w:cs="Times New Roman"/>
          <w:sz w:val="24"/>
          <w:szCs w:val="24"/>
        </w:rPr>
        <w:t>Responden adalah penerima pelayanan publik yang pada saat pencacahan sedang</w:t>
      </w:r>
      <w:r>
        <w:rPr>
          <w:rFonts w:ascii="Times New Roman" w:hAnsi="Times New Roman" w:cs="Times New Roman"/>
          <w:sz w:val="24"/>
          <w:szCs w:val="24"/>
        </w:rPr>
        <w:t xml:space="preserve"> </w:t>
      </w:r>
      <w:r w:rsidRPr="00967577">
        <w:rPr>
          <w:rFonts w:ascii="Times New Roman" w:hAnsi="Times New Roman" w:cs="Times New Roman"/>
          <w:sz w:val="24"/>
          <w:szCs w:val="24"/>
        </w:rPr>
        <w:t>berada dilokasi unit pelayanan, atau yang pernah melakukan pelayanan dari aparatur</w:t>
      </w:r>
      <w:r>
        <w:rPr>
          <w:rFonts w:ascii="Times New Roman" w:hAnsi="Times New Roman" w:cs="Times New Roman"/>
          <w:sz w:val="24"/>
          <w:szCs w:val="24"/>
        </w:rPr>
        <w:t xml:space="preserve"> </w:t>
      </w:r>
      <w:r w:rsidRPr="00967577">
        <w:rPr>
          <w:rFonts w:ascii="Times New Roman" w:hAnsi="Times New Roman" w:cs="Times New Roman"/>
          <w:sz w:val="24"/>
          <w:szCs w:val="24"/>
        </w:rPr>
        <w:t>penyelenggara pelayanan.</w:t>
      </w:r>
    </w:p>
    <w:p w:rsidR="00DF4497" w:rsidRPr="00DF4497" w:rsidRDefault="00DF4497" w:rsidP="00DF4497">
      <w:pPr>
        <w:pStyle w:val="ListParagraph"/>
        <w:autoSpaceDE w:val="0"/>
        <w:autoSpaceDN w:val="0"/>
        <w:adjustRightInd w:val="0"/>
        <w:spacing w:after="0" w:line="360" w:lineRule="auto"/>
        <w:jc w:val="both"/>
        <w:rPr>
          <w:rFonts w:ascii="Times New Roman" w:hAnsi="Times New Roman" w:cs="Times New Roman"/>
          <w:sz w:val="24"/>
          <w:szCs w:val="24"/>
        </w:rPr>
      </w:pPr>
    </w:p>
    <w:p w:rsidR="00036509" w:rsidRPr="00065F3A" w:rsidRDefault="00967577" w:rsidP="00967577">
      <w:pPr>
        <w:pStyle w:val="ListParagraph"/>
        <w:numPr>
          <w:ilvl w:val="1"/>
          <w:numId w:val="8"/>
        </w:numPr>
        <w:rPr>
          <w:rFonts w:ascii="Times New Roman" w:hAnsi="Times New Roman" w:cs="Times New Roman"/>
          <w:b/>
          <w:sz w:val="24"/>
          <w:szCs w:val="24"/>
        </w:rPr>
      </w:pPr>
      <w:r>
        <w:rPr>
          <w:rFonts w:ascii="Times New Roman" w:hAnsi="Times New Roman" w:cs="Times New Roman"/>
          <w:sz w:val="24"/>
          <w:szCs w:val="24"/>
        </w:rPr>
        <w:t xml:space="preserve"> </w:t>
      </w:r>
      <w:r w:rsidRPr="00065F3A">
        <w:rPr>
          <w:rFonts w:ascii="Times New Roman" w:hAnsi="Times New Roman" w:cs="Times New Roman"/>
          <w:b/>
          <w:sz w:val="24"/>
          <w:szCs w:val="24"/>
        </w:rPr>
        <w:t>Maksud dan Tujuan</w:t>
      </w:r>
    </w:p>
    <w:p w:rsidR="00967577" w:rsidRDefault="00065F3A" w:rsidP="00065F3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67577" w:rsidRPr="00065F3A">
        <w:rPr>
          <w:rFonts w:ascii="Times New Roman" w:hAnsi="Times New Roman" w:cs="Times New Roman"/>
          <w:sz w:val="24"/>
          <w:szCs w:val="24"/>
        </w:rPr>
        <w:t>Maksud dan tujuan dari kegiatan Pengukuran Survei Kepuasaan Masyarakat adalah</w:t>
      </w:r>
      <w:r>
        <w:rPr>
          <w:rFonts w:ascii="Times New Roman" w:hAnsi="Times New Roman" w:cs="Times New Roman"/>
          <w:sz w:val="24"/>
          <w:szCs w:val="24"/>
        </w:rPr>
        <w:t xml:space="preserve"> </w:t>
      </w:r>
      <w:r w:rsidR="00967577" w:rsidRPr="00065F3A">
        <w:rPr>
          <w:rFonts w:ascii="Times New Roman" w:hAnsi="Times New Roman" w:cs="Times New Roman"/>
          <w:sz w:val="24"/>
          <w:szCs w:val="24"/>
        </w:rPr>
        <w:t xml:space="preserve">mengetahui dan mempelajari kinerja pelayanan </w:t>
      </w:r>
      <w:r>
        <w:rPr>
          <w:rFonts w:ascii="Times New Roman" w:hAnsi="Times New Roman" w:cs="Times New Roman"/>
          <w:sz w:val="24"/>
          <w:szCs w:val="24"/>
        </w:rPr>
        <w:t>dilingkungan Politeknik Negeri Pontianak dengan harapan dapat</w:t>
      </w:r>
      <w:r w:rsidR="00967577" w:rsidRPr="00065F3A">
        <w:rPr>
          <w:rFonts w:ascii="Times New Roman" w:hAnsi="Times New Roman" w:cs="Times New Roman"/>
          <w:sz w:val="24"/>
          <w:szCs w:val="24"/>
        </w:rPr>
        <w:t xml:space="preserve"> memperoleh gambaran untuk menetapkan kebijakan dalam rangka</w:t>
      </w:r>
      <w:r>
        <w:rPr>
          <w:rFonts w:ascii="Times New Roman" w:hAnsi="Times New Roman" w:cs="Times New Roman"/>
          <w:sz w:val="24"/>
          <w:szCs w:val="24"/>
        </w:rPr>
        <w:t xml:space="preserve"> </w:t>
      </w:r>
      <w:r w:rsidR="00967577" w:rsidRPr="00065F3A">
        <w:rPr>
          <w:rFonts w:ascii="Times New Roman" w:hAnsi="Times New Roman" w:cs="Times New Roman"/>
          <w:sz w:val="24"/>
          <w:szCs w:val="24"/>
        </w:rPr>
        <w:t>peningkatan kualitas pelayanan sesu</w:t>
      </w:r>
      <w:r>
        <w:rPr>
          <w:rFonts w:ascii="Times New Roman" w:hAnsi="Times New Roman" w:cs="Times New Roman"/>
          <w:sz w:val="24"/>
          <w:szCs w:val="24"/>
        </w:rPr>
        <w:t>ai peraturan perundang-undangan. S</w:t>
      </w:r>
      <w:r w:rsidR="00967577" w:rsidRPr="00065F3A">
        <w:rPr>
          <w:rFonts w:ascii="Times New Roman" w:hAnsi="Times New Roman" w:cs="Times New Roman"/>
          <w:sz w:val="24"/>
          <w:szCs w:val="24"/>
        </w:rPr>
        <w:t>elain itu</w:t>
      </w:r>
      <w:r>
        <w:rPr>
          <w:rFonts w:ascii="Times New Roman" w:hAnsi="Times New Roman" w:cs="Times New Roman"/>
          <w:sz w:val="24"/>
          <w:szCs w:val="24"/>
        </w:rPr>
        <w:t>,</w:t>
      </w:r>
      <w:r w:rsidR="00967577" w:rsidRPr="00065F3A">
        <w:rPr>
          <w:rFonts w:ascii="Times New Roman" w:hAnsi="Times New Roman" w:cs="Times New Roman"/>
          <w:sz w:val="24"/>
          <w:szCs w:val="24"/>
        </w:rPr>
        <w:t xml:space="preserve"> untuk</w:t>
      </w:r>
      <w:r>
        <w:rPr>
          <w:rFonts w:ascii="Times New Roman" w:hAnsi="Times New Roman" w:cs="Times New Roman"/>
          <w:sz w:val="24"/>
          <w:szCs w:val="24"/>
        </w:rPr>
        <w:t xml:space="preserve"> </w:t>
      </w:r>
      <w:r w:rsidR="00967577" w:rsidRPr="00065F3A">
        <w:rPr>
          <w:rFonts w:ascii="Times New Roman" w:hAnsi="Times New Roman" w:cs="Times New Roman"/>
          <w:sz w:val="24"/>
          <w:szCs w:val="24"/>
        </w:rPr>
        <w:t>mengetahui tingkat kepuasan pelayanan melalui hasil pendapat dan penilaian masyarakat</w:t>
      </w:r>
      <w:r>
        <w:rPr>
          <w:rFonts w:ascii="Times New Roman" w:hAnsi="Times New Roman" w:cs="Times New Roman"/>
          <w:sz w:val="24"/>
          <w:szCs w:val="24"/>
        </w:rPr>
        <w:t xml:space="preserve"> </w:t>
      </w:r>
      <w:r w:rsidR="00967577" w:rsidRPr="00065F3A">
        <w:rPr>
          <w:rFonts w:ascii="Times New Roman" w:hAnsi="Times New Roman" w:cs="Times New Roman"/>
          <w:sz w:val="24"/>
          <w:szCs w:val="24"/>
        </w:rPr>
        <w:t>terhadap kinerja pelayanan yang diberikan</w:t>
      </w:r>
      <w:r>
        <w:rPr>
          <w:rFonts w:ascii="Times New Roman" w:hAnsi="Times New Roman" w:cs="Times New Roman"/>
          <w:sz w:val="24"/>
          <w:szCs w:val="24"/>
        </w:rPr>
        <w:t>.</w:t>
      </w:r>
      <w:r w:rsidR="00967577" w:rsidRPr="00065F3A">
        <w:rPr>
          <w:rFonts w:ascii="Times New Roman" w:hAnsi="Times New Roman" w:cs="Times New Roman"/>
          <w:sz w:val="24"/>
          <w:szCs w:val="24"/>
        </w:rPr>
        <w:t xml:space="preserve"> </w:t>
      </w:r>
    </w:p>
    <w:p w:rsidR="00065F3A" w:rsidRDefault="00065F3A" w:rsidP="00065F3A">
      <w:pPr>
        <w:autoSpaceDE w:val="0"/>
        <w:autoSpaceDN w:val="0"/>
        <w:adjustRightInd w:val="0"/>
        <w:spacing w:after="0" w:line="360" w:lineRule="auto"/>
        <w:jc w:val="both"/>
        <w:rPr>
          <w:rFonts w:ascii="Times New Roman" w:hAnsi="Times New Roman" w:cs="Times New Roman"/>
          <w:sz w:val="24"/>
          <w:szCs w:val="24"/>
        </w:rPr>
      </w:pPr>
    </w:p>
    <w:p w:rsidR="00065F3A" w:rsidRPr="00065F3A" w:rsidRDefault="00065F3A" w:rsidP="00065F3A">
      <w:pPr>
        <w:pStyle w:val="ListParagraph"/>
        <w:numPr>
          <w:ilvl w:val="1"/>
          <w:numId w:val="8"/>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Pr="00065F3A">
        <w:rPr>
          <w:rFonts w:ascii="Times New Roman" w:hAnsi="Times New Roman" w:cs="Times New Roman"/>
          <w:b/>
          <w:sz w:val="24"/>
          <w:szCs w:val="24"/>
        </w:rPr>
        <w:t>Sasaran</w:t>
      </w:r>
    </w:p>
    <w:p w:rsidR="00065F3A" w:rsidRPr="00065F3A" w:rsidRDefault="00065F3A" w:rsidP="00065F3A">
      <w:pPr>
        <w:spacing w:line="360" w:lineRule="auto"/>
        <w:jc w:val="both"/>
        <w:rPr>
          <w:rFonts w:ascii="Times New Roman" w:hAnsi="Times New Roman" w:cs="Times New Roman"/>
          <w:sz w:val="24"/>
          <w:szCs w:val="24"/>
        </w:rPr>
      </w:pPr>
      <w:r w:rsidRPr="00065F3A">
        <w:rPr>
          <w:rFonts w:ascii="Times New Roman" w:hAnsi="Times New Roman" w:cs="Times New Roman"/>
          <w:sz w:val="24"/>
          <w:szCs w:val="24"/>
        </w:rPr>
        <w:t xml:space="preserve">            Melalui Survei Kepuasan Masyarakat, sasaran yang ingin dicapai antara lain : </w:t>
      </w:r>
    </w:p>
    <w:p w:rsidR="00036509" w:rsidRPr="00065F3A" w:rsidRDefault="00065F3A" w:rsidP="00065F3A">
      <w:pPr>
        <w:pStyle w:val="ListParagraph"/>
        <w:numPr>
          <w:ilvl w:val="0"/>
          <w:numId w:val="9"/>
        </w:numPr>
        <w:spacing w:line="360" w:lineRule="auto"/>
        <w:jc w:val="both"/>
        <w:rPr>
          <w:rFonts w:ascii="Times New Roman" w:hAnsi="Times New Roman" w:cs="Times New Roman"/>
          <w:sz w:val="24"/>
          <w:szCs w:val="24"/>
        </w:rPr>
      </w:pPr>
      <w:r w:rsidRPr="00065F3A">
        <w:rPr>
          <w:rFonts w:ascii="Times New Roman" w:hAnsi="Times New Roman" w:cs="Times New Roman"/>
          <w:sz w:val="24"/>
          <w:szCs w:val="24"/>
        </w:rPr>
        <w:lastRenderedPageBreak/>
        <w:t>Penataan sistem, mekanisme dan prosedur pelayanan, sehingga pelayanan dapat dilaksanakan secara lebih berkualitas, berdaya guna dan berhasil guna.</w:t>
      </w:r>
    </w:p>
    <w:p w:rsidR="00036509" w:rsidRDefault="00065F3A" w:rsidP="00065F3A">
      <w:pPr>
        <w:pStyle w:val="ListParagraph"/>
        <w:numPr>
          <w:ilvl w:val="0"/>
          <w:numId w:val="9"/>
        </w:numPr>
        <w:spacing w:line="360" w:lineRule="auto"/>
        <w:jc w:val="both"/>
        <w:rPr>
          <w:rFonts w:ascii="Times New Roman" w:hAnsi="Times New Roman" w:cs="Times New Roman"/>
          <w:sz w:val="24"/>
          <w:szCs w:val="24"/>
        </w:rPr>
      </w:pPr>
      <w:r w:rsidRPr="00065F3A">
        <w:rPr>
          <w:rFonts w:ascii="Times New Roman" w:hAnsi="Times New Roman" w:cs="Times New Roman"/>
          <w:sz w:val="24"/>
          <w:szCs w:val="24"/>
        </w:rPr>
        <w:t>Menumbuhkan kreativitas, inovasi dan peran serta seluruh komponen di lingkungan Politeknik Negeri Pontianak dalam upaya peningkatan kualitas pelayanan publik.</w:t>
      </w:r>
    </w:p>
    <w:p w:rsidR="00065F3A" w:rsidRPr="00065F3A" w:rsidRDefault="00065F3A" w:rsidP="00065F3A">
      <w:pPr>
        <w:pStyle w:val="ListParagraph"/>
        <w:spacing w:line="360" w:lineRule="auto"/>
        <w:jc w:val="both"/>
        <w:rPr>
          <w:rFonts w:ascii="Times New Roman" w:hAnsi="Times New Roman" w:cs="Times New Roman"/>
          <w:sz w:val="24"/>
          <w:szCs w:val="24"/>
        </w:rPr>
      </w:pPr>
    </w:p>
    <w:p w:rsidR="00065F3A" w:rsidRPr="009117F1" w:rsidRDefault="005B703E" w:rsidP="009117F1">
      <w:pPr>
        <w:pStyle w:val="ListParagraph"/>
        <w:numPr>
          <w:ilvl w:val="1"/>
          <w:numId w:val="8"/>
        </w:num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065F3A" w:rsidRPr="005B703E">
        <w:rPr>
          <w:rFonts w:ascii="Times New Roman" w:hAnsi="Times New Roman" w:cs="Times New Roman"/>
          <w:b/>
          <w:sz w:val="24"/>
          <w:szCs w:val="24"/>
        </w:rPr>
        <w:t>Manfaat</w:t>
      </w:r>
    </w:p>
    <w:p w:rsidR="00065F3A" w:rsidRPr="005B703E" w:rsidRDefault="00065F3A" w:rsidP="005B703E">
      <w:pPr>
        <w:spacing w:line="360" w:lineRule="auto"/>
        <w:jc w:val="both"/>
        <w:rPr>
          <w:rFonts w:ascii="Times New Roman" w:hAnsi="Times New Roman" w:cs="Times New Roman"/>
          <w:sz w:val="24"/>
          <w:szCs w:val="24"/>
        </w:rPr>
      </w:pPr>
      <w:r w:rsidRPr="005B703E">
        <w:rPr>
          <w:rFonts w:ascii="Times New Roman" w:hAnsi="Times New Roman" w:cs="Times New Roman"/>
          <w:sz w:val="24"/>
          <w:szCs w:val="24"/>
        </w:rPr>
        <w:t xml:space="preserve">           Kegiatan Survei Kepuasan Masyarakat ini diharapkan memperoleh manfaat sebagai berikut :</w:t>
      </w:r>
    </w:p>
    <w:p w:rsidR="00065F3A" w:rsidRPr="005B703E" w:rsidRDefault="00065F3A" w:rsidP="005B703E">
      <w:pPr>
        <w:pStyle w:val="ListParagraph"/>
        <w:numPr>
          <w:ilvl w:val="0"/>
          <w:numId w:val="10"/>
        </w:numPr>
        <w:spacing w:line="360" w:lineRule="auto"/>
        <w:jc w:val="both"/>
        <w:rPr>
          <w:rFonts w:ascii="Times New Roman" w:hAnsi="Times New Roman" w:cs="Times New Roman"/>
          <w:sz w:val="24"/>
          <w:szCs w:val="24"/>
        </w:rPr>
      </w:pPr>
      <w:r w:rsidRPr="005B703E">
        <w:rPr>
          <w:rFonts w:ascii="Times New Roman" w:hAnsi="Times New Roman" w:cs="Times New Roman"/>
          <w:sz w:val="24"/>
          <w:szCs w:val="24"/>
        </w:rPr>
        <w:t>Dapat diketahui</w:t>
      </w:r>
      <w:r w:rsidR="005B703E" w:rsidRPr="005B703E">
        <w:rPr>
          <w:rFonts w:ascii="Times New Roman" w:hAnsi="Times New Roman" w:cs="Times New Roman"/>
          <w:sz w:val="24"/>
          <w:szCs w:val="24"/>
        </w:rPr>
        <w:t xml:space="preserve"> kepuasan masyarakat terhadap pelayanan yang diberikan oleh unit kerja dilingkungan Politeknik Negeri Pontianak.</w:t>
      </w:r>
    </w:p>
    <w:p w:rsidR="005B703E" w:rsidRPr="005B703E" w:rsidRDefault="005B703E" w:rsidP="005B703E">
      <w:pPr>
        <w:pStyle w:val="ListParagraph"/>
        <w:numPr>
          <w:ilvl w:val="0"/>
          <w:numId w:val="10"/>
        </w:numPr>
        <w:spacing w:line="360" w:lineRule="auto"/>
        <w:jc w:val="both"/>
        <w:rPr>
          <w:rFonts w:ascii="Times New Roman" w:hAnsi="Times New Roman" w:cs="Times New Roman"/>
          <w:sz w:val="24"/>
          <w:szCs w:val="24"/>
        </w:rPr>
      </w:pPr>
      <w:r w:rsidRPr="005B703E">
        <w:rPr>
          <w:rFonts w:ascii="Times New Roman" w:hAnsi="Times New Roman" w:cs="Times New Roman"/>
          <w:sz w:val="24"/>
          <w:szCs w:val="24"/>
        </w:rPr>
        <w:t>Dapat diketahui kelemahan ataupun kekurangan dari masing-masing unsur penyelenggaraan pelayanan publik.</w:t>
      </w:r>
    </w:p>
    <w:p w:rsidR="00EF7EC2" w:rsidRPr="008D29FA" w:rsidRDefault="005B703E" w:rsidP="008D29FA">
      <w:pPr>
        <w:pStyle w:val="ListParagraph"/>
        <w:numPr>
          <w:ilvl w:val="0"/>
          <w:numId w:val="10"/>
        </w:numPr>
        <w:spacing w:line="360" w:lineRule="auto"/>
        <w:jc w:val="both"/>
        <w:rPr>
          <w:rFonts w:ascii="Times New Roman" w:hAnsi="Times New Roman" w:cs="Times New Roman"/>
          <w:sz w:val="24"/>
          <w:szCs w:val="24"/>
        </w:rPr>
      </w:pPr>
      <w:r w:rsidRPr="005B703E">
        <w:rPr>
          <w:rFonts w:ascii="Times New Roman" w:hAnsi="Times New Roman" w:cs="Times New Roman"/>
          <w:sz w:val="24"/>
          <w:szCs w:val="24"/>
        </w:rPr>
        <w:t>Sebagai bahan pertimbangan dan penetapan kebijakan yang perlu diambil dan diupayakan perbaikannya.</w:t>
      </w:r>
    </w:p>
    <w:p w:rsidR="009117F1" w:rsidRDefault="009117F1" w:rsidP="009117F1">
      <w:pPr>
        <w:pStyle w:val="ListParagraph"/>
        <w:spacing w:line="360" w:lineRule="auto"/>
        <w:jc w:val="both"/>
        <w:rPr>
          <w:rFonts w:ascii="Times New Roman" w:hAnsi="Times New Roman" w:cs="Times New Roman"/>
          <w:sz w:val="24"/>
          <w:szCs w:val="24"/>
        </w:rPr>
      </w:pPr>
    </w:p>
    <w:p w:rsidR="001C32FB" w:rsidRPr="00061CF5" w:rsidRDefault="001C32FB" w:rsidP="001C32FB">
      <w:pPr>
        <w:pStyle w:val="ListParagraph"/>
        <w:numPr>
          <w:ilvl w:val="1"/>
          <w:numId w:val="8"/>
        </w:num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Pr="00061CF5">
        <w:rPr>
          <w:rFonts w:ascii="Times New Roman" w:hAnsi="Times New Roman" w:cs="Times New Roman"/>
          <w:b/>
          <w:sz w:val="24"/>
          <w:szCs w:val="24"/>
        </w:rPr>
        <w:t>Unsur Survei Kepuasan Masyarakat</w:t>
      </w:r>
    </w:p>
    <w:p w:rsidR="001C32FB" w:rsidRDefault="001C32FB" w:rsidP="001C32FB">
      <w:pPr>
        <w:pStyle w:val="ListParagraph"/>
        <w:spacing w:line="360" w:lineRule="auto"/>
        <w:ind w:left="360"/>
        <w:jc w:val="both"/>
        <w:rPr>
          <w:rFonts w:ascii="Times New Roman" w:hAnsi="Times New Roman" w:cs="Times New Roman"/>
          <w:sz w:val="24"/>
          <w:szCs w:val="24"/>
        </w:rPr>
      </w:pPr>
    </w:p>
    <w:p w:rsidR="001C32FB" w:rsidRDefault="001C32FB" w:rsidP="001C32FB">
      <w:pPr>
        <w:pStyle w:val="ListParagraph"/>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          Dalam survei Kepuasan Masyarakat, kami mencoba melakukan survei dalam </w:t>
      </w:r>
      <w:r w:rsidR="00EF7EC2">
        <w:rPr>
          <w:rFonts w:ascii="Times New Roman" w:hAnsi="Times New Roman" w:cs="Times New Roman"/>
          <w:sz w:val="24"/>
          <w:szCs w:val="24"/>
        </w:rPr>
        <w:t xml:space="preserve">berbagai </w:t>
      </w:r>
      <w:r>
        <w:rPr>
          <w:rFonts w:ascii="Times New Roman" w:hAnsi="Times New Roman" w:cs="Times New Roman"/>
          <w:sz w:val="24"/>
          <w:szCs w:val="24"/>
        </w:rPr>
        <w:t xml:space="preserve">bidang, </w:t>
      </w:r>
      <w:r w:rsidR="00EF7EC2">
        <w:rPr>
          <w:rFonts w:ascii="Times New Roman" w:hAnsi="Times New Roman" w:cs="Times New Roman"/>
          <w:sz w:val="24"/>
          <w:szCs w:val="24"/>
        </w:rPr>
        <w:t>di</w:t>
      </w:r>
      <w:r>
        <w:rPr>
          <w:rFonts w:ascii="Times New Roman" w:hAnsi="Times New Roman" w:cs="Times New Roman"/>
          <w:sz w:val="24"/>
          <w:szCs w:val="24"/>
        </w:rPr>
        <w:t>antaranya:</w:t>
      </w:r>
    </w:p>
    <w:p w:rsidR="001C32FB" w:rsidRDefault="001C32FB" w:rsidP="001C32FB">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Bagian Umum</w:t>
      </w:r>
      <w:r w:rsidR="00552A94">
        <w:rPr>
          <w:rFonts w:ascii="Times New Roman" w:hAnsi="Times New Roman" w:cs="Times New Roman"/>
          <w:sz w:val="24"/>
          <w:szCs w:val="24"/>
        </w:rPr>
        <w:t>/Tata Usaha</w:t>
      </w:r>
      <w:r>
        <w:rPr>
          <w:rFonts w:ascii="Times New Roman" w:hAnsi="Times New Roman" w:cs="Times New Roman"/>
          <w:sz w:val="24"/>
          <w:szCs w:val="24"/>
        </w:rPr>
        <w:t xml:space="preserve"> yang meliputi 8 unsur;</w:t>
      </w:r>
    </w:p>
    <w:p w:rsidR="001C32FB" w:rsidRDefault="00552A94" w:rsidP="001C32FB">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Pusat Informasi dan Layanan Terpadu</w:t>
      </w:r>
      <w:r w:rsidR="000D3C1A">
        <w:rPr>
          <w:rFonts w:ascii="Times New Roman" w:hAnsi="Times New Roman" w:cs="Times New Roman"/>
          <w:sz w:val="24"/>
          <w:szCs w:val="24"/>
        </w:rPr>
        <w:t xml:space="preserve"> </w:t>
      </w:r>
      <w:r w:rsidR="001C32FB">
        <w:rPr>
          <w:rFonts w:ascii="Times New Roman" w:hAnsi="Times New Roman" w:cs="Times New Roman"/>
          <w:sz w:val="24"/>
          <w:szCs w:val="24"/>
        </w:rPr>
        <w:t xml:space="preserve">sebanyak </w:t>
      </w:r>
      <w:r>
        <w:rPr>
          <w:rFonts w:ascii="Times New Roman" w:hAnsi="Times New Roman" w:cs="Times New Roman"/>
          <w:sz w:val="24"/>
          <w:szCs w:val="24"/>
        </w:rPr>
        <w:t>5</w:t>
      </w:r>
      <w:r w:rsidR="001C32FB">
        <w:rPr>
          <w:rFonts w:ascii="Times New Roman" w:hAnsi="Times New Roman" w:cs="Times New Roman"/>
          <w:sz w:val="24"/>
          <w:szCs w:val="24"/>
        </w:rPr>
        <w:t xml:space="preserve"> unsur;</w:t>
      </w:r>
    </w:p>
    <w:p w:rsidR="001C32FB" w:rsidRDefault="00552A94" w:rsidP="001C32FB">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Program Studi sebanyak </w:t>
      </w:r>
      <w:r w:rsidR="001C32FB">
        <w:rPr>
          <w:rFonts w:ascii="Times New Roman" w:hAnsi="Times New Roman" w:cs="Times New Roman"/>
          <w:sz w:val="24"/>
          <w:szCs w:val="24"/>
        </w:rPr>
        <w:t xml:space="preserve"> </w:t>
      </w:r>
      <w:r>
        <w:rPr>
          <w:rFonts w:ascii="Times New Roman" w:hAnsi="Times New Roman" w:cs="Times New Roman"/>
          <w:sz w:val="24"/>
          <w:szCs w:val="24"/>
        </w:rPr>
        <w:t>8</w:t>
      </w:r>
      <w:r w:rsidR="001C32FB">
        <w:rPr>
          <w:rFonts w:ascii="Times New Roman" w:hAnsi="Times New Roman" w:cs="Times New Roman"/>
          <w:sz w:val="24"/>
          <w:szCs w:val="24"/>
        </w:rPr>
        <w:t xml:space="preserve"> unsur;</w:t>
      </w:r>
    </w:p>
    <w:p w:rsidR="001C32FB" w:rsidRDefault="00552A94" w:rsidP="001C32FB">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Perpustakaan sebanyak</w:t>
      </w:r>
      <w:r w:rsidR="001C32FB">
        <w:rPr>
          <w:rFonts w:ascii="Times New Roman" w:hAnsi="Times New Roman" w:cs="Times New Roman"/>
          <w:sz w:val="24"/>
          <w:szCs w:val="24"/>
        </w:rPr>
        <w:t xml:space="preserve"> 1</w:t>
      </w:r>
      <w:r>
        <w:rPr>
          <w:rFonts w:ascii="Times New Roman" w:hAnsi="Times New Roman" w:cs="Times New Roman"/>
          <w:sz w:val="24"/>
          <w:szCs w:val="24"/>
        </w:rPr>
        <w:t>2</w:t>
      </w:r>
      <w:r w:rsidR="001C32FB">
        <w:rPr>
          <w:rFonts w:ascii="Times New Roman" w:hAnsi="Times New Roman" w:cs="Times New Roman"/>
          <w:sz w:val="24"/>
          <w:szCs w:val="24"/>
        </w:rPr>
        <w:t xml:space="preserve"> unsur;</w:t>
      </w:r>
    </w:p>
    <w:p w:rsidR="001C32FB" w:rsidRDefault="00552A94" w:rsidP="001C32FB">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Pendidikan dan Pengajaran sebanyak </w:t>
      </w:r>
      <w:r w:rsidR="001C32FB">
        <w:rPr>
          <w:rFonts w:ascii="Times New Roman" w:hAnsi="Times New Roman" w:cs="Times New Roman"/>
          <w:sz w:val="24"/>
          <w:szCs w:val="24"/>
        </w:rPr>
        <w:t xml:space="preserve"> </w:t>
      </w:r>
      <w:r>
        <w:rPr>
          <w:rFonts w:ascii="Times New Roman" w:hAnsi="Times New Roman" w:cs="Times New Roman"/>
          <w:sz w:val="24"/>
          <w:szCs w:val="24"/>
        </w:rPr>
        <w:t>11</w:t>
      </w:r>
      <w:r w:rsidR="001C32FB">
        <w:rPr>
          <w:rFonts w:ascii="Times New Roman" w:hAnsi="Times New Roman" w:cs="Times New Roman"/>
          <w:sz w:val="24"/>
          <w:szCs w:val="24"/>
        </w:rPr>
        <w:t xml:space="preserve"> unsur; </w:t>
      </w:r>
    </w:p>
    <w:p w:rsidR="001C32FB" w:rsidRDefault="00552A94" w:rsidP="001C32FB">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Penelitian dan Pengabdian pada Masyarakat sebanyak</w:t>
      </w:r>
      <w:r w:rsidR="001C32FB">
        <w:rPr>
          <w:rFonts w:ascii="Times New Roman" w:hAnsi="Times New Roman" w:cs="Times New Roman"/>
          <w:sz w:val="24"/>
          <w:szCs w:val="24"/>
        </w:rPr>
        <w:t xml:space="preserve"> </w:t>
      </w:r>
      <w:r>
        <w:rPr>
          <w:rFonts w:ascii="Times New Roman" w:hAnsi="Times New Roman" w:cs="Times New Roman"/>
          <w:sz w:val="24"/>
          <w:szCs w:val="24"/>
        </w:rPr>
        <w:t>7</w:t>
      </w:r>
      <w:r w:rsidR="001C32FB">
        <w:rPr>
          <w:rFonts w:ascii="Times New Roman" w:hAnsi="Times New Roman" w:cs="Times New Roman"/>
          <w:sz w:val="24"/>
          <w:szCs w:val="24"/>
        </w:rPr>
        <w:t xml:space="preserve"> unsur </w:t>
      </w:r>
    </w:p>
    <w:p w:rsidR="001C32FB" w:rsidRDefault="001C32FB" w:rsidP="001C32FB">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52A94">
        <w:rPr>
          <w:rFonts w:ascii="Times New Roman" w:hAnsi="Times New Roman" w:cs="Times New Roman"/>
          <w:sz w:val="24"/>
          <w:szCs w:val="24"/>
        </w:rPr>
        <w:t>Kepegawaian sebanyak</w:t>
      </w:r>
      <w:r>
        <w:rPr>
          <w:rFonts w:ascii="Times New Roman" w:hAnsi="Times New Roman" w:cs="Times New Roman"/>
          <w:sz w:val="24"/>
          <w:szCs w:val="24"/>
        </w:rPr>
        <w:t xml:space="preserve"> </w:t>
      </w:r>
      <w:r w:rsidR="00552A94">
        <w:rPr>
          <w:rFonts w:ascii="Times New Roman" w:hAnsi="Times New Roman" w:cs="Times New Roman"/>
          <w:sz w:val="24"/>
          <w:szCs w:val="24"/>
        </w:rPr>
        <w:t>8</w:t>
      </w:r>
      <w:r>
        <w:rPr>
          <w:rFonts w:ascii="Times New Roman" w:hAnsi="Times New Roman" w:cs="Times New Roman"/>
          <w:sz w:val="24"/>
          <w:szCs w:val="24"/>
        </w:rPr>
        <w:t xml:space="preserve"> unsur.</w:t>
      </w:r>
    </w:p>
    <w:p w:rsidR="005D46B2" w:rsidRDefault="005D46B2" w:rsidP="001C32FB">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UPT-Bahasa sebanyak 9 unsur.</w:t>
      </w:r>
    </w:p>
    <w:p w:rsidR="00552A94" w:rsidRDefault="00552A94" w:rsidP="001C32FB">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UPT-IT sebanyak 4 unsur</w:t>
      </w:r>
    </w:p>
    <w:p w:rsidR="005D46B2" w:rsidRDefault="005D46B2" w:rsidP="005D46B2">
      <w:pPr>
        <w:pStyle w:val="ListParagraph"/>
        <w:spacing w:line="360" w:lineRule="auto"/>
        <w:jc w:val="both"/>
        <w:rPr>
          <w:rFonts w:ascii="Times New Roman" w:hAnsi="Times New Roman" w:cs="Times New Roman"/>
          <w:sz w:val="24"/>
          <w:szCs w:val="24"/>
        </w:rPr>
      </w:pPr>
    </w:p>
    <w:p w:rsidR="00DF4497" w:rsidRPr="005B703E" w:rsidRDefault="00DF4497" w:rsidP="005D46B2">
      <w:pPr>
        <w:pStyle w:val="ListParagraph"/>
        <w:spacing w:line="360" w:lineRule="auto"/>
        <w:jc w:val="both"/>
        <w:rPr>
          <w:rFonts w:ascii="Times New Roman" w:hAnsi="Times New Roman" w:cs="Times New Roman"/>
          <w:sz w:val="24"/>
          <w:szCs w:val="24"/>
        </w:rPr>
      </w:pPr>
    </w:p>
    <w:p w:rsidR="00036509" w:rsidRPr="00061CF5" w:rsidRDefault="00A90942" w:rsidP="009117F1">
      <w:pPr>
        <w:pStyle w:val="ListParagraph"/>
        <w:numPr>
          <w:ilvl w:val="2"/>
          <w:numId w:val="8"/>
        </w:numPr>
        <w:spacing w:line="360" w:lineRule="auto"/>
        <w:rPr>
          <w:rFonts w:ascii="Times New Roman" w:hAnsi="Times New Roman" w:cs="Times New Roman"/>
          <w:b/>
          <w:sz w:val="24"/>
          <w:szCs w:val="24"/>
        </w:rPr>
      </w:pPr>
      <w:r w:rsidRPr="00061CF5">
        <w:rPr>
          <w:rFonts w:ascii="Times New Roman" w:hAnsi="Times New Roman" w:cs="Times New Roman"/>
          <w:b/>
          <w:sz w:val="24"/>
          <w:szCs w:val="24"/>
        </w:rPr>
        <w:lastRenderedPageBreak/>
        <w:t>Bagian Umum yang diukur kepuasan masyarakat antara lain :</w:t>
      </w:r>
    </w:p>
    <w:p w:rsidR="00A90942" w:rsidRDefault="00A90942" w:rsidP="009117F1">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Kebersihan jalan masuk;</w:t>
      </w:r>
    </w:p>
    <w:p w:rsidR="00A90942" w:rsidRDefault="00A90942" w:rsidP="009117F1">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Kebersihan lantai gedung;</w:t>
      </w:r>
    </w:p>
    <w:p w:rsidR="00A90942" w:rsidRDefault="00A90942" w:rsidP="009117F1">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Kebersihan toilet gedung utama;</w:t>
      </w:r>
    </w:p>
    <w:p w:rsidR="00A90942" w:rsidRDefault="00A90942" w:rsidP="009117F1">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Kebersihan tempat parkir;</w:t>
      </w:r>
    </w:p>
    <w:p w:rsidR="00A90942" w:rsidRDefault="00A90942" w:rsidP="009117F1">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Permintaan barang kebutuhan;</w:t>
      </w:r>
    </w:p>
    <w:p w:rsidR="00A90942" w:rsidRDefault="00A90942" w:rsidP="009117F1">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Pengurusan surat;</w:t>
      </w:r>
    </w:p>
    <w:p w:rsidR="00A90942" w:rsidRDefault="00A90942" w:rsidP="009117F1">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Keramahan dan kesopanan pelayanan;</w:t>
      </w:r>
    </w:p>
    <w:p w:rsidR="00A90942" w:rsidRDefault="00A90942" w:rsidP="009117F1">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Komunikasi dengan mahasiswa.</w:t>
      </w:r>
    </w:p>
    <w:p w:rsidR="00A90942" w:rsidRDefault="00552A94" w:rsidP="009117F1">
      <w:pPr>
        <w:pStyle w:val="ListParagraph"/>
        <w:numPr>
          <w:ilvl w:val="2"/>
          <w:numId w:val="8"/>
        </w:numPr>
        <w:spacing w:line="360" w:lineRule="auto"/>
        <w:rPr>
          <w:rFonts w:ascii="Times New Roman" w:hAnsi="Times New Roman" w:cs="Times New Roman"/>
          <w:sz w:val="24"/>
          <w:szCs w:val="24"/>
        </w:rPr>
      </w:pPr>
      <w:r>
        <w:rPr>
          <w:rFonts w:ascii="Times New Roman" w:hAnsi="Times New Roman" w:cs="Times New Roman"/>
          <w:b/>
          <w:sz w:val="24"/>
          <w:szCs w:val="24"/>
        </w:rPr>
        <w:t>Pusat Informasi dan Layanan Terpadu meliputi :</w:t>
      </w:r>
    </w:p>
    <w:p w:rsidR="00A90942" w:rsidRDefault="00552A94" w:rsidP="009117F1">
      <w:pPr>
        <w:pStyle w:val="ListParagraph"/>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Kesopanan dan keramahan petugas;</w:t>
      </w:r>
    </w:p>
    <w:p w:rsidR="000D3C1A" w:rsidRDefault="00552A94" w:rsidP="009117F1">
      <w:pPr>
        <w:pStyle w:val="ListParagraph"/>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Kerapian petugas;</w:t>
      </w:r>
    </w:p>
    <w:p w:rsidR="000D3C1A" w:rsidRDefault="00552A94" w:rsidP="009117F1">
      <w:pPr>
        <w:pStyle w:val="ListParagraph"/>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Kecepatan pelayanan petugas</w:t>
      </w:r>
      <w:r w:rsidR="000D3C1A">
        <w:rPr>
          <w:rFonts w:ascii="Times New Roman" w:hAnsi="Times New Roman" w:cs="Times New Roman"/>
          <w:sz w:val="24"/>
          <w:szCs w:val="24"/>
        </w:rPr>
        <w:t>;</w:t>
      </w:r>
    </w:p>
    <w:p w:rsidR="000D3C1A" w:rsidRDefault="00552A94" w:rsidP="009117F1">
      <w:pPr>
        <w:pStyle w:val="ListParagraph"/>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Kemampuan pelayanan petugas</w:t>
      </w:r>
      <w:r w:rsidR="000D3C1A">
        <w:rPr>
          <w:rFonts w:ascii="Times New Roman" w:hAnsi="Times New Roman" w:cs="Times New Roman"/>
          <w:sz w:val="24"/>
          <w:szCs w:val="24"/>
        </w:rPr>
        <w:t>;</w:t>
      </w:r>
    </w:p>
    <w:p w:rsidR="000D3C1A" w:rsidRDefault="00552A94" w:rsidP="009117F1">
      <w:pPr>
        <w:pStyle w:val="ListParagraph"/>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Pengurusan surat keterangan</w:t>
      </w:r>
    </w:p>
    <w:p w:rsidR="000D3C1A" w:rsidRDefault="00552A94" w:rsidP="009117F1">
      <w:pPr>
        <w:pStyle w:val="ListParagraph"/>
        <w:numPr>
          <w:ilvl w:val="2"/>
          <w:numId w:val="8"/>
        </w:numPr>
        <w:spacing w:line="360" w:lineRule="auto"/>
        <w:jc w:val="both"/>
        <w:rPr>
          <w:rFonts w:ascii="Times New Roman" w:hAnsi="Times New Roman" w:cs="Times New Roman"/>
          <w:sz w:val="24"/>
          <w:szCs w:val="24"/>
        </w:rPr>
      </w:pPr>
      <w:r>
        <w:rPr>
          <w:rFonts w:ascii="Times New Roman" w:hAnsi="Times New Roman" w:cs="Times New Roman"/>
          <w:b/>
          <w:sz w:val="24"/>
          <w:szCs w:val="24"/>
        </w:rPr>
        <w:t>Program Studi</w:t>
      </w:r>
      <w:r w:rsidR="000D3C1A" w:rsidRPr="00061CF5">
        <w:rPr>
          <w:rFonts w:ascii="Times New Roman" w:hAnsi="Times New Roman" w:cs="Times New Roman"/>
          <w:b/>
          <w:sz w:val="24"/>
          <w:szCs w:val="24"/>
        </w:rPr>
        <w:t>, unsur yang dinilai</w:t>
      </w:r>
      <w:r w:rsidR="000D3C1A">
        <w:rPr>
          <w:rFonts w:ascii="Times New Roman" w:hAnsi="Times New Roman" w:cs="Times New Roman"/>
          <w:sz w:val="24"/>
          <w:szCs w:val="24"/>
        </w:rPr>
        <w:t xml:space="preserve"> :</w:t>
      </w:r>
    </w:p>
    <w:p w:rsidR="000D3C1A" w:rsidRDefault="00552A94" w:rsidP="009117F1">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Penjadwalan perkuliahan;</w:t>
      </w:r>
    </w:p>
    <w:p w:rsidR="000D3C1A" w:rsidRDefault="00552A94" w:rsidP="009117F1">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Penjadwalan ujian;</w:t>
      </w:r>
    </w:p>
    <w:p w:rsidR="000D3C1A" w:rsidRDefault="00552A94" w:rsidP="009117F1">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Kualitas Pelayanan petugas;</w:t>
      </w:r>
    </w:p>
    <w:p w:rsidR="000D3C1A" w:rsidRDefault="00552A94" w:rsidP="009117F1">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Kemudahan mendapatkan informasi perkuliahan;</w:t>
      </w:r>
    </w:p>
    <w:p w:rsidR="000D3C1A" w:rsidRDefault="00552A94" w:rsidP="009117F1">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Kemudahan dalam mengurus transkip nilai;</w:t>
      </w:r>
    </w:p>
    <w:p w:rsidR="000D3C1A" w:rsidRDefault="00552A94" w:rsidP="009117F1">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Kualitas layanan Jurusan/Prodi;</w:t>
      </w:r>
    </w:p>
    <w:p w:rsidR="000D3C1A" w:rsidRDefault="00552A94" w:rsidP="009117F1">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Dukungan Jurusan/Prodi terhadap kegiatan mahasiswa</w:t>
      </w:r>
      <w:r w:rsidR="000D3C1A">
        <w:rPr>
          <w:rFonts w:ascii="Times New Roman" w:hAnsi="Times New Roman" w:cs="Times New Roman"/>
          <w:sz w:val="24"/>
          <w:szCs w:val="24"/>
        </w:rPr>
        <w:t>;</w:t>
      </w:r>
    </w:p>
    <w:p w:rsidR="000D3C1A" w:rsidRDefault="00552A94" w:rsidP="009117F1">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Kualitas layanan perkuliahan oleh dosen.</w:t>
      </w:r>
    </w:p>
    <w:p w:rsidR="000D3C1A" w:rsidRDefault="00552A94" w:rsidP="000D3C1A">
      <w:pPr>
        <w:pStyle w:val="ListParagraph"/>
        <w:numPr>
          <w:ilvl w:val="2"/>
          <w:numId w:val="8"/>
        </w:numPr>
        <w:rPr>
          <w:rFonts w:ascii="Times New Roman" w:hAnsi="Times New Roman" w:cs="Times New Roman"/>
          <w:sz w:val="24"/>
          <w:szCs w:val="24"/>
        </w:rPr>
      </w:pPr>
      <w:r>
        <w:rPr>
          <w:rFonts w:ascii="Times New Roman" w:hAnsi="Times New Roman" w:cs="Times New Roman"/>
          <w:b/>
          <w:sz w:val="24"/>
          <w:szCs w:val="24"/>
        </w:rPr>
        <w:t>Perpustakaan ,</w:t>
      </w:r>
      <w:r w:rsidR="007923DC">
        <w:rPr>
          <w:rFonts w:ascii="Times New Roman" w:hAnsi="Times New Roman" w:cs="Times New Roman"/>
          <w:b/>
          <w:sz w:val="24"/>
          <w:szCs w:val="24"/>
        </w:rPr>
        <w:t xml:space="preserve"> </w:t>
      </w:r>
      <w:r w:rsidR="000D3C1A" w:rsidRPr="00061CF5">
        <w:rPr>
          <w:rFonts w:ascii="Times New Roman" w:hAnsi="Times New Roman" w:cs="Times New Roman"/>
          <w:b/>
          <w:sz w:val="24"/>
          <w:szCs w:val="24"/>
        </w:rPr>
        <w:t xml:space="preserve"> unsur</w:t>
      </w:r>
      <w:r w:rsidR="007923DC">
        <w:rPr>
          <w:rFonts w:ascii="Times New Roman" w:hAnsi="Times New Roman" w:cs="Times New Roman"/>
          <w:b/>
          <w:sz w:val="24"/>
          <w:szCs w:val="24"/>
        </w:rPr>
        <w:t xml:space="preserve"> yang dinilai :</w:t>
      </w:r>
    </w:p>
    <w:p w:rsidR="000D3C1A" w:rsidRDefault="007923DC" w:rsidP="009117F1">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Kemudahan pencarian/akses koleksi perpustakaan;</w:t>
      </w:r>
    </w:p>
    <w:p w:rsidR="000D3C1A" w:rsidRDefault="007923DC" w:rsidP="009117F1">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Kualitas pelayanan pustakawan/staf</w:t>
      </w:r>
      <w:r w:rsidR="000D3C1A">
        <w:rPr>
          <w:rFonts w:ascii="Times New Roman" w:hAnsi="Times New Roman" w:cs="Times New Roman"/>
          <w:sz w:val="24"/>
          <w:szCs w:val="24"/>
        </w:rPr>
        <w:t>;</w:t>
      </w:r>
    </w:p>
    <w:p w:rsidR="000D3C1A" w:rsidRDefault="007923DC" w:rsidP="009117F1">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Kelengkapan koleksi perpustakaan;</w:t>
      </w:r>
    </w:p>
    <w:p w:rsidR="000D3C1A" w:rsidRDefault="007923DC" w:rsidP="009117F1">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Kenyamanan ruang perepustakaan;</w:t>
      </w:r>
    </w:p>
    <w:p w:rsidR="000D3C1A" w:rsidRDefault="007923DC" w:rsidP="009117F1">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Kemudahan peminjaman koleksi perpustakaan;</w:t>
      </w:r>
    </w:p>
    <w:p w:rsidR="000D3C1A" w:rsidRDefault="007923DC" w:rsidP="009117F1">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Kebesihan ruang baca;</w:t>
      </w:r>
    </w:p>
    <w:p w:rsidR="000D3C1A" w:rsidRDefault="007923DC" w:rsidP="009117F1">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Kebersihan Toilet;</w:t>
      </w:r>
    </w:p>
    <w:p w:rsidR="000D3C1A" w:rsidRDefault="007923DC" w:rsidP="009117F1">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Kelancaran layanan aktivitas kartu anggota</w:t>
      </w:r>
      <w:r w:rsidR="000D3C1A">
        <w:rPr>
          <w:rFonts w:ascii="Times New Roman" w:hAnsi="Times New Roman" w:cs="Times New Roman"/>
          <w:sz w:val="24"/>
          <w:szCs w:val="24"/>
        </w:rPr>
        <w:t>;</w:t>
      </w:r>
    </w:p>
    <w:p w:rsidR="000D3C1A" w:rsidRDefault="007923DC" w:rsidP="009117F1">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Kelancaran pelayanan peminjaman buku;</w:t>
      </w:r>
    </w:p>
    <w:p w:rsidR="000D3C1A" w:rsidRDefault="007923DC" w:rsidP="009117F1">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Kelancaran layanan pengembalian buku;</w:t>
      </w:r>
    </w:p>
    <w:p w:rsidR="00F40222" w:rsidRDefault="007923DC" w:rsidP="009117F1">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Kelancaran penguusan pustaka;</w:t>
      </w:r>
    </w:p>
    <w:p w:rsidR="00F40222" w:rsidRDefault="007923DC" w:rsidP="009117F1">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Layanan penggantian kartu.</w:t>
      </w:r>
    </w:p>
    <w:p w:rsidR="00F40222" w:rsidRDefault="007923DC" w:rsidP="009117F1">
      <w:pPr>
        <w:pStyle w:val="ListParagraph"/>
        <w:numPr>
          <w:ilvl w:val="2"/>
          <w:numId w:val="8"/>
        </w:numPr>
        <w:spacing w:line="360" w:lineRule="auto"/>
        <w:rPr>
          <w:rFonts w:ascii="Times New Roman" w:hAnsi="Times New Roman" w:cs="Times New Roman"/>
          <w:sz w:val="24"/>
          <w:szCs w:val="24"/>
        </w:rPr>
      </w:pPr>
      <w:r>
        <w:rPr>
          <w:rFonts w:ascii="Times New Roman" w:hAnsi="Times New Roman" w:cs="Times New Roman"/>
          <w:b/>
          <w:sz w:val="24"/>
          <w:szCs w:val="24"/>
        </w:rPr>
        <w:t>Pendidikan dan</w:t>
      </w:r>
      <w:r w:rsidR="00915595">
        <w:rPr>
          <w:rFonts w:ascii="Times New Roman" w:hAnsi="Times New Roman" w:cs="Times New Roman"/>
          <w:b/>
          <w:sz w:val="24"/>
          <w:szCs w:val="24"/>
        </w:rPr>
        <w:t xml:space="preserve"> </w:t>
      </w:r>
      <w:r>
        <w:rPr>
          <w:rFonts w:ascii="Times New Roman" w:hAnsi="Times New Roman" w:cs="Times New Roman"/>
          <w:b/>
          <w:sz w:val="24"/>
          <w:szCs w:val="24"/>
        </w:rPr>
        <w:t>Pengajaran, yang dinilai 11 unsur yaitu:</w:t>
      </w:r>
    </w:p>
    <w:p w:rsidR="00F40222" w:rsidRDefault="007923DC" w:rsidP="009117F1">
      <w:pPr>
        <w:pStyle w:val="ListParagraph"/>
        <w:numPr>
          <w:ilvl w:val="0"/>
          <w:numId w:val="16"/>
        </w:numPr>
        <w:spacing w:line="360" w:lineRule="auto"/>
        <w:rPr>
          <w:rFonts w:ascii="Times New Roman" w:hAnsi="Times New Roman" w:cs="Times New Roman"/>
          <w:sz w:val="24"/>
          <w:szCs w:val="24"/>
        </w:rPr>
      </w:pPr>
      <w:r>
        <w:rPr>
          <w:rFonts w:ascii="Times New Roman" w:hAnsi="Times New Roman" w:cs="Times New Roman"/>
          <w:sz w:val="24"/>
          <w:szCs w:val="24"/>
        </w:rPr>
        <w:t>Penyusunan rencana program kerja prodi;</w:t>
      </w:r>
    </w:p>
    <w:p w:rsidR="00F40222" w:rsidRDefault="007923DC" w:rsidP="009117F1">
      <w:pPr>
        <w:pStyle w:val="ListParagraph"/>
        <w:numPr>
          <w:ilvl w:val="0"/>
          <w:numId w:val="16"/>
        </w:numPr>
        <w:spacing w:line="360" w:lineRule="auto"/>
        <w:rPr>
          <w:rFonts w:ascii="Times New Roman" w:hAnsi="Times New Roman" w:cs="Times New Roman"/>
          <w:sz w:val="24"/>
          <w:szCs w:val="24"/>
        </w:rPr>
      </w:pPr>
      <w:r>
        <w:rPr>
          <w:rFonts w:ascii="Times New Roman" w:hAnsi="Times New Roman" w:cs="Times New Roman"/>
          <w:sz w:val="24"/>
          <w:szCs w:val="24"/>
        </w:rPr>
        <w:t>Pelaksanaan rencana program kerja prodi;</w:t>
      </w:r>
    </w:p>
    <w:p w:rsidR="00F40222" w:rsidRDefault="007923DC" w:rsidP="009117F1">
      <w:pPr>
        <w:pStyle w:val="ListParagraph"/>
        <w:numPr>
          <w:ilvl w:val="0"/>
          <w:numId w:val="16"/>
        </w:numPr>
        <w:spacing w:line="360" w:lineRule="auto"/>
        <w:rPr>
          <w:rFonts w:ascii="Times New Roman" w:hAnsi="Times New Roman" w:cs="Times New Roman"/>
          <w:sz w:val="24"/>
          <w:szCs w:val="24"/>
        </w:rPr>
      </w:pPr>
      <w:r>
        <w:rPr>
          <w:rFonts w:ascii="Times New Roman" w:hAnsi="Times New Roman" w:cs="Times New Roman"/>
          <w:sz w:val="24"/>
          <w:szCs w:val="24"/>
        </w:rPr>
        <w:t>Menentukan dosen pengampu mata kuliah;</w:t>
      </w:r>
    </w:p>
    <w:p w:rsidR="00F40222" w:rsidRDefault="007923DC" w:rsidP="009117F1">
      <w:pPr>
        <w:pStyle w:val="ListParagraph"/>
        <w:numPr>
          <w:ilvl w:val="0"/>
          <w:numId w:val="16"/>
        </w:numPr>
        <w:spacing w:line="360" w:lineRule="auto"/>
        <w:rPr>
          <w:rFonts w:ascii="Times New Roman" w:hAnsi="Times New Roman" w:cs="Times New Roman"/>
          <w:sz w:val="24"/>
          <w:szCs w:val="24"/>
        </w:rPr>
      </w:pPr>
      <w:r>
        <w:rPr>
          <w:rFonts w:ascii="Times New Roman" w:hAnsi="Times New Roman" w:cs="Times New Roman"/>
          <w:sz w:val="24"/>
          <w:szCs w:val="24"/>
        </w:rPr>
        <w:t>Penunjukkan dosen pembimbing PKL;</w:t>
      </w:r>
    </w:p>
    <w:p w:rsidR="00F40222" w:rsidRDefault="007923DC" w:rsidP="009117F1">
      <w:pPr>
        <w:pStyle w:val="ListParagraph"/>
        <w:numPr>
          <w:ilvl w:val="0"/>
          <w:numId w:val="16"/>
        </w:numPr>
        <w:spacing w:line="360" w:lineRule="auto"/>
        <w:rPr>
          <w:rFonts w:ascii="Times New Roman" w:hAnsi="Times New Roman" w:cs="Times New Roman"/>
          <w:sz w:val="24"/>
          <w:szCs w:val="24"/>
        </w:rPr>
      </w:pPr>
      <w:r>
        <w:rPr>
          <w:rFonts w:ascii="Times New Roman" w:hAnsi="Times New Roman" w:cs="Times New Roman"/>
          <w:sz w:val="24"/>
          <w:szCs w:val="24"/>
        </w:rPr>
        <w:t>Penunjukkan dosen pembimbing TA;</w:t>
      </w:r>
    </w:p>
    <w:p w:rsidR="00F40222" w:rsidRDefault="007923DC" w:rsidP="009117F1">
      <w:pPr>
        <w:pStyle w:val="ListParagraph"/>
        <w:numPr>
          <w:ilvl w:val="0"/>
          <w:numId w:val="16"/>
        </w:numPr>
        <w:spacing w:line="360" w:lineRule="auto"/>
        <w:rPr>
          <w:rFonts w:ascii="Times New Roman" w:hAnsi="Times New Roman" w:cs="Times New Roman"/>
          <w:sz w:val="24"/>
          <w:szCs w:val="24"/>
        </w:rPr>
      </w:pPr>
      <w:r>
        <w:rPr>
          <w:rFonts w:ascii="Times New Roman" w:hAnsi="Times New Roman" w:cs="Times New Roman"/>
          <w:sz w:val="24"/>
          <w:szCs w:val="24"/>
        </w:rPr>
        <w:t>Penunjukkan dosen penguji TA;</w:t>
      </w:r>
    </w:p>
    <w:p w:rsidR="009117F1" w:rsidRDefault="007923DC" w:rsidP="009117F1">
      <w:pPr>
        <w:pStyle w:val="ListParagraph"/>
        <w:numPr>
          <w:ilvl w:val="0"/>
          <w:numId w:val="16"/>
        </w:numPr>
        <w:spacing w:line="360" w:lineRule="auto"/>
        <w:rPr>
          <w:rFonts w:ascii="Times New Roman" w:hAnsi="Times New Roman" w:cs="Times New Roman"/>
          <w:sz w:val="24"/>
          <w:szCs w:val="24"/>
        </w:rPr>
      </w:pPr>
      <w:r>
        <w:rPr>
          <w:rFonts w:ascii="Times New Roman" w:hAnsi="Times New Roman" w:cs="Times New Roman"/>
          <w:sz w:val="24"/>
          <w:szCs w:val="24"/>
        </w:rPr>
        <w:t>Koordinasi kegiatan penyusunan buku ajar;</w:t>
      </w:r>
    </w:p>
    <w:p w:rsidR="007923DC" w:rsidRDefault="007923DC" w:rsidP="009117F1">
      <w:pPr>
        <w:pStyle w:val="ListParagraph"/>
        <w:numPr>
          <w:ilvl w:val="0"/>
          <w:numId w:val="16"/>
        </w:numPr>
        <w:spacing w:line="360" w:lineRule="auto"/>
        <w:rPr>
          <w:rFonts w:ascii="Times New Roman" w:hAnsi="Times New Roman" w:cs="Times New Roman"/>
          <w:sz w:val="24"/>
          <w:szCs w:val="24"/>
        </w:rPr>
      </w:pPr>
      <w:r>
        <w:rPr>
          <w:rFonts w:ascii="Times New Roman" w:hAnsi="Times New Roman" w:cs="Times New Roman"/>
          <w:sz w:val="24"/>
          <w:szCs w:val="24"/>
        </w:rPr>
        <w:t>Evaluasi terhadap kinerja dosen setiap semester;</w:t>
      </w:r>
    </w:p>
    <w:p w:rsidR="007923DC" w:rsidRDefault="007923DC" w:rsidP="009117F1">
      <w:pPr>
        <w:pStyle w:val="ListParagraph"/>
        <w:numPr>
          <w:ilvl w:val="0"/>
          <w:numId w:val="16"/>
        </w:numPr>
        <w:spacing w:line="360" w:lineRule="auto"/>
        <w:rPr>
          <w:rFonts w:ascii="Times New Roman" w:hAnsi="Times New Roman" w:cs="Times New Roman"/>
          <w:sz w:val="24"/>
          <w:szCs w:val="24"/>
        </w:rPr>
      </w:pPr>
      <w:r>
        <w:rPr>
          <w:rFonts w:ascii="Times New Roman" w:hAnsi="Times New Roman" w:cs="Times New Roman"/>
          <w:sz w:val="24"/>
          <w:szCs w:val="24"/>
        </w:rPr>
        <w:t>Evaluasi kegiatan perkuliahan setiap semester;</w:t>
      </w:r>
    </w:p>
    <w:p w:rsidR="007923DC" w:rsidRDefault="007923DC" w:rsidP="009117F1">
      <w:pPr>
        <w:pStyle w:val="ListParagraph"/>
        <w:numPr>
          <w:ilvl w:val="0"/>
          <w:numId w:val="16"/>
        </w:numPr>
        <w:spacing w:line="360" w:lineRule="auto"/>
        <w:rPr>
          <w:rFonts w:ascii="Times New Roman" w:hAnsi="Times New Roman" w:cs="Times New Roman"/>
          <w:sz w:val="24"/>
          <w:szCs w:val="24"/>
        </w:rPr>
      </w:pPr>
      <w:r>
        <w:rPr>
          <w:rFonts w:ascii="Times New Roman" w:hAnsi="Times New Roman" w:cs="Times New Roman"/>
          <w:sz w:val="24"/>
          <w:szCs w:val="24"/>
        </w:rPr>
        <w:t>Evaluasi kegiatan perkuliahan setiap akhir semester;</w:t>
      </w:r>
    </w:p>
    <w:p w:rsidR="007923DC" w:rsidRPr="009117F1" w:rsidRDefault="007923DC" w:rsidP="009117F1">
      <w:pPr>
        <w:pStyle w:val="ListParagraph"/>
        <w:numPr>
          <w:ilvl w:val="0"/>
          <w:numId w:val="16"/>
        </w:numPr>
        <w:spacing w:line="360" w:lineRule="auto"/>
        <w:rPr>
          <w:rFonts w:ascii="Times New Roman" w:hAnsi="Times New Roman" w:cs="Times New Roman"/>
          <w:sz w:val="24"/>
          <w:szCs w:val="24"/>
        </w:rPr>
      </w:pPr>
      <w:r>
        <w:rPr>
          <w:rFonts w:ascii="Times New Roman" w:hAnsi="Times New Roman" w:cs="Times New Roman"/>
          <w:sz w:val="24"/>
          <w:szCs w:val="24"/>
        </w:rPr>
        <w:t>Peninjauan kurikulum Prodi.</w:t>
      </w:r>
    </w:p>
    <w:p w:rsidR="00F40222" w:rsidRPr="00061CF5" w:rsidRDefault="00635168" w:rsidP="00F40222">
      <w:pPr>
        <w:pStyle w:val="ListParagraph"/>
        <w:numPr>
          <w:ilvl w:val="2"/>
          <w:numId w:val="8"/>
        </w:numPr>
        <w:spacing w:line="360" w:lineRule="auto"/>
        <w:jc w:val="both"/>
        <w:rPr>
          <w:rFonts w:ascii="Times New Roman" w:hAnsi="Times New Roman" w:cs="Times New Roman"/>
          <w:b/>
          <w:sz w:val="24"/>
          <w:szCs w:val="24"/>
        </w:rPr>
      </w:pPr>
      <w:r>
        <w:rPr>
          <w:rFonts w:ascii="Times New Roman" w:hAnsi="Times New Roman" w:cs="Times New Roman"/>
          <w:b/>
          <w:sz w:val="24"/>
          <w:szCs w:val="24"/>
        </w:rPr>
        <w:t>Penelitian dan Pengabdian pada Masyarakat, yang dinilai antara lain :</w:t>
      </w:r>
    </w:p>
    <w:p w:rsidR="00F40222" w:rsidRDefault="00635168" w:rsidP="009117F1">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Koordinasi kegiatan penelitian dosen;</w:t>
      </w:r>
    </w:p>
    <w:p w:rsidR="00F40222" w:rsidRDefault="00635168" w:rsidP="009117F1">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Koordinasi kegiatan diskusi dosen;</w:t>
      </w:r>
    </w:p>
    <w:p w:rsidR="00F40222" w:rsidRDefault="00635168" w:rsidP="009117F1">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Koordinasi kegiatan seminar internasional;</w:t>
      </w:r>
    </w:p>
    <w:p w:rsidR="00F40222" w:rsidRDefault="00635168" w:rsidP="009117F1">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Koordinasi kegiatan seminar nasional;</w:t>
      </w:r>
    </w:p>
    <w:p w:rsidR="00F40222" w:rsidRDefault="00635168" w:rsidP="009117F1">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Koordinasi kegiatan PKM;</w:t>
      </w:r>
    </w:p>
    <w:p w:rsidR="00F40222" w:rsidRDefault="00635168" w:rsidP="009117F1">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Kecukupan dana pada kegiatan PKM;</w:t>
      </w:r>
    </w:p>
    <w:p w:rsidR="00F40222" w:rsidRDefault="00635168" w:rsidP="009117F1">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Kemudahan prosedur pelayanan.</w:t>
      </w:r>
    </w:p>
    <w:p w:rsidR="005D46B2" w:rsidRPr="005D46B2" w:rsidRDefault="005D46B2" w:rsidP="005D46B2">
      <w:pPr>
        <w:pStyle w:val="ListParagraph"/>
        <w:numPr>
          <w:ilvl w:val="2"/>
          <w:numId w:val="8"/>
        </w:numPr>
        <w:spacing w:line="360" w:lineRule="auto"/>
        <w:jc w:val="both"/>
        <w:rPr>
          <w:rFonts w:ascii="Times New Roman" w:hAnsi="Times New Roman" w:cs="Times New Roman"/>
          <w:b/>
          <w:sz w:val="24"/>
          <w:szCs w:val="24"/>
        </w:rPr>
      </w:pPr>
      <w:r w:rsidRPr="005D46B2">
        <w:rPr>
          <w:rFonts w:ascii="Times New Roman" w:hAnsi="Times New Roman" w:cs="Times New Roman"/>
          <w:b/>
          <w:sz w:val="24"/>
          <w:szCs w:val="24"/>
        </w:rPr>
        <w:t>Kepegawaian, yang dinilai antara lain :</w:t>
      </w:r>
    </w:p>
    <w:p w:rsidR="005D46B2" w:rsidRDefault="005D46B2" w:rsidP="005D46B2">
      <w:pPr>
        <w:pStyle w:val="ListParagraph"/>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Layanan pengurusan gaji pertama;</w:t>
      </w:r>
    </w:p>
    <w:p w:rsidR="005D46B2" w:rsidRDefault="005D46B2" w:rsidP="005D46B2">
      <w:pPr>
        <w:pStyle w:val="ListParagraph"/>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Layanan pengurusan diklat prajabatan;</w:t>
      </w:r>
    </w:p>
    <w:p w:rsidR="005D46B2" w:rsidRDefault="005D46B2" w:rsidP="005D46B2">
      <w:pPr>
        <w:pStyle w:val="ListParagraph"/>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Layanan pengurusan CPNS dan PNS;</w:t>
      </w:r>
    </w:p>
    <w:p w:rsidR="005D46B2" w:rsidRDefault="005D46B2" w:rsidP="005D46B2">
      <w:pPr>
        <w:pStyle w:val="ListParagraph"/>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Layanan pengurusan gaji berkala;</w:t>
      </w:r>
    </w:p>
    <w:p w:rsidR="005D46B2" w:rsidRDefault="005D46B2" w:rsidP="005D46B2">
      <w:pPr>
        <w:pStyle w:val="ListParagraph"/>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Layanan pengurusan Taspen;</w:t>
      </w:r>
    </w:p>
    <w:p w:rsidR="005D46B2" w:rsidRDefault="005D46B2" w:rsidP="005D46B2">
      <w:pPr>
        <w:pStyle w:val="ListParagraph"/>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Layanan pengurusan BPJS;</w:t>
      </w:r>
    </w:p>
    <w:p w:rsidR="005D46B2" w:rsidRDefault="005D46B2" w:rsidP="005D46B2">
      <w:pPr>
        <w:pStyle w:val="ListParagraph"/>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Layanan pengurusan kartu istri/suami;</w:t>
      </w:r>
    </w:p>
    <w:p w:rsidR="005D46B2" w:rsidRPr="005D46B2" w:rsidRDefault="005D46B2" w:rsidP="005D46B2">
      <w:pPr>
        <w:pStyle w:val="ListParagraph"/>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Layanan pengurusan cuti/ijin.</w:t>
      </w:r>
    </w:p>
    <w:p w:rsidR="00F40222" w:rsidRDefault="00F40222" w:rsidP="00F40222">
      <w:pPr>
        <w:pStyle w:val="ListParagraph"/>
        <w:numPr>
          <w:ilvl w:val="2"/>
          <w:numId w:val="8"/>
        </w:numPr>
        <w:spacing w:line="360" w:lineRule="auto"/>
        <w:jc w:val="both"/>
        <w:rPr>
          <w:rFonts w:ascii="Times New Roman" w:hAnsi="Times New Roman" w:cs="Times New Roman"/>
          <w:sz w:val="24"/>
          <w:szCs w:val="24"/>
        </w:rPr>
      </w:pPr>
      <w:r w:rsidRPr="00061CF5">
        <w:rPr>
          <w:rFonts w:ascii="Times New Roman" w:hAnsi="Times New Roman" w:cs="Times New Roman"/>
          <w:b/>
          <w:sz w:val="24"/>
          <w:szCs w:val="24"/>
        </w:rPr>
        <w:t xml:space="preserve">UPT-Bahasa </w:t>
      </w:r>
      <w:r w:rsidR="005D46B2">
        <w:rPr>
          <w:rFonts w:ascii="Times New Roman" w:hAnsi="Times New Roman" w:cs="Times New Roman"/>
          <w:b/>
          <w:sz w:val="24"/>
          <w:szCs w:val="24"/>
        </w:rPr>
        <w:t>yang dinilai 9 unsur yaitu:</w:t>
      </w:r>
    </w:p>
    <w:p w:rsidR="00F40222" w:rsidRDefault="00F40222" w:rsidP="00F40222">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Kebersihan ruang UPT;</w:t>
      </w:r>
    </w:p>
    <w:p w:rsidR="00F40222" w:rsidRDefault="00F40222" w:rsidP="00F40222">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Kelayakan sarana prasarana;</w:t>
      </w:r>
    </w:p>
    <w:p w:rsidR="00F40222" w:rsidRDefault="00F40222" w:rsidP="00F40222">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Kompetensi tenaga pengajar;</w:t>
      </w:r>
    </w:p>
    <w:p w:rsidR="00F40222" w:rsidRDefault="00F40222" w:rsidP="00F40222">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Pengetahuan dan kemampuan staf;</w:t>
      </w:r>
    </w:p>
    <w:p w:rsidR="00F40222" w:rsidRDefault="00B6798C" w:rsidP="00F40222">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Layanan tes TOAFL;</w:t>
      </w:r>
    </w:p>
    <w:p w:rsidR="00B6798C" w:rsidRDefault="00B6798C" w:rsidP="00F40222">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Layanan bahasa untuk keperluan khusus;</w:t>
      </w:r>
    </w:p>
    <w:p w:rsidR="00B6798C" w:rsidRDefault="00B6798C" w:rsidP="00F40222">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Layanan terjemahan;</w:t>
      </w:r>
    </w:p>
    <w:p w:rsidR="00B6798C" w:rsidRDefault="00B6798C" w:rsidP="00F40222">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Kecepatan pelayanan petugas;</w:t>
      </w:r>
    </w:p>
    <w:p w:rsidR="00B6798C" w:rsidRDefault="00B6798C" w:rsidP="005D46B2">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Kesopanan dan keramahan petugas.</w:t>
      </w:r>
    </w:p>
    <w:p w:rsidR="005D46B2" w:rsidRPr="00DF4497" w:rsidRDefault="005D46B2" w:rsidP="005D46B2">
      <w:pPr>
        <w:pStyle w:val="ListParagraph"/>
        <w:numPr>
          <w:ilvl w:val="2"/>
          <w:numId w:val="8"/>
        </w:numPr>
        <w:spacing w:line="360" w:lineRule="auto"/>
        <w:jc w:val="both"/>
        <w:rPr>
          <w:rFonts w:ascii="Times New Roman" w:hAnsi="Times New Roman" w:cs="Times New Roman"/>
          <w:b/>
          <w:sz w:val="24"/>
          <w:szCs w:val="24"/>
        </w:rPr>
      </w:pPr>
      <w:r w:rsidRPr="00DF4497">
        <w:rPr>
          <w:rFonts w:ascii="Times New Roman" w:hAnsi="Times New Roman" w:cs="Times New Roman"/>
          <w:b/>
          <w:sz w:val="24"/>
          <w:szCs w:val="24"/>
        </w:rPr>
        <w:t>UPT-IT, yang dinilai ada 4 unsur yaitu :</w:t>
      </w:r>
    </w:p>
    <w:p w:rsidR="005D46B2" w:rsidRDefault="005D46B2" w:rsidP="005D46B2">
      <w:pPr>
        <w:pStyle w:val="ListParagraph"/>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t>Kesopanan dan keramahan petugas;</w:t>
      </w:r>
    </w:p>
    <w:p w:rsidR="005D46B2" w:rsidRDefault="005D46B2" w:rsidP="005D46B2">
      <w:pPr>
        <w:pStyle w:val="ListParagraph"/>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t>Kecepatan pelayanan petugas;</w:t>
      </w:r>
    </w:p>
    <w:p w:rsidR="005D46B2" w:rsidRDefault="005D46B2" w:rsidP="005D46B2">
      <w:pPr>
        <w:pStyle w:val="ListParagraph"/>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t>Layanan jaringan internet;</w:t>
      </w:r>
    </w:p>
    <w:p w:rsidR="005D46B2" w:rsidRPr="005D46B2" w:rsidRDefault="005D46B2" w:rsidP="005D46B2">
      <w:pPr>
        <w:pStyle w:val="ListParagraph"/>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t>Penyelesaian masalah jaringan</w:t>
      </w:r>
    </w:p>
    <w:p w:rsidR="00B6798C" w:rsidRDefault="00B6798C" w:rsidP="00B6798C">
      <w:pPr>
        <w:spacing w:line="360" w:lineRule="auto"/>
        <w:ind w:left="720"/>
        <w:jc w:val="both"/>
        <w:rPr>
          <w:rFonts w:ascii="Times New Roman" w:hAnsi="Times New Roman" w:cs="Times New Roman"/>
          <w:sz w:val="24"/>
          <w:szCs w:val="24"/>
        </w:rPr>
      </w:pPr>
    </w:p>
    <w:p w:rsidR="00B6798C" w:rsidRDefault="00B6798C" w:rsidP="00B6798C">
      <w:pPr>
        <w:spacing w:line="360" w:lineRule="auto"/>
        <w:ind w:left="720"/>
        <w:jc w:val="both"/>
        <w:rPr>
          <w:rFonts w:ascii="Times New Roman" w:hAnsi="Times New Roman" w:cs="Times New Roman"/>
          <w:sz w:val="24"/>
          <w:szCs w:val="24"/>
        </w:rPr>
      </w:pPr>
    </w:p>
    <w:p w:rsidR="00B6798C" w:rsidRDefault="00B6798C" w:rsidP="00B6798C">
      <w:pPr>
        <w:spacing w:line="360" w:lineRule="auto"/>
        <w:ind w:left="720"/>
        <w:jc w:val="both"/>
        <w:rPr>
          <w:rFonts w:ascii="Times New Roman" w:hAnsi="Times New Roman" w:cs="Times New Roman"/>
          <w:sz w:val="24"/>
          <w:szCs w:val="24"/>
        </w:rPr>
      </w:pPr>
    </w:p>
    <w:p w:rsidR="00B6798C" w:rsidRDefault="00B6798C" w:rsidP="00B6798C">
      <w:pPr>
        <w:spacing w:line="360" w:lineRule="auto"/>
        <w:ind w:left="720"/>
        <w:jc w:val="both"/>
        <w:rPr>
          <w:rFonts w:ascii="Times New Roman" w:hAnsi="Times New Roman" w:cs="Times New Roman"/>
          <w:sz w:val="24"/>
          <w:szCs w:val="24"/>
        </w:rPr>
      </w:pPr>
    </w:p>
    <w:p w:rsidR="008D29FA" w:rsidRDefault="008D29FA" w:rsidP="00B6798C">
      <w:pPr>
        <w:spacing w:line="360" w:lineRule="auto"/>
        <w:ind w:left="720"/>
        <w:jc w:val="both"/>
        <w:rPr>
          <w:rFonts w:ascii="Times New Roman" w:hAnsi="Times New Roman" w:cs="Times New Roman"/>
          <w:sz w:val="24"/>
          <w:szCs w:val="24"/>
        </w:rPr>
      </w:pPr>
    </w:p>
    <w:p w:rsidR="008D29FA" w:rsidRDefault="008D29FA" w:rsidP="00B6798C">
      <w:pPr>
        <w:spacing w:line="360" w:lineRule="auto"/>
        <w:ind w:left="720"/>
        <w:jc w:val="both"/>
        <w:rPr>
          <w:rFonts w:ascii="Times New Roman" w:hAnsi="Times New Roman" w:cs="Times New Roman"/>
          <w:sz w:val="24"/>
          <w:szCs w:val="24"/>
        </w:rPr>
      </w:pPr>
    </w:p>
    <w:p w:rsidR="00B6798C" w:rsidRDefault="00B6798C" w:rsidP="005D46B2">
      <w:pPr>
        <w:spacing w:line="360" w:lineRule="auto"/>
        <w:jc w:val="both"/>
        <w:rPr>
          <w:rFonts w:ascii="Times New Roman" w:hAnsi="Times New Roman" w:cs="Times New Roman"/>
          <w:sz w:val="24"/>
          <w:szCs w:val="24"/>
        </w:rPr>
      </w:pPr>
    </w:p>
    <w:p w:rsidR="005D46B2" w:rsidRDefault="005D46B2" w:rsidP="005D46B2">
      <w:pPr>
        <w:spacing w:line="360" w:lineRule="auto"/>
        <w:jc w:val="both"/>
        <w:rPr>
          <w:rFonts w:ascii="Times New Roman" w:hAnsi="Times New Roman" w:cs="Times New Roman"/>
          <w:sz w:val="24"/>
          <w:szCs w:val="24"/>
        </w:rPr>
      </w:pPr>
    </w:p>
    <w:p w:rsidR="00CB7CCE" w:rsidRPr="00CB7CCE" w:rsidRDefault="00CB7CCE" w:rsidP="00CB7CCE">
      <w:pPr>
        <w:autoSpaceDE w:val="0"/>
        <w:autoSpaceDN w:val="0"/>
        <w:adjustRightInd w:val="0"/>
        <w:spacing w:after="0" w:line="240" w:lineRule="auto"/>
        <w:jc w:val="center"/>
        <w:rPr>
          <w:rFonts w:ascii="Times New Roman" w:hAnsi="Times New Roman" w:cs="Times New Roman"/>
          <w:b/>
          <w:sz w:val="28"/>
          <w:szCs w:val="28"/>
        </w:rPr>
      </w:pPr>
      <w:r w:rsidRPr="00CB7CCE">
        <w:rPr>
          <w:rFonts w:ascii="Times New Roman" w:hAnsi="Times New Roman" w:cs="Times New Roman"/>
          <w:b/>
          <w:sz w:val="28"/>
          <w:szCs w:val="28"/>
        </w:rPr>
        <w:lastRenderedPageBreak/>
        <w:t>BAB II</w:t>
      </w:r>
    </w:p>
    <w:p w:rsidR="00B6798C" w:rsidRDefault="00CB7CCE" w:rsidP="00CB7CCE">
      <w:pPr>
        <w:spacing w:line="360" w:lineRule="auto"/>
        <w:ind w:left="720"/>
        <w:jc w:val="center"/>
        <w:rPr>
          <w:rFonts w:ascii="Times New Roman" w:hAnsi="Times New Roman" w:cs="Times New Roman"/>
          <w:sz w:val="24"/>
          <w:szCs w:val="24"/>
        </w:rPr>
      </w:pPr>
      <w:r w:rsidRPr="00CB7CCE">
        <w:rPr>
          <w:rFonts w:ascii="Times New Roman" w:hAnsi="Times New Roman" w:cs="Times New Roman"/>
          <w:b/>
          <w:sz w:val="28"/>
          <w:szCs w:val="28"/>
        </w:rPr>
        <w:t>METODOLOGI PENGUKURAN</w:t>
      </w:r>
    </w:p>
    <w:p w:rsidR="00B6798C" w:rsidRPr="009D34C5" w:rsidRDefault="00CB7CCE" w:rsidP="00CB7CCE">
      <w:pPr>
        <w:pStyle w:val="ListParagraph"/>
        <w:numPr>
          <w:ilvl w:val="1"/>
          <w:numId w:val="9"/>
        </w:num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Pr="009D34C5">
        <w:rPr>
          <w:rFonts w:ascii="Times New Roman" w:hAnsi="Times New Roman" w:cs="Times New Roman"/>
          <w:b/>
          <w:sz w:val="24"/>
          <w:szCs w:val="24"/>
        </w:rPr>
        <w:t>Ruang Lingkup</w:t>
      </w:r>
    </w:p>
    <w:p w:rsidR="00B6798C" w:rsidRDefault="00CB7CCE" w:rsidP="00CB7CCE">
      <w:pPr>
        <w:autoSpaceDE w:val="0"/>
        <w:autoSpaceDN w:val="0"/>
        <w:adjustRightInd w:val="0"/>
        <w:spacing w:after="0" w:line="360" w:lineRule="auto"/>
        <w:ind w:left="1134"/>
        <w:jc w:val="both"/>
        <w:rPr>
          <w:rFonts w:ascii="Times New Roman" w:hAnsi="Times New Roman" w:cs="Times New Roman"/>
          <w:sz w:val="24"/>
          <w:szCs w:val="24"/>
        </w:rPr>
      </w:pPr>
      <w:r>
        <w:rPr>
          <w:rFonts w:ascii="Times New Roman" w:hAnsi="Times New Roman" w:cs="Times New Roman"/>
          <w:sz w:val="24"/>
          <w:szCs w:val="24"/>
        </w:rPr>
        <w:t xml:space="preserve">           </w:t>
      </w:r>
      <w:r w:rsidRPr="00CB7CCE">
        <w:rPr>
          <w:rFonts w:ascii="Times New Roman" w:hAnsi="Times New Roman" w:cs="Times New Roman"/>
          <w:sz w:val="24"/>
          <w:szCs w:val="24"/>
        </w:rPr>
        <w:t xml:space="preserve">Pelaksanaan kegiatan pengukuran Survei Kepuasan Masyarakat dilaksanakan </w:t>
      </w:r>
      <w:r>
        <w:rPr>
          <w:rFonts w:ascii="Times New Roman" w:hAnsi="Times New Roman" w:cs="Times New Roman"/>
          <w:sz w:val="24"/>
          <w:szCs w:val="24"/>
        </w:rPr>
        <w:t xml:space="preserve">di lingkungan Politeknik Negeri Pontianak, yang berlangsung pada bulan </w:t>
      </w:r>
      <w:r w:rsidR="001401D6">
        <w:rPr>
          <w:rFonts w:ascii="Times New Roman" w:hAnsi="Times New Roman" w:cs="Times New Roman"/>
          <w:sz w:val="24"/>
          <w:szCs w:val="24"/>
        </w:rPr>
        <w:t>September s.d Oktober 2019</w:t>
      </w:r>
      <w:r>
        <w:rPr>
          <w:rFonts w:ascii="Times New Roman" w:hAnsi="Times New Roman" w:cs="Times New Roman"/>
          <w:sz w:val="24"/>
          <w:szCs w:val="24"/>
        </w:rPr>
        <w:t xml:space="preserve"> dengan mengambil sampel terdiri dari : tenaga</w:t>
      </w:r>
      <w:r w:rsidR="001401D6">
        <w:rPr>
          <w:rFonts w:ascii="Times New Roman" w:hAnsi="Times New Roman" w:cs="Times New Roman"/>
          <w:sz w:val="24"/>
          <w:szCs w:val="24"/>
        </w:rPr>
        <w:t xml:space="preserve"> administrasi, mahasiswa, dosen dan alumni.</w:t>
      </w:r>
    </w:p>
    <w:p w:rsidR="00CB7CCE" w:rsidRDefault="00CB7CCE" w:rsidP="00CB7CCE">
      <w:pPr>
        <w:autoSpaceDE w:val="0"/>
        <w:autoSpaceDN w:val="0"/>
        <w:adjustRightInd w:val="0"/>
        <w:spacing w:after="0" w:line="360" w:lineRule="auto"/>
        <w:jc w:val="both"/>
        <w:rPr>
          <w:rFonts w:ascii="Times New Roman" w:hAnsi="Times New Roman" w:cs="Times New Roman"/>
          <w:sz w:val="24"/>
          <w:szCs w:val="24"/>
        </w:rPr>
      </w:pPr>
    </w:p>
    <w:p w:rsidR="00CB7CCE" w:rsidRPr="009D34C5" w:rsidRDefault="00CB7CCE" w:rsidP="00CB7CCE">
      <w:pPr>
        <w:pStyle w:val="ListParagraph"/>
        <w:numPr>
          <w:ilvl w:val="1"/>
          <w:numId w:val="9"/>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Pr="009D34C5">
        <w:rPr>
          <w:rFonts w:ascii="Times New Roman" w:hAnsi="Times New Roman" w:cs="Times New Roman"/>
          <w:b/>
          <w:sz w:val="24"/>
          <w:szCs w:val="24"/>
        </w:rPr>
        <w:t>Persiapan</w:t>
      </w:r>
      <w:r w:rsidR="00D70E70" w:rsidRPr="009D34C5">
        <w:rPr>
          <w:rFonts w:ascii="Times New Roman" w:hAnsi="Times New Roman" w:cs="Times New Roman"/>
          <w:b/>
          <w:sz w:val="24"/>
          <w:szCs w:val="24"/>
        </w:rPr>
        <w:t xml:space="preserve"> </w:t>
      </w:r>
    </w:p>
    <w:p w:rsidR="00D70E70" w:rsidRDefault="00541939" w:rsidP="00541939">
      <w:pPr>
        <w:pStyle w:val="ListParagraph"/>
        <w:numPr>
          <w:ilvl w:val="0"/>
          <w:numId w:val="20"/>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Penetapan Pelaksana</w:t>
      </w:r>
    </w:p>
    <w:p w:rsidR="00541939" w:rsidRPr="00541939" w:rsidRDefault="00541939" w:rsidP="00541939">
      <w:pPr>
        <w:autoSpaceDE w:val="0"/>
        <w:autoSpaceDN w:val="0"/>
        <w:adjustRightInd w:val="0"/>
        <w:spacing w:after="0" w:line="360" w:lineRule="auto"/>
        <w:ind w:left="1080"/>
        <w:jc w:val="both"/>
        <w:rPr>
          <w:rFonts w:ascii="Times New Roman" w:hAnsi="Times New Roman" w:cs="Times New Roman"/>
          <w:sz w:val="24"/>
          <w:szCs w:val="24"/>
        </w:rPr>
      </w:pPr>
      <w:r>
        <w:rPr>
          <w:rFonts w:ascii="CIDFont+F5" w:hAnsi="CIDFont+F5" w:cs="CIDFont+F5"/>
          <w:sz w:val="21"/>
          <w:szCs w:val="21"/>
        </w:rPr>
        <w:t xml:space="preserve">      </w:t>
      </w:r>
      <w:r w:rsidRPr="00541939">
        <w:rPr>
          <w:rFonts w:ascii="Times New Roman" w:hAnsi="Times New Roman" w:cs="Times New Roman"/>
          <w:sz w:val="24"/>
          <w:szCs w:val="24"/>
        </w:rPr>
        <w:t>Pembentukan Tim penyusunan S</w:t>
      </w:r>
      <w:r>
        <w:rPr>
          <w:rFonts w:ascii="Times New Roman" w:hAnsi="Times New Roman" w:cs="Times New Roman"/>
          <w:sz w:val="24"/>
          <w:szCs w:val="24"/>
        </w:rPr>
        <w:t>urvei Kepuasan Masyarakat (SKM) merupakan awal dari pembentukan tim yang terlibat dala</w:t>
      </w:r>
      <w:r w:rsidR="00E63434">
        <w:rPr>
          <w:rFonts w:ascii="Times New Roman" w:hAnsi="Times New Roman" w:cs="Times New Roman"/>
          <w:sz w:val="24"/>
          <w:szCs w:val="24"/>
        </w:rPr>
        <w:t>m</w:t>
      </w:r>
      <w:r>
        <w:rPr>
          <w:rFonts w:ascii="Times New Roman" w:hAnsi="Times New Roman" w:cs="Times New Roman"/>
          <w:sz w:val="24"/>
          <w:szCs w:val="24"/>
        </w:rPr>
        <w:t xml:space="preserve"> survei kepuasan masyarakat (SKM). </w:t>
      </w:r>
      <w:r w:rsidRPr="00541939">
        <w:rPr>
          <w:rFonts w:ascii="Times New Roman" w:hAnsi="Times New Roman" w:cs="Times New Roman"/>
          <w:sz w:val="24"/>
          <w:szCs w:val="24"/>
        </w:rPr>
        <w:t>Tim penyusu</w:t>
      </w:r>
      <w:r>
        <w:rPr>
          <w:rFonts w:ascii="Times New Roman" w:hAnsi="Times New Roman" w:cs="Times New Roman"/>
          <w:sz w:val="24"/>
          <w:szCs w:val="24"/>
        </w:rPr>
        <w:t>n</w:t>
      </w:r>
      <w:r w:rsidRPr="00541939">
        <w:rPr>
          <w:rFonts w:ascii="Times New Roman" w:hAnsi="Times New Roman" w:cs="Times New Roman"/>
          <w:sz w:val="24"/>
          <w:szCs w:val="24"/>
        </w:rPr>
        <w:t xml:space="preserve">an </w:t>
      </w:r>
      <w:r>
        <w:rPr>
          <w:rFonts w:ascii="Times New Roman" w:hAnsi="Times New Roman" w:cs="Times New Roman"/>
          <w:sz w:val="24"/>
          <w:szCs w:val="24"/>
        </w:rPr>
        <w:t>survei kepuasan masyarakat (</w:t>
      </w:r>
      <w:r w:rsidRPr="00541939">
        <w:rPr>
          <w:rFonts w:ascii="Times New Roman" w:hAnsi="Times New Roman" w:cs="Times New Roman"/>
          <w:sz w:val="24"/>
          <w:szCs w:val="24"/>
        </w:rPr>
        <w:t>SKM</w:t>
      </w:r>
      <w:r>
        <w:rPr>
          <w:rFonts w:ascii="Times New Roman" w:hAnsi="Times New Roman" w:cs="Times New Roman"/>
          <w:sz w:val="24"/>
          <w:szCs w:val="24"/>
        </w:rPr>
        <w:t>)</w:t>
      </w:r>
      <w:r w:rsidRPr="00541939">
        <w:rPr>
          <w:rFonts w:ascii="Times New Roman" w:hAnsi="Times New Roman" w:cs="Times New Roman"/>
          <w:sz w:val="24"/>
          <w:szCs w:val="24"/>
        </w:rPr>
        <w:t xml:space="preserve"> melakukan konsultasi dan diskusi </w:t>
      </w:r>
      <w:r>
        <w:rPr>
          <w:rFonts w:ascii="Times New Roman" w:hAnsi="Times New Roman" w:cs="Times New Roman"/>
          <w:sz w:val="24"/>
          <w:szCs w:val="24"/>
        </w:rPr>
        <w:t xml:space="preserve">untuk menentukan bentuk kuesioner dan sampel yang dijadikan responden. </w:t>
      </w:r>
      <w:r w:rsidRPr="00541939">
        <w:rPr>
          <w:rFonts w:ascii="Times New Roman" w:hAnsi="Times New Roman" w:cs="Times New Roman"/>
          <w:sz w:val="24"/>
          <w:szCs w:val="24"/>
        </w:rPr>
        <w:t>Setelah itu</w:t>
      </w:r>
      <w:r>
        <w:rPr>
          <w:rFonts w:ascii="Times New Roman" w:hAnsi="Times New Roman" w:cs="Times New Roman"/>
          <w:sz w:val="24"/>
          <w:szCs w:val="24"/>
        </w:rPr>
        <w:t>,</w:t>
      </w:r>
      <w:r w:rsidRPr="00541939">
        <w:rPr>
          <w:rFonts w:ascii="Times New Roman" w:hAnsi="Times New Roman" w:cs="Times New Roman"/>
          <w:sz w:val="24"/>
          <w:szCs w:val="24"/>
        </w:rPr>
        <w:t xml:space="preserve"> Tim penyusunan SKM menyusun jadwal pengumpulan data. Lalu Tim penyusunan SKM memberikan arahan kepada petugas lapangan untuk mengisi kuesioner dengan efektif.</w:t>
      </w:r>
    </w:p>
    <w:p w:rsidR="00837D6F" w:rsidRDefault="00541939" w:rsidP="00541939">
      <w:pPr>
        <w:pStyle w:val="ListParagraph"/>
        <w:numPr>
          <w:ilvl w:val="0"/>
          <w:numId w:val="20"/>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Penyiapan bahan</w:t>
      </w:r>
    </w:p>
    <w:p w:rsidR="00541939" w:rsidRDefault="00837D6F" w:rsidP="00541939">
      <w:pPr>
        <w:pStyle w:val="ListParagraph"/>
        <w:numPr>
          <w:ilvl w:val="0"/>
          <w:numId w:val="2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Kuesioner</w:t>
      </w:r>
    </w:p>
    <w:p w:rsidR="00837D6F" w:rsidRPr="00541939" w:rsidRDefault="00837D6F" w:rsidP="00541939">
      <w:pPr>
        <w:pStyle w:val="ListParagraph"/>
        <w:autoSpaceDE w:val="0"/>
        <w:autoSpaceDN w:val="0"/>
        <w:adjustRightInd w:val="0"/>
        <w:spacing w:after="0" w:line="360" w:lineRule="auto"/>
        <w:ind w:left="1800"/>
        <w:jc w:val="both"/>
        <w:rPr>
          <w:rFonts w:ascii="Times New Roman" w:hAnsi="Times New Roman" w:cs="Times New Roman"/>
          <w:sz w:val="24"/>
          <w:szCs w:val="24"/>
        </w:rPr>
      </w:pPr>
      <w:r w:rsidRPr="00541939">
        <w:rPr>
          <w:rFonts w:ascii="Times New Roman" w:hAnsi="Times New Roman" w:cs="Times New Roman"/>
          <w:sz w:val="24"/>
          <w:szCs w:val="24"/>
        </w:rPr>
        <w:t>Dalam penyusunan Survei Kepuasan Masyarakat (SKM) digunakan kuesioner sebagai alat bantu pengumpulan data kepuasan masyarakat penerima pelayanan. Kuesioner disusun berdasarkan tujuan survei terhadap tingkat kepuasan masyarakat. Bentuk kuesioner sebagaimana terlampir.</w:t>
      </w:r>
    </w:p>
    <w:p w:rsidR="00541939" w:rsidRPr="00541939" w:rsidRDefault="00837D6F" w:rsidP="00541939">
      <w:pPr>
        <w:pStyle w:val="ListParagraph"/>
        <w:numPr>
          <w:ilvl w:val="0"/>
          <w:numId w:val="2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Bentuk Jawaban</w:t>
      </w:r>
    </w:p>
    <w:p w:rsidR="00837D6F" w:rsidRPr="00837D6F" w:rsidRDefault="00837D6F" w:rsidP="00541939">
      <w:pPr>
        <w:pStyle w:val="ListParagraph"/>
        <w:autoSpaceDE w:val="0"/>
        <w:autoSpaceDN w:val="0"/>
        <w:adjustRightInd w:val="0"/>
        <w:spacing w:after="0" w:line="360" w:lineRule="auto"/>
        <w:ind w:left="1843"/>
        <w:jc w:val="both"/>
        <w:rPr>
          <w:rFonts w:ascii="Times New Roman" w:hAnsi="Times New Roman" w:cs="Times New Roman"/>
          <w:sz w:val="24"/>
          <w:szCs w:val="24"/>
        </w:rPr>
      </w:pPr>
      <w:r w:rsidRPr="00837D6F">
        <w:rPr>
          <w:rFonts w:ascii="Times New Roman" w:hAnsi="Times New Roman" w:cs="Times New Roman"/>
          <w:sz w:val="24"/>
          <w:szCs w:val="24"/>
        </w:rPr>
        <w:t xml:space="preserve">Bentuk jawaban pertanyaan dari setiap unsur pelayanan secara umum  mencerminkan tingkat kualitas pelayanan, yaitu dari </w:t>
      </w:r>
      <w:r w:rsidR="00D70E70">
        <w:rPr>
          <w:rFonts w:ascii="Times New Roman" w:hAnsi="Times New Roman" w:cs="Times New Roman"/>
          <w:sz w:val="24"/>
          <w:szCs w:val="24"/>
        </w:rPr>
        <w:t>sangat tidak puas sampai sangat puas</w:t>
      </w:r>
      <w:r w:rsidRPr="00837D6F">
        <w:rPr>
          <w:rFonts w:ascii="Times New Roman" w:hAnsi="Times New Roman" w:cs="Times New Roman"/>
          <w:sz w:val="24"/>
          <w:szCs w:val="24"/>
        </w:rPr>
        <w:t xml:space="preserve">. Untuk kategori </w:t>
      </w:r>
      <w:r w:rsidR="00E63434">
        <w:rPr>
          <w:rFonts w:ascii="Times New Roman" w:hAnsi="Times New Roman" w:cs="Times New Roman"/>
          <w:sz w:val="24"/>
          <w:szCs w:val="24"/>
        </w:rPr>
        <w:t>sangat tidak puas</w:t>
      </w:r>
      <w:r w:rsidR="00D70E70">
        <w:rPr>
          <w:rFonts w:ascii="Times New Roman" w:hAnsi="Times New Roman" w:cs="Times New Roman"/>
          <w:sz w:val="24"/>
          <w:szCs w:val="24"/>
        </w:rPr>
        <w:t xml:space="preserve"> diberi nilai :</w:t>
      </w:r>
      <w:r w:rsidRPr="00837D6F">
        <w:rPr>
          <w:rFonts w:ascii="Times New Roman" w:hAnsi="Times New Roman" w:cs="Times New Roman"/>
          <w:sz w:val="24"/>
          <w:szCs w:val="24"/>
        </w:rPr>
        <w:t xml:space="preserve"> 1, </w:t>
      </w:r>
      <w:r w:rsidR="00D70E70">
        <w:rPr>
          <w:rFonts w:ascii="Times New Roman" w:hAnsi="Times New Roman" w:cs="Times New Roman"/>
          <w:sz w:val="24"/>
          <w:szCs w:val="24"/>
        </w:rPr>
        <w:t>tidak puas diberi nilai 2, puas dinilai 3 dan sangat puas diberi nilai 4</w:t>
      </w:r>
      <w:r w:rsidRPr="00837D6F">
        <w:rPr>
          <w:rFonts w:ascii="Times New Roman" w:hAnsi="Times New Roman" w:cs="Times New Roman"/>
          <w:sz w:val="24"/>
          <w:szCs w:val="24"/>
        </w:rPr>
        <w:t>.</w:t>
      </w:r>
    </w:p>
    <w:p w:rsidR="003A332A" w:rsidRDefault="003A332A" w:rsidP="00837D6F">
      <w:pPr>
        <w:pStyle w:val="ListParagraph"/>
        <w:tabs>
          <w:tab w:val="left" w:pos="6279"/>
        </w:tabs>
        <w:autoSpaceDE w:val="0"/>
        <w:autoSpaceDN w:val="0"/>
        <w:adjustRightInd w:val="0"/>
        <w:spacing w:after="0" w:line="360" w:lineRule="auto"/>
        <w:ind w:left="1080"/>
        <w:jc w:val="both"/>
        <w:rPr>
          <w:rFonts w:ascii="Times New Roman" w:hAnsi="Times New Roman" w:cs="Times New Roman"/>
          <w:sz w:val="24"/>
          <w:szCs w:val="24"/>
        </w:rPr>
      </w:pPr>
    </w:p>
    <w:p w:rsidR="003A332A" w:rsidRDefault="003A332A" w:rsidP="00837D6F">
      <w:pPr>
        <w:pStyle w:val="ListParagraph"/>
        <w:tabs>
          <w:tab w:val="left" w:pos="6279"/>
        </w:tabs>
        <w:autoSpaceDE w:val="0"/>
        <w:autoSpaceDN w:val="0"/>
        <w:adjustRightInd w:val="0"/>
        <w:spacing w:after="0" w:line="360" w:lineRule="auto"/>
        <w:ind w:left="1080"/>
        <w:jc w:val="both"/>
        <w:rPr>
          <w:rFonts w:ascii="Times New Roman" w:hAnsi="Times New Roman" w:cs="Times New Roman"/>
          <w:sz w:val="24"/>
          <w:szCs w:val="24"/>
        </w:rPr>
      </w:pPr>
    </w:p>
    <w:p w:rsidR="00CB7CCE" w:rsidRPr="00837D6F" w:rsidRDefault="00837D6F" w:rsidP="00837D6F">
      <w:pPr>
        <w:pStyle w:val="ListParagraph"/>
        <w:tabs>
          <w:tab w:val="left" w:pos="6279"/>
        </w:tabs>
        <w:autoSpaceDE w:val="0"/>
        <w:autoSpaceDN w:val="0"/>
        <w:adjustRightInd w:val="0"/>
        <w:spacing w:after="0" w:line="360" w:lineRule="auto"/>
        <w:ind w:left="1080"/>
        <w:jc w:val="both"/>
        <w:rPr>
          <w:rFonts w:ascii="Times New Roman" w:hAnsi="Times New Roman" w:cs="Times New Roman"/>
          <w:sz w:val="24"/>
          <w:szCs w:val="24"/>
        </w:rPr>
      </w:pPr>
      <w:r w:rsidRPr="00837D6F">
        <w:rPr>
          <w:rFonts w:ascii="Times New Roman" w:hAnsi="Times New Roman" w:cs="Times New Roman"/>
          <w:sz w:val="24"/>
          <w:szCs w:val="24"/>
        </w:rPr>
        <w:lastRenderedPageBreak/>
        <w:tab/>
      </w:r>
    </w:p>
    <w:p w:rsidR="00B6798C" w:rsidRDefault="003A332A" w:rsidP="003A332A">
      <w:pPr>
        <w:pStyle w:val="ListParagraph"/>
        <w:numPr>
          <w:ilvl w:val="0"/>
          <w:numId w:val="20"/>
        </w:numPr>
        <w:autoSpaceDE w:val="0"/>
        <w:autoSpaceDN w:val="0"/>
        <w:adjustRightInd w:val="0"/>
        <w:spacing w:after="0" w:line="360" w:lineRule="auto"/>
        <w:jc w:val="both"/>
        <w:rPr>
          <w:rFonts w:ascii="Times New Roman" w:hAnsi="Times New Roman" w:cs="Times New Roman"/>
          <w:sz w:val="24"/>
          <w:szCs w:val="24"/>
        </w:rPr>
      </w:pPr>
      <w:r w:rsidRPr="003A332A">
        <w:rPr>
          <w:rFonts w:ascii="Times New Roman" w:hAnsi="Times New Roman" w:cs="Times New Roman"/>
          <w:sz w:val="24"/>
          <w:szCs w:val="24"/>
        </w:rPr>
        <w:t>Penetapan Responden, Lokasi dan Waktu Pengumpulan Data</w:t>
      </w:r>
    </w:p>
    <w:p w:rsidR="003A332A" w:rsidRDefault="003A332A" w:rsidP="003A332A">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Jumlah Responden</w:t>
      </w:r>
    </w:p>
    <w:p w:rsidR="003A332A" w:rsidRDefault="003A332A" w:rsidP="003A332A">
      <w:pPr>
        <w:pStyle w:val="ListParagraph"/>
        <w:autoSpaceDE w:val="0"/>
        <w:autoSpaceDN w:val="0"/>
        <w:adjustRightInd w:val="0"/>
        <w:spacing w:after="0" w:line="360" w:lineRule="auto"/>
        <w:ind w:left="1800"/>
        <w:jc w:val="both"/>
        <w:rPr>
          <w:rFonts w:ascii="Times New Roman" w:hAnsi="Times New Roman" w:cs="Times New Roman"/>
          <w:sz w:val="24"/>
          <w:szCs w:val="24"/>
        </w:rPr>
      </w:pPr>
      <w:r>
        <w:rPr>
          <w:rFonts w:ascii="Times New Roman" w:hAnsi="Times New Roman" w:cs="Times New Roman"/>
          <w:sz w:val="24"/>
          <w:szCs w:val="24"/>
        </w:rPr>
        <w:t xml:space="preserve">Dalam pelaksanaan Survei Kepuasan Masyarakat, jumlah responden sebanyak </w:t>
      </w:r>
      <w:r w:rsidR="00E63434">
        <w:rPr>
          <w:rFonts w:ascii="Times New Roman" w:hAnsi="Times New Roman" w:cs="Times New Roman"/>
          <w:sz w:val="24"/>
          <w:szCs w:val="24"/>
        </w:rPr>
        <w:t>200</w:t>
      </w:r>
      <w:r>
        <w:rPr>
          <w:rFonts w:ascii="Times New Roman" w:hAnsi="Times New Roman" w:cs="Times New Roman"/>
          <w:sz w:val="24"/>
          <w:szCs w:val="24"/>
        </w:rPr>
        <w:t xml:space="preserve"> responden yang terdiri dari : dosen sebanyak </w:t>
      </w:r>
      <w:r w:rsidR="00E63434">
        <w:rPr>
          <w:rFonts w:ascii="Times New Roman" w:hAnsi="Times New Roman" w:cs="Times New Roman"/>
          <w:sz w:val="24"/>
          <w:szCs w:val="24"/>
        </w:rPr>
        <w:t>50</w:t>
      </w:r>
      <w:r>
        <w:rPr>
          <w:rFonts w:ascii="Times New Roman" w:hAnsi="Times New Roman" w:cs="Times New Roman"/>
          <w:sz w:val="24"/>
          <w:szCs w:val="24"/>
        </w:rPr>
        <w:t xml:space="preserve"> responden, staf administrasi </w:t>
      </w:r>
      <w:r w:rsidR="00E63434">
        <w:rPr>
          <w:rFonts w:ascii="Times New Roman" w:hAnsi="Times New Roman" w:cs="Times New Roman"/>
          <w:sz w:val="24"/>
          <w:szCs w:val="24"/>
        </w:rPr>
        <w:t>sebanyak 50 responden,</w:t>
      </w:r>
      <w:r>
        <w:rPr>
          <w:rFonts w:ascii="Times New Roman" w:hAnsi="Times New Roman" w:cs="Times New Roman"/>
          <w:sz w:val="24"/>
          <w:szCs w:val="24"/>
        </w:rPr>
        <w:t xml:space="preserve"> mahas</w:t>
      </w:r>
      <w:r w:rsidR="00491935">
        <w:rPr>
          <w:rFonts w:ascii="Times New Roman" w:hAnsi="Times New Roman" w:cs="Times New Roman"/>
          <w:sz w:val="24"/>
          <w:szCs w:val="24"/>
        </w:rPr>
        <w:t xml:space="preserve">iswa </w:t>
      </w:r>
      <w:r w:rsidR="00E63434">
        <w:rPr>
          <w:rFonts w:ascii="Times New Roman" w:hAnsi="Times New Roman" w:cs="Times New Roman"/>
          <w:sz w:val="24"/>
          <w:szCs w:val="24"/>
        </w:rPr>
        <w:t xml:space="preserve">sebanyak 50 </w:t>
      </w:r>
      <w:r w:rsidR="00491935">
        <w:rPr>
          <w:rFonts w:ascii="Times New Roman" w:hAnsi="Times New Roman" w:cs="Times New Roman"/>
          <w:sz w:val="24"/>
          <w:szCs w:val="24"/>
        </w:rPr>
        <w:t>responden</w:t>
      </w:r>
      <w:r w:rsidR="00E63434">
        <w:rPr>
          <w:rFonts w:ascii="Times New Roman" w:hAnsi="Times New Roman" w:cs="Times New Roman"/>
          <w:sz w:val="24"/>
          <w:szCs w:val="24"/>
        </w:rPr>
        <w:t xml:space="preserve"> dilingkungan Politeknik Negeri Pontianak dan alumni sebanyak 50 </w:t>
      </w:r>
      <w:r w:rsidR="00491935">
        <w:rPr>
          <w:rFonts w:ascii="Times New Roman" w:hAnsi="Times New Roman" w:cs="Times New Roman"/>
          <w:sz w:val="24"/>
          <w:szCs w:val="24"/>
        </w:rPr>
        <w:t xml:space="preserve"> responden </w:t>
      </w:r>
      <w:r w:rsidR="00E63434">
        <w:rPr>
          <w:rFonts w:ascii="Times New Roman" w:hAnsi="Times New Roman" w:cs="Times New Roman"/>
          <w:sz w:val="24"/>
          <w:szCs w:val="24"/>
        </w:rPr>
        <w:t>yang pemilihan setiap responden dilakukan secara acak.</w:t>
      </w:r>
    </w:p>
    <w:p w:rsidR="005A3A63" w:rsidRPr="005A3A63" w:rsidRDefault="00BE4689" w:rsidP="005A3A63">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Lokasi dan Waktu Pendistribusian kuesioner</w:t>
      </w:r>
    </w:p>
    <w:p w:rsidR="003A332A" w:rsidRDefault="005A3A63" w:rsidP="003A332A">
      <w:pPr>
        <w:pStyle w:val="ListParagraph"/>
        <w:autoSpaceDE w:val="0"/>
        <w:autoSpaceDN w:val="0"/>
        <w:adjustRightInd w:val="0"/>
        <w:spacing w:after="0" w:line="360" w:lineRule="auto"/>
        <w:ind w:left="1800"/>
        <w:jc w:val="both"/>
        <w:rPr>
          <w:rFonts w:ascii="Times New Roman" w:hAnsi="Times New Roman" w:cs="Times New Roman"/>
          <w:sz w:val="24"/>
          <w:szCs w:val="24"/>
        </w:rPr>
      </w:pPr>
      <w:r>
        <w:rPr>
          <w:rFonts w:ascii="Times New Roman" w:hAnsi="Times New Roman" w:cs="Times New Roman"/>
          <w:sz w:val="24"/>
          <w:szCs w:val="24"/>
        </w:rPr>
        <w:t xml:space="preserve">Survei Kepuasan Masyarakat (SKM) ini dilaksanakan di lingkungan Politeknik Negeri Pontianak </w:t>
      </w:r>
      <w:r w:rsidR="00E63434">
        <w:rPr>
          <w:rFonts w:ascii="Times New Roman" w:hAnsi="Times New Roman" w:cs="Times New Roman"/>
          <w:sz w:val="24"/>
          <w:szCs w:val="24"/>
        </w:rPr>
        <w:t xml:space="preserve">sebanyak 150 responden. Sedangkan untuk 50 responden alumni dilakukan saat alumni melakukan kunjungan ke Politeknik Negeri Pontianak. Pendistribusian </w:t>
      </w:r>
      <w:r w:rsidR="00BE4689">
        <w:rPr>
          <w:rFonts w:ascii="Times New Roman" w:hAnsi="Times New Roman" w:cs="Times New Roman"/>
          <w:sz w:val="24"/>
          <w:szCs w:val="24"/>
        </w:rPr>
        <w:t>kuesioner dilaksanakan</w:t>
      </w:r>
      <w:r>
        <w:rPr>
          <w:rFonts w:ascii="Times New Roman" w:hAnsi="Times New Roman" w:cs="Times New Roman"/>
          <w:sz w:val="24"/>
          <w:szCs w:val="24"/>
        </w:rPr>
        <w:t xml:space="preserve"> sejak awal </w:t>
      </w:r>
      <w:r w:rsidR="00E63434">
        <w:rPr>
          <w:rFonts w:ascii="Times New Roman" w:hAnsi="Times New Roman" w:cs="Times New Roman"/>
          <w:sz w:val="24"/>
          <w:szCs w:val="24"/>
        </w:rPr>
        <w:t xml:space="preserve">September </w:t>
      </w:r>
      <w:r w:rsidR="00BE4689">
        <w:rPr>
          <w:rFonts w:ascii="Times New Roman" w:hAnsi="Times New Roman" w:cs="Times New Roman"/>
          <w:sz w:val="24"/>
          <w:szCs w:val="24"/>
        </w:rPr>
        <w:t xml:space="preserve">sampai akhir </w:t>
      </w:r>
      <w:r w:rsidR="00E63434">
        <w:rPr>
          <w:rFonts w:ascii="Times New Roman" w:hAnsi="Times New Roman" w:cs="Times New Roman"/>
          <w:sz w:val="24"/>
          <w:szCs w:val="24"/>
        </w:rPr>
        <w:t>Oktober 2019.</w:t>
      </w:r>
    </w:p>
    <w:p w:rsidR="00872CAA" w:rsidRPr="009D34C5" w:rsidRDefault="00872CAA" w:rsidP="00872CAA">
      <w:pPr>
        <w:autoSpaceDE w:val="0"/>
        <w:autoSpaceDN w:val="0"/>
        <w:adjustRightInd w:val="0"/>
        <w:spacing w:after="0" w:line="360" w:lineRule="auto"/>
        <w:jc w:val="both"/>
        <w:rPr>
          <w:rFonts w:ascii="Times New Roman" w:hAnsi="Times New Roman" w:cs="Times New Roman"/>
          <w:b/>
          <w:sz w:val="24"/>
          <w:szCs w:val="24"/>
        </w:rPr>
      </w:pPr>
    </w:p>
    <w:p w:rsidR="00B6798C" w:rsidRPr="009D34C5" w:rsidRDefault="00872CAA" w:rsidP="00872CAA">
      <w:pPr>
        <w:pStyle w:val="ListParagraph"/>
        <w:numPr>
          <w:ilvl w:val="1"/>
          <w:numId w:val="9"/>
        </w:numPr>
        <w:spacing w:line="360" w:lineRule="auto"/>
        <w:jc w:val="both"/>
        <w:rPr>
          <w:rFonts w:ascii="Times New Roman" w:hAnsi="Times New Roman" w:cs="Times New Roman"/>
          <w:b/>
          <w:sz w:val="24"/>
          <w:szCs w:val="24"/>
        </w:rPr>
      </w:pPr>
      <w:r w:rsidRPr="009D34C5">
        <w:rPr>
          <w:rFonts w:ascii="Times New Roman" w:hAnsi="Times New Roman" w:cs="Times New Roman"/>
          <w:b/>
          <w:sz w:val="24"/>
          <w:szCs w:val="24"/>
        </w:rPr>
        <w:t xml:space="preserve"> Pengumpulan Data</w:t>
      </w:r>
      <w:r w:rsidR="00BE4689" w:rsidRPr="009D34C5">
        <w:rPr>
          <w:rFonts w:ascii="Times New Roman" w:hAnsi="Times New Roman" w:cs="Times New Roman"/>
          <w:b/>
          <w:sz w:val="24"/>
          <w:szCs w:val="24"/>
        </w:rPr>
        <w:t xml:space="preserve"> dan Pengisian kuesioner</w:t>
      </w:r>
    </w:p>
    <w:p w:rsidR="009D34C5" w:rsidRDefault="00872CAA" w:rsidP="00872CAA">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w:t>
      </w:r>
      <w:r w:rsidR="00BE4689">
        <w:rPr>
          <w:rFonts w:ascii="Times New Roman" w:hAnsi="Times New Roman" w:cs="Times New Roman"/>
          <w:sz w:val="24"/>
          <w:szCs w:val="24"/>
        </w:rPr>
        <w:t xml:space="preserve">Kuesioner yang telah disebarkan ke responden dikumpulkan kembali dan ada juga yang diisi langsung oleh responden </w:t>
      </w:r>
      <w:r w:rsidR="009D34C5">
        <w:rPr>
          <w:rFonts w:ascii="Times New Roman" w:hAnsi="Times New Roman" w:cs="Times New Roman"/>
          <w:sz w:val="24"/>
          <w:szCs w:val="24"/>
        </w:rPr>
        <w:t>pada</w:t>
      </w:r>
      <w:r w:rsidR="00BE4689">
        <w:rPr>
          <w:rFonts w:ascii="Times New Roman" w:hAnsi="Times New Roman" w:cs="Times New Roman"/>
          <w:sz w:val="24"/>
          <w:szCs w:val="24"/>
        </w:rPr>
        <w:t xml:space="preserve"> saat penerima layanan dan setelah di isi, responden langsung menyerahkan kembali kepada tim survei. </w:t>
      </w:r>
    </w:p>
    <w:p w:rsidR="009D34C5" w:rsidRDefault="009D34C5" w:rsidP="00872CAA">
      <w:pPr>
        <w:pStyle w:val="ListParagraph"/>
        <w:spacing w:line="360" w:lineRule="auto"/>
        <w:ind w:left="1080"/>
        <w:jc w:val="both"/>
        <w:rPr>
          <w:rFonts w:ascii="Times New Roman" w:hAnsi="Times New Roman" w:cs="Times New Roman"/>
          <w:sz w:val="24"/>
          <w:szCs w:val="24"/>
        </w:rPr>
      </w:pPr>
    </w:p>
    <w:p w:rsidR="009D34C5" w:rsidRPr="009D34C5" w:rsidRDefault="009D34C5" w:rsidP="009D34C5">
      <w:pPr>
        <w:pStyle w:val="ListParagraph"/>
        <w:numPr>
          <w:ilvl w:val="1"/>
          <w:numId w:val="9"/>
        </w:numPr>
        <w:spacing w:line="360" w:lineRule="auto"/>
        <w:jc w:val="both"/>
        <w:rPr>
          <w:rFonts w:ascii="Times New Roman" w:hAnsi="Times New Roman" w:cs="Times New Roman"/>
          <w:b/>
          <w:sz w:val="24"/>
          <w:szCs w:val="24"/>
        </w:rPr>
      </w:pPr>
      <w:r w:rsidRPr="009D34C5">
        <w:rPr>
          <w:rFonts w:ascii="Times New Roman" w:hAnsi="Times New Roman" w:cs="Times New Roman"/>
          <w:b/>
          <w:sz w:val="24"/>
          <w:szCs w:val="24"/>
        </w:rPr>
        <w:t xml:space="preserve"> Pengolahan Data</w:t>
      </w:r>
    </w:p>
    <w:p w:rsidR="00872CAA" w:rsidRDefault="009D34C5" w:rsidP="009D34C5">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Koesioner yang telah diisi oleh responden, kemudian diserahkan atau diambil kembali oleh tim. Pengolahan data dilakukan dengan metode kuantitatif. Proses dan analisis data sesuai dengan petunjuk dalam Keputusan Menpan RB nomor : 14 tahun 2017. Survei Kepuasan Masyarakat dilakukan dengan menyesuaikan kondisi dan bidang yang ada di lingkungan Politeknik Negeri Pontianak.</w:t>
      </w:r>
    </w:p>
    <w:p w:rsidR="009D34C5" w:rsidRDefault="009D34C5" w:rsidP="009D34C5">
      <w:pPr>
        <w:pStyle w:val="ListParagraph"/>
        <w:spacing w:line="360" w:lineRule="auto"/>
        <w:ind w:left="1080"/>
        <w:jc w:val="both"/>
        <w:rPr>
          <w:rFonts w:ascii="Times New Roman" w:hAnsi="Times New Roman" w:cs="Times New Roman"/>
          <w:sz w:val="24"/>
          <w:szCs w:val="24"/>
        </w:rPr>
      </w:pPr>
    </w:p>
    <w:p w:rsidR="009D34C5" w:rsidRPr="009D34C5" w:rsidRDefault="009D34C5" w:rsidP="009D34C5">
      <w:pPr>
        <w:pStyle w:val="ListParagraph"/>
        <w:numPr>
          <w:ilvl w:val="2"/>
          <w:numId w:val="9"/>
        </w:numPr>
        <w:spacing w:line="360" w:lineRule="auto"/>
        <w:jc w:val="both"/>
        <w:rPr>
          <w:rFonts w:ascii="Times New Roman" w:hAnsi="Times New Roman" w:cs="Times New Roman"/>
          <w:b/>
          <w:sz w:val="24"/>
          <w:szCs w:val="24"/>
        </w:rPr>
      </w:pPr>
      <w:r w:rsidRPr="009D34C5">
        <w:rPr>
          <w:rFonts w:ascii="Times New Roman" w:hAnsi="Times New Roman" w:cs="Times New Roman"/>
          <w:b/>
          <w:sz w:val="24"/>
          <w:szCs w:val="24"/>
        </w:rPr>
        <w:t>Metode Pengolahan Data</w:t>
      </w:r>
    </w:p>
    <w:p w:rsidR="009D34C5" w:rsidRDefault="009D34C5" w:rsidP="009D34C5">
      <w:pPr>
        <w:pStyle w:val="ListParagraph"/>
        <w:spacing w:line="360" w:lineRule="auto"/>
        <w:ind w:left="1800"/>
        <w:jc w:val="both"/>
        <w:rPr>
          <w:rFonts w:ascii="Times New Roman" w:hAnsi="Times New Roman" w:cs="Times New Roman"/>
          <w:sz w:val="24"/>
          <w:szCs w:val="24"/>
        </w:rPr>
      </w:pPr>
    </w:p>
    <w:p w:rsidR="002A07DD" w:rsidRPr="00E63434" w:rsidRDefault="002A07DD" w:rsidP="00E63434">
      <w:pPr>
        <w:pStyle w:val="ListParagraph"/>
        <w:spacing w:line="360" w:lineRule="auto"/>
        <w:ind w:left="1800"/>
        <w:jc w:val="both"/>
        <w:rPr>
          <w:rFonts w:ascii="Times New Roman" w:hAnsi="Times New Roman" w:cs="Times New Roman"/>
          <w:sz w:val="24"/>
          <w:szCs w:val="24"/>
        </w:rPr>
      </w:pPr>
      <w:r>
        <w:rPr>
          <w:rFonts w:ascii="Times New Roman" w:hAnsi="Times New Roman" w:cs="Times New Roman"/>
          <w:sz w:val="24"/>
          <w:szCs w:val="24"/>
        </w:rPr>
        <w:lastRenderedPageBreak/>
        <w:t>Nilai Survei Kepuasan Masyarakat dihitung dengan menggunakan “nilai rata-rata tertimbang” masing-masing unsur pelayanan. Rumus yang digunakan sesuai dengan Peraturan Menpan</w:t>
      </w:r>
      <w:r w:rsidR="00E63434">
        <w:rPr>
          <w:rFonts w:ascii="Times New Roman" w:hAnsi="Times New Roman" w:cs="Times New Roman"/>
          <w:sz w:val="24"/>
          <w:szCs w:val="24"/>
        </w:rPr>
        <w:t xml:space="preserve"> RB nomor 14 tahun 2017, yaitu </w:t>
      </w:r>
    </w:p>
    <w:p w:rsidR="002A07DD" w:rsidRPr="009D34C5" w:rsidRDefault="002A07DD" w:rsidP="009D34C5">
      <w:pPr>
        <w:pStyle w:val="ListParagraph"/>
        <w:spacing w:line="360" w:lineRule="auto"/>
        <w:ind w:left="1800"/>
        <w:jc w:val="both"/>
        <w:rPr>
          <w:rFonts w:ascii="Times New Roman" w:hAnsi="Times New Roman" w:cs="Times New Roman"/>
          <w:sz w:val="24"/>
          <w:szCs w:val="24"/>
        </w:rPr>
      </w:pPr>
      <w:r>
        <w:rPr>
          <w:rFonts w:ascii="Times New Roman" w:hAnsi="Times New Roman" w:cs="Times New Roman"/>
          <w:noProof/>
          <w:sz w:val="24"/>
          <w:szCs w:val="24"/>
          <w:lang w:val="id-ID" w:eastAsia="id-ID"/>
        </w:rPr>
        <mc:AlternateContent>
          <mc:Choice Requires="wps">
            <w:drawing>
              <wp:anchor distT="0" distB="0" distL="114300" distR="114300" simplePos="0" relativeHeight="251659264" behindDoc="0" locked="0" layoutInCell="1" allowOverlap="1">
                <wp:simplePos x="0" y="0"/>
                <wp:positionH relativeFrom="column">
                  <wp:posOffset>378941</wp:posOffset>
                </wp:positionH>
                <wp:positionV relativeFrom="paragraph">
                  <wp:posOffset>156519</wp:posOffset>
                </wp:positionV>
                <wp:extent cx="5321540" cy="741405"/>
                <wp:effectExtent l="0" t="0" r="12700" b="20955"/>
                <wp:wrapNone/>
                <wp:docPr id="2" name="Text Box 2"/>
                <wp:cNvGraphicFramePr/>
                <a:graphic xmlns:a="http://schemas.openxmlformats.org/drawingml/2006/main">
                  <a:graphicData uri="http://schemas.microsoft.com/office/word/2010/wordprocessingShape">
                    <wps:wsp>
                      <wps:cNvSpPr txBox="1"/>
                      <wps:spPr>
                        <a:xfrm>
                          <a:off x="0" y="0"/>
                          <a:ext cx="5321540" cy="7414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F4497" w:rsidRPr="00164268" w:rsidRDefault="00DF4497" w:rsidP="00164268">
                            <w:pPr>
                              <w:pStyle w:val="NoSpacing"/>
                              <w:rPr>
                                <w:rFonts w:ascii="Times New Roman" w:hAnsi="Times New Roman" w:cs="Times New Roman"/>
                                <w:sz w:val="24"/>
                                <w:szCs w:val="24"/>
                              </w:rPr>
                            </w:pPr>
                            <w:r>
                              <w:tab/>
                            </w:r>
                            <w:r>
                              <w:tab/>
                            </w:r>
                            <w:r>
                              <w:tab/>
                            </w:r>
                            <w:r>
                              <w:tab/>
                            </w:r>
                            <w:r>
                              <w:tab/>
                            </w:r>
                            <w:r w:rsidRPr="00164268">
                              <w:rPr>
                                <w:rFonts w:ascii="Times New Roman" w:hAnsi="Times New Roman" w:cs="Times New Roman"/>
                                <w:sz w:val="24"/>
                                <w:szCs w:val="24"/>
                              </w:rPr>
                              <w:t>Jumlah Bobot</w:t>
                            </w:r>
                            <w:r w:rsidRPr="00164268">
                              <w:rPr>
                                <w:rFonts w:ascii="Times New Roman" w:hAnsi="Times New Roman" w:cs="Times New Roman"/>
                                <w:sz w:val="24"/>
                                <w:szCs w:val="24"/>
                              </w:rPr>
                              <w:tab/>
                            </w:r>
                            <w:r w:rsidRPr="00164268">
                              <w:rPr>
                                <w:rFonts w:ascii="Times New Roman" w:hAnsi="Times New Roman" w:cs="Times New Roman"/>
                                <w:sz w:val="24"/>
                                <w:szCs w:val="24"/>
                              </w:rPr>
                              <w:tab/>
                              <w:t>1</w:t>
                            </w:r>
                          </w:p>
                          <w:p w:rsidR="00DF4497" w:rsidRPr="00164268" w:rsidRDefault="00DF4497" w:rsidP="00164268">
                            <w:pPr>
                              <w:pStyle w:val="NoSpacing"/>
                              <w:rPr>
                                <w:rFonts w:ascii="Times New Roman" w:hAnsi="Times New Roman" w:cs="Times New Roman"/>
                                <w:sz w:val="24"/>
                                <w:szCs w:val="24"/>
                              </w:rPr>
                            </w:pPr>
                            <w:r w:rsidRPr="00164268">
                              <w:rPr>
                                <w:rFonts w:ascii="Times New Roman" w:hAnsi="Times New Roman" w:cs="Times New Roman"/>
                                <w:sz w:val="24"/>
                                <w:szCs w:val="24"/>
                              </w:rPr>
                              <w:t xml:space="preserve">Bobot nilai rata-rata terimbang =                                    </w:t>
                            </w:r>
                            <w:r>
                              <w:rPr>
                                <w:rFonts w:ascii="Times New Roman" w:hAnsi="Times New Roman" w:cs="Times New Roman"/>
                                <w:sz w:val="24"/>
                                <w:szCs w:val="24"/>
                              </w:rPr>
                              <w:t xml:space="preserve">       =     </w:t>
                            </w:r>
                            <w:r w:rsidRPr="0016426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64268">
                              <w:rPr>
                                <w:rFonts w:ascii="Times New Roman" w:hAnsi="Times New Roman" w:cs="Times New Roman"/>
                                <w:sz w:val="24"/>
                                <w:szCs w:val="24"/>
                              </w:rPr>
                              <w:t xml:space="preserve">  N</w:t>
                            </w:r>
                          </w:p>
                          <w:p w:rsidR="00DF4497" w:rsidRPr="00164268" w:rsidRDefault="00DF4497" w:rsidP="00164268">
                            <w:pPr>
                              <w:pStyle w:val="NoSpacing"/>
                              <w:rPr>
                                <w:rFonts w:ascii="Times New Roman" w:hAnsi="Times New Roman" w:cs="Times New Roman"/>
                                <w:sz w:val="24"/>
                                <w:szCs w:val="24"/>
                              </w:rPr>
                            </w:pPr>
                            <w:r w:rsidRPr="00164268">
                              <w:rPr>
                                <w:rFonts w:ascii="Times New Roman" w:hAnsi="Times New Roman" w:cs="Times New Roman"/>
                                <w:sz w:val="24"/>
                                <w:szCs w:val="24"/>
                              </w:rPr>
                              <w:tab/>
                            </w:r>
                            <w:r w:rsidRPr="00164268">
                              <w:rPr>
                                <w:rFonts w:ascii="Times New Roman" w:hAnsi="Times New Roman" w:cs="Times New Roman"/>
                                <w:sz w:val="24"/>
                                <w:szCs w:val="24"/>
                              </w:rPr>
                              <w:tab/>
                            </w:r>
                            <w:r w:rsidRPr="00164268">
                              <w:rPr>
                                <w:rFonts w:ascii="Times New Roman" w:hAnsi="Times New Roman" w:cs="Times New Roman"/>
                                <w:sz w:val="24"/>
                                <w:szCs w:val="24"/>
                              </w:rPr>
                              <w:tab/>
                            </w:r>
                            <w:r w:rsidRPr="00164268">
                              <w:rPr>
                                <w:rFonts w:ascii="Times New Roman" w:hAnsi="Times New Roman" w:cs="Times New Roman"/>
                                <w:sz w:val="24"/>
                                <w:szCs w:val="24"/>
                              </w:rPr>
                              <w:tab/>
                            </w:r>
                            <w:r w:rsidRPr="00164268">
                              <w:rPr>
                                <w:rFonts w:ascii="Times New Roman" w:hAnsi="Times New Roman" w:cs="Times New Roman"/>
                                <w:sz w:val="24"/>
                                <w:szCs w:val="24"/>
                              </w:rPr>
                              <w:tab/>
                              <w:t>Jumlah Unsur</w:t>
                            </w:r>
                            <w:r w:rsidRPr="00164268">
                              <w:rPr>
                                <w:rFonts w:ascii="Times New Roman" w:hAnsi="Times New Roman" w:cs="Times New Roman"/>
                                <w:sz w:val="24"/>
                                <w:szCs w:val="24"/>
                              </w:rPr>
                              <w:tab/>
                            </w:r>
                            <w:r w:rsidRPr="00164268">
                              <w:rPr>
                                <w:rFonts w:ascii="Times New Roman" w:hAnsi="Times New Roman" w:cs="Times New Roman"/>
                                <w:sz w:val="24"/>
                                <w:szCs w:val="24"/>
                              </w:rPr>
                              <w:tab/>
                              <w:t>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9.85pt;margin-top:12.3pt;width:419pt;height:58.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" fillcolor="white [3201]" strokeweight=".5pt">
                <v:textbox>
                  <w:txbxContent>
                    <w:p w:rsidR="00DF4497" w:rsidRPr="00164268" w:rsidRDefault="00DF4497" w:rsidP="00164268">
                      <w:pPr>
                        <w:pStyle w:val="NoSpacing"/>
                        <w:rPr>
                          <w:rFonts w:ascii="Times New Roman" w:hAnsi="Times New Roman" w:cs="Times New Roman"/>
                          <w:sz w:val="24"/>
                          <w:szCs w:val="24"/>
                        </w:rPr>
                      </w:pPr>
                      <w:r>
                        <w:tab/>
                      </w:r>
                      <w:r>
                        <w:tab/>
                      </w:r>
                      <w:r>
                        <w:tab/>
                      </w:r>
                      <w:r>
                        <w:tab/>
                      </w:r>
                      <w:r>
                        <w:tab/>
                      </w:r>
                      <w:r w:rsidRPr="00164268">
                        <w:rPr>
                          <w:rFonts w:ascii="Times New Roman" w:hAnsi="Times New Roman" w:cs="Times New Roman"/>
                          <w:sz w:val="24"/>
                          <w:szCs w:val="24"/>
                        </w:rPr>
                        <w:t>Jumlah Bobot</w:t>
                      </w:r>
                      <w:r w:rsidRPr="00164268">
                        <w:rPr>
                          <w:rFonts w:ascii="Times New Roman" w:hAnsi="Times New Roman" w:cs="Times New Roman"/>
                          <w:sz w:val="24"/>
                          <w:szCs w:val="24"/>
                        </w:rPr>
                        <w:tab/>
                      </w:r>
                      <w:r w:rsidRPr="00164268">
                        <w:rPr>
                          <w:rFonts w:ascii="Times New Roman" w:hAnsi="Times New Roman" w:cs="Times New Roman"/>
                          <w:sz w:val="24"/>
                          <w:szCs w:val="24"/>
                        </w:rPr>
                        <w:tab/>
                        <w:t>1</w:t>
                      </w:r>
                    </w:p>
                    <w:p w:rsidR="00DF4497" w:rsidRPr="00164268" w:rsidRDefault="00DF4497" w:rsidP="00164268">
                      <w:pPr>
                        <w:pStyle w:val="NoSpacing"/>
                        <w:rPr>
                          <w:rFonts w:ascii="Times New Roman" w:hAnsi="Times New Roman" w:cs="Times New Roman"/>
                          <w:sz w:val="24"/>
                          <w:szCs w:val="24"/>
                        </w:rPr>
                      </w:pPr>
                      <w:r w:rsidRPr="00164268">
                        <w:rPr>
                          <w:rFonts w:ascii="Times New Roman" w:hAnsi="Times New Roman" w:cs="Times New Roman"/>
                          <w:sz w:val="24"/>
                          <w:szCs w:val="24"/>
                        </w:rPr>
                        <w:t xml:space="preserve">Bobot nilai rata-rata terimbang =                                    </w:t>
                      </w:r>
                      <w:r>
                        <w:rPr>
                          <w:rFonts w:ascii="Times New Roman" w:hAnsi="Times New Roman" w:cs="Times New Roman"/>
                          <w:sz w:val="24"/>
                          <w:szCs w:val="24"/>
                        </w:rPr>
                        <w:t xml:space="preserve">       =     </w:t>
                      </w:r>
                      <w:r w:rsidRPr="0016426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64268">
                        <w:rPr>
                          <w:rFonts w:ascii="Times New Roman" w:hAnsi="Times New Roman" w:cs="Times New Roman"/>
                          <w:sz w:val="24"/>
                          <w:szCs w:val="24"/>
                        </w:rPr>
                        <w:t xml:space="preserve">  N</w:t>
                      </w:r>
                    </w:p>
                    <w:p w:rsidR="00DF4497" w:rsidRPr="00164268" w:rsidRDefault="00DF4497" w:rsidP="00164268">
                      <w:pPr>
                        <w:pStyle w:val="NoSpacing"/>
                        <w:rPr>
                          <w:rFonts w:ascii="Times New Roman" w:hAnsi="Times New Roman" w:cs="Times New Roman"/>
                          <w:sz w:val="24"/>
                          <w:szCs w:val="24"/>
                        </w:rPr>
                      </w:pPr>
                      <w:r w:rsidRPr="00164268">
                        <w:rPr>
                          <w:rFonts w:ascii="Times New Roman" w:hAnsi="Times New Roman" w:cs="Times New Roman"/>
                          <w:sz w:val="24"/>
                          <w:szCs w:val="24"/>
                        </w:rPr>
                        <w:tab/>
                      </w:r>
                      <w:r w:rsidRPr="00164268">
                        <w:rPr>
                          <w:rFonts w:ascii="Times New Roman" w:hAnsi="Times New Roman" w:cs="Times New Roman"/>
                          <w:sz w:val="24"/>
                          <w:szCs w:val="24"/>
                        </w:rPr>
                        <w:tab/>
                      </w:r>
                      <w:r w:rsidRPr="00164268">
                        <w:rPr>
                          <w:rFonts w:ascii="Times New Roman" w:hAnsi="Times New Roman" w:cs="Times New Roman"/>
                          <w:sz w:val="24"/>
                          <w:szCs w:val="24"/>
                        </w:rPr>
                        <w:tab/>
                      </w:r>
                      <w:r w:rsidRPr="00164268">
                        <w:rPr>
                          <w:rFonts w:ascii="Times New Roman" w:hAnsi="Times New Roman" w:cs="Times New Roman"/>
                          <w:sz w:val="24"/>
                          <w:szCs w:val="24"/>
                        </w:rPr>
                        <w:tab/>
                      </w:r>
                      <w:r w:rsidRPr="00164268">
                        <w:rPr>
                          <w:rFonts w:ascii="Times New Roman" w:hAnsi="Times New Roman" w:cs="Times New Roman"/>
                          <w:sz w:val="24"/>
                          <w:szCs w:val="24"/>
                        </w:rPr>
                        <w:tab/>
                        <w:t>Jumlah Unsur</w:t>
                      </w:r>
                      <w:r w:rsidRPr="00164268">
                        <w:rPr>
                          <w:rFonts w:ascii="Times New Roman" w:hAnsi="Times New Roman" w:cs="Times New Roman"/>
                          <w:sz w:val="24"/>
                          <w:szCs w:val="24"/>
                        </w:rPr>
                        <w:tab/>
                      </w:r>
                      <w:r w:rsidRPr="00164268">
                        <w:rPr>
                          <w:rFonts w:ascii="Times New Roman" w:hAnsi="Times New Roman" w:cs="Times New Roman"/>
                          <w:sz w:val="24"/>
                          <w:szCs w:val="24"/>
                        </w:rPr>
                        <w:tab/>
                        <w:t>X</w:t>
                      </w:r>
                    </w:p>
                  </w:txbxContent>
                </v:textbox>
              </v:shape>
            </w:pict>
          </mc:Fallback>
        </mc:AlternateContent>
      </w:r>
    </w:p>
    <w:p w:rsidR="00B6798C" w:rsidRPr="00B6798C" w:rsidRDefault="00164268" w:rsidP="00B6798C">
      <w:pPr>
        <w:spacing w:line="360" w:lineRule="auto"/>
        <w:ind w:left="720"/>
        <w:jc w:val="both"/>
        <w:rPr>
          <w:rFonts w:ascii="Times New Roman" w:hAnsi="Times New Roman" w:cs="Times New Roman"/>
          <w:sz w:val="24"/>
          <w:szCs w:val="24"/>
        </w:rPr>
      </w:pPr>
      <w:r w:rsidRPr="00164268">
        <w:rPr>
          <w:rFonts w:ascii="Times New Roman" w:hAnsi="Times New Roman" w:cs="Times New Roman"/>
          <w:noProof/>
          <w:sz w:val="24"/>
          <w:szCs w:val="24"/>
          <w:lang w:val="id-ID" w:eastAsia="id-ID"/>
        </w:rPr>
        <mc:AlternateContent>
          <mc:Choice Requires="wps">
            <w:drawing>
              <wp:anchor distT="0" distB="0" distL="114300" distR="114300" simplePos="0" relativeHeight="251661312" behindDoc="0" locked="0" layoutInCell="1" allowOverlap="1" wp14:anchorId="61E1E357" wp14:editId="31DB6529">
                <wp:simplePos x="0" y="0"/>
                <wp:positionH relativeFrom="column">
                  <wp:posOffset>4307994</wp:posOffset>
                </wp:positionH>
                <wp:positionV relativeFrom="paragraph">
                  <wp:posOffset>87630</wp:posOffset>
                </wp:positionV>
                <wp:extent cx="452120" cy="0"/>
                <wp:effectExtent l="0" t="0" r="24130" b="19050"/>
                <wp:wrapNone/>
                <wp:docPr id="8" name="Straight Connector 8"/>
                <wp:cNvGraphicFramePr/>
                <a:graphic xmlns:a="http://schemas.openxmlformats.org/drawingml/2006/main">
                  <a:graphicData uri="http://schemas.microsoft.com/office/word/2010/wordprocessingShape">
                    <wps:wsp>
                      <wps:cNvCnPr/>
                      <wps:spPr>
                        <a:xfrm>
                          <a:off x="0" y="0"/>
                          <a:ext cx="4521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87D2550" id="Straight Connector 8"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9.2pt,6.9pt" to="374.8pt,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" strokecolor="black [3040]"/>
            </w:pict>
          </mc:Fallback>
        </mc:AlternateContent>
      </w:r>
      <w:r w:rsidRPr="00164268">
        <w:rPr>
          <w:rFonts w:ascii="Times New Roman" w:hAnsi="Times New Roman" w:cs="Times New Roman"/>
          <w:noProof/>
          <w:sz w:val="24"/>
          <w:szCs w:val="24"/>
          <w:lang w:val="id-ID" w:eastAsia="id-ID"/>
        </w:rPr>
        <mc:AlternateContent>
          <mc:Choice Requires="wps">
            <w:drawing>
              <wp:anchor distT="0" distB="0" distL="114300" distR="114300" simplePos="0" relativeHeight="251660288" behindDoc="0" locked="0" layoutInCell="1" allowOverlap="1" wp14:anchorId="2204AA4E" wp14:editId="2806412A">
                <wp:simplePos x="0" y="0"/>
                <wp:positionH relativeFrom="column">
                  <wp:posOffset>2668905</wp:posOffset>
                </wp:positionH>
                <wp:positionV relativeFrom="paragraph">
                  <wp:posOffset>87871</wp:posOffset>
                </wp:positionV>
                <wp:extent cx="1326292" cy="0"/>
                <wp:effectExtent l="0" t="0" r="26670" b="19050"/>
                <wp:wrapNone/>
                <wp:docPr id="4" name="Straight Connector 4"/>
                <wp:cNvGraphicFramePr/>
                <a:graphic xmlns:a="http://schemas.openxmlformats.org/drawingml/2006/main">
                  <a:graphicData uri="http://schemas.microsoft.com/office/word/2010/wordprocessingShape">
                    <wps:wsp>
                      <wps:cNvCnPr/>
                      <wps:spPr>
                        <a:xfrm>
                          <a:off x="0" y="0"/>
                          <a:ext cx="132629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1DD9EE" id="Straight Connector 4"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0.15pt,6.9pt" to="314.6pt,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" strokecolor="black [3040]"/>
            </w:pict>
          </mc:Fallback>
        </mc:AlternateContent>
      </w:r>
    </w:p>
    <w:p w:rsidR="000D3C1A" w:rsidRPr="000D3C1A" w:rsidRDefault="000D3C1A" w:rsidP="000D3C1A">
      <w:pPr>
        <w:rPr>
          <w:rFonts w:ascii="Times New Roman" w:hAnsi="Times New Roman" w:cs="Times New Roman"/>
          <w:sz w:val="24"/>
          <w:szCs w:val="24"/>
        </w:rPr>
      </w:pPr>
    </w:p>
    <w:p w:rsidR="00164268" w:rsidRDefault="00164268" w:rsidP="00036509">
      <w:pPr>
        <w:rPr>
          <w:rFonts w:ascii="Times New Roman" w:hAnsi="Times New Roman" w:cs="Times New Roman"/>
          <w:sz w:val="24"/>
          <w:szCs w:val="24"/>
        </w:rPr>
      </w:pPr>
      <w:r>
        <w:tab/>
      </w:r>
      <w:r>
        <w:tab/>
      </w:r>
      <w:r w:rsidRPr="00164268">
        <w:rPr>
          <w:rFonts w:ascii="Times New Roman" w:hAnsi="Times New Roman" w:cs="Times New Roman"/>
          <w:sz w:val="24"/>
          <w:szCs w:val="24"/>
        </w:rPr>
        <w:t>N = Bobot nilai per unsur</w:t>
      </w:r>
    </w:p>
    <w:p w:rsidR="00164268" w:rsidRDefault="00164268" w:rsidP="009B4554">
      <w:pPr>
        <w:spacing w:line="360" w:lineRule="auto"/>
        <w:rPr>
          <w:rFonts w:ascii="Times New Roman" w:hAnsi="Times New Roman" w:cs="Times New Roman"/>
          <w:sz w:val="24"/>
          <w:szCs w:val="24"/>
        </w:rPr>
      </w:pPr>
      <w:r>
        <w:rPr>
          <w:rFonts w:ascii="Times New Roman" w:hAnsi="Times New Roman" w:cs="Times New Roman"/>
          <w:sz w:val="24"/>
          <w:szCs w:val="24"/>
        </w:rPr>
        <w:t xml:space="preserve">           Untuk memperoleh nilai Survei Kepuasan Masyarakat (SKM)</w:t>
      </w:r>
      <w:r w:rsidR="009B4554">
        <w:rPr>
          <w:rFonts w:ascii="Times New Roman" w:hAnsi="Times New Roman" w:cs="Times New Roman"/>
          <w:sz w:val="24"/>
          <w:szCs w:val="24"/>
        </w:rPr>
        <w:t xml:space="preserve"> digunakan pendekatan  nilai rata-rata tertimbang dengan rumus sebagai berikut :</w:t>
      </w:r>
    </w:p>
    <w:p w:rsidR="009B4554" w:rsidRPr="00164268" w:rsidRDefault="009B4554" w:rsidP="009B4554">
      <w:pPr>
        <w:spacing w:line="360" w:lineRule="auto"/>
        <w:rPr>
          <w:rFonts w:ascii="Times New Roman" w:hAnsi="Times New Roman" w:cs="Times New Roman"/>
          <w:sz w:val="24"/>
          <w:szCs w:val="24"/>
        </w:rPr>
      </w:pPr>
      <w:r>
        <w:rPr>
          <w:rFonts w:ascii="Times New Roman" w:hAnsi="Times New Roman" w:cs="Times New Roman"/>
          <w:noProof/>
          <w:sz w:val="24"/>
          <w:szCs w:val="24"/>
          <w:lang w:val="id-ID" w:eastAsia="id-ID"/>
        </w:rPr>
        <mc:AlternateContent>
          <mc:Choice Requires="wps">
            <w:drawing>
              <wp:anchor distT="0" distB="0" distL="114300" distR="114300" simplePos="0" relativeHeight="251662336" behindDoc="0" locked="0" layoutInCell="1" allowOverlap="1">
                <wp:simplePos x="0" y="0"/>
                <wp:positionH relativeFrom="column">
                  <wp:posOffset>238897</wp:posOffset>
                </wp:positionH>
                <wp:positionV relativeFrom="paragraph">
                  <wp:posOffset>52053</wp:posOffset>
                </wp:positionV>
                <wp:extent cx="5461138" cy="1037967"/>
                <wp:effectExtent l="0" t="0" r="25400" b="10160"/>
                <wp:wrapNone/>
                <wp:docPr id="9" name="Text Box 9"/>
                <wp:cNvGraphicFramePr/>
                <a:graphic xmlns:a="http://schemas.openxmlformats.org/drawingml/2006/main">
                  <a:graphicData uri="http://schemas.microsoft.com/office/word/2010/wordprocessingShape">
                    <wps:wsp>
                      <wps:cNvSpPr txBox="1"/>
                      <wps:spPr>
                        <a:xfrm>
                          <a:off x="0" y="0"/>
                          <a:ext cx="5461138" cy="103796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F4497" w:rsidRDefault="00DF4497">
                            <w:pPr>
                              <w:rPr>
                                <w:rFonts w:ascii="Times New Roman" w:hAnsi="Times New Roman" w:cs="Times New Roman"/>
                                <w:sz w:val="24"/>
                                <w:szCs w:val="24"/>
                              </w:rPr>
                            </w:pPr>
                            <w:r>
                              <w:tab/>
                            </w:r>
                            <w:r>
                              <w:tab/>
                            </w:r>
                            <w:r>
                              <w:tab/>
                            </w:r>
                            <w:r w:rsidRPr="009B4554">
                              <w:rPr>
                                <w:rFonts w:ascii="Times New Roman" w:hAnsi="Times New Roman" w:cs="Times New Roman"/>
                                <w:sz w:val="24"/>
                                <w:szCs w:val="24"/>
                              </w:rPr>
                              <w:t>Total dari Nilai Persepsi per Unsur</w:t>
                            </w:r>
                          </w:p>
                          <w:p w:rsidR="00DF4497" w:rsidRDefault="00DF4497">
                            <w:pPr>
                              <w:rPr>
                                <w:rFonts w:ascii="Times New Roman" w:hAnsi="Times New Roman" w:cs="Times New Roman"/>
                                <w:sz w:val="24"/>
                                <w:szCs w:val="24"/>
                              </w:rPr>
                            </w:pPr>
                            <w:r>
                              <w:rPr>
                                <w:rFonts w:ascii="Times New Roman" w:hAnsi="Times New Roman" w:cs="Times New Roman"/>
                                <w:sz w:val="24"/>
                                <w:szCs w:val="24"/>
                              </w:rPr>
                              <w:t>SKM</w:t>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 Nilai Penimbang</w:t>
                            </w:r>
                          </w:p>
                          <w:p w:rsidR="00DF4497" w:rsidRPr="009B4554" w:rsidRDefault="00DF4497">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Total Unsur yang Terisi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9" o:spid="_x0000_s1027" type="#_x0000_t202" style="position:absolute;margin-left:18.8pt;margin-top:4.1pt;width:430pt;height:81.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" fillcolor="white [3201]" strokeweight=".5pt">
                <v:textbox>
                  <w:txbxContent>
                    <w:p w:rsidR="00DF4497" w:rsidRDefault="00DF4497">
                      <w:pPr>
                        <w:rPr>
                          <w:rFonts w:ascii="Times New Roman" w:hAnsi="Times New Roman" w:cs="Times New Roman"/>
                          <w:sz w:val="24"/>
                          <w:szCs w:val="24"/>
                        </w:rPr>
                      </w:pPr>
                      <w:r>
                        <w:tab/>
                      </w:r>
                      <w:r>
                        <w:tab/>
                      </w:r>
                      <w:r>
                        <w:tab/>
                      </w:r>
                      <w:r w:rsidRPr="009B4554">
                        <w:rPr>
                          <w:rFonts w:ascii="Times New Roman" w:hAnsi="Times New Roman" w:cs="Times New Roman"/>
                          <w:sz w:val="24"/>
                          <w:szCs w:val="24"/>
                        </w:rPr>
                        <w:t>Total dari Nilai Persepsi per Unsur</w:t>
                      </w:r>
                    </w:p>
                    <w:p w:rsidR="00DF4497" w:rsidRDefault="00DF4497">
                      <w:pPr>
                        <w:rPr>
                          <w:rFonts w:ascii="Times New Roman" w:hAnsi="Times New Roman" w:cs="Times New Roman"/>
                          <w:sz w:val="24"/>
                          <w:szCs w:val="24"/>
                        </w:rPr>
                      </w:pPr>
                      <w:r>
                        <w:rPr>
                          <w:rFonts w:ascii="Times New Roman" w:hAnsi="Times New Roman" w:cs="Times New Roman"/>
                          <w:sz w:val="24"/>
                          <w:szCs w:val="24"/>
                        </w:rPr>
                        <w:t>SKM</w:t>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 Nilai Penimbang</w:t>
                      </w:r>
                    </w:p>
                    <w:p w:rsidR="00DF4497" w:rsidRPr="009B4554" w:rsidRDefault="00DF4497">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Total Unsur yang Terisi</w:t>
                      </w:r>
                    </w:p>
                  </w:txbxContent>
                </v:textbox>
              </v:shape>
            </w:pict>
          </mc:Fallback>
        </mc:AlternateContent>
      </w:r>
    </w:p>
    <w:p w:rsidR="00164268" w:rsidRDefault="009B4554" w:rsidP="00036509">
      <w:r w:rsidRPr="009B4554">
        <w:rPr>
          <w:noProof/>
          <w:lang w:val="id-ID" w:eastAsia="id-ID"/>
        </w:rPr>
        <mc:AlternateContent>
          <mc:Choice Requires="wps">
            <w:drawing>
              <wp:anchor distT="0" distB="0" distL="114300" distR="114300" simplePos="0" relativeHeight="251663360" behindDoc="0" locked="0" layoutInCell="1" allowOverlap="1" wp14:anchorId="79CEE940" wp14:editId="11D74825">
                <wp:simplePos x="0" y="0"/>
                <wp:positionH relativeFrom="column">
                  <wp:posOffset>1144561</wp:posOffset>
                </wp:positionH>
                <wp:positionV relativeFrom="paragraph">
                  <wp:posOffset>114935</wp:posOffset>
                </wp:positionV>
                <wp:extent cx="2850274" cy="0"/>
                <wp:effectExtent l="0" t="0" r="26670" b="19050"/>
                <wp:wrapNone/>
                <wp:docPr id="10" name="Straight Connector 10"/>
                <wp:cNvGraphicFramePr/>
                <a:graphic xmlns:a="http://schemas.openxmlformats.org/drawingml/2006/main">
                  <a:graphicData uri="http://schemas.microsoft.com/office/word/2010/wordprocessingShape">
                    <wps:wsp>
                      <wps:cNvCnPr/>
                      <wps:spPr>
                        <a:xfrm>
                          <a:off x="0" y="0"/>
                          <a:ext cx="285027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F2D783" id="Straight Connector 10"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0.1pt,9.05pt" to="314.55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" strokecolor="black [3040]"/>
            </w:pict>
          </mc:Fallback>
        </mc:AlternateContent>
      </w:r>
      <w:r w:rsidR="00164268">
        <w:t xml:space="preserve">                 </w:t>
      </w:r>
    </w:p>
    <w:p w:rsidR="00036509" w:rsidRDefault="00036509" w:rsidP="00036509"/>
    <w:p w:rsidR="00036509" w:rsidRDefault="00036509" w:rsidP="00036509"/>
    <w:p w:rsidR="00036509" w:rsidRPr="00FF002E" w:rsidRDefault="00FF002E" w:rsidP="00FF002E">
      <w:pPr>
        <w:jc w:val="center"/>
        <w:rPr>
          <w:rFonts w:ascii="Times New Roman" w:hAnsi="Times New Roman" w:cs="Times New Roman"/>
          <w:sz w:val="24"/>
          <w:szCs w:val="24"/>
        </w:rPr>
      </w:pPr>
      <w:r w:rsidRPr="00FF002E">
        <w:rPr>
          <w:rFonts w:ascii="Times New Roman" w:hAnsi="Times New Roman" w:cs="Times New Roman"/>
          <w:sz w:val="24"/>
          <w:szCs w:val="24"/>
        </w:rPr>
        <w:t>Tabel 1</w:t>
      </w:r>
    </w:p>
    <w:p w:rsidR="00FF002E" w:rsidRPr="00FF002E" w:rsidRDefault="003964AE" w:rsidP="00FF002E">
      <w:pPr>
        <w:jc w:val="center"/>
        <w:rPr>
          <w:rFonts w:ascii="Times New Roman" w:hAnsi="Times New Roman" w:cs="Times New Roman"/>
          <w:sz w:val="24"/>
          <w:szCs w:val="24"/>
        </w:rPr>
      </w:pPr>
      <w:r>
        <w:rPr>
          <w:rFonts w:ascii="Times New Roman" w:hAnsi="Times New Roman" w:cs="Times New Roman"/>
          <w:sz w:val="24"/>
          <w:szCs w:val="24"/>
        </w:rPr>
        <w:t>Nilai Persepsi, Interval SKM, Interval Konvensi SKM, Mutu Pelayanan dan Kinerja Unit</w:t>
      </w:r>
    </w:p>
    <w:tbl>
      <w:tblPr>
        <w:tblStyle w:val="TableGrid"/>
        <w:tblW w:w="0" w:type="auto"/>
        <w:tblLook w:val="04A0" w:firstRow="1" w:lastRow="0" w:firstColumn="1" w:lastColumn="0" w:noHBand="0" w:noVBand="1"/>
      </w:tblPr>
      <w:tblGrid>
        <w:gridCol w:w="1016"/>
        <w:gridCol w:w="2914"/>
        <w:gridCol w:w="1876"/>
        <w:gridCol w:w="1881"/>
        <w:gridCol w:w="1889"/>
      </w:tblGrid>
      <w:tr w:rsidR="00FF002E" w:rsidTr="00FF002E">
        <w:tc>
          <w:tcPr>
            <w:tcW w:w="817" w:type="dxa"/>
          </w:tcPr>
          <w:p w:rsidR="00FF002E" w:rsidRPr="00FF002E" w:rsidRDefault="00FF002E" w:rsidP="00FF002E">
            <w:pPr>
              <w:jc w:val="center"/>
              <w:rPr>
                <w:rFonts w:ascii="Times New Roman" w:hAnsi="Times New Roman" w:cs="Times New Roman"/>
                <w:sz w:val="24"/>
                <w:szCs w:val="24"/>
              </w:rPr>
            </w:pPr>
            <w:r w:rsidRPr="00FF002E">
              <w:rPr>
                <w:rFonts w:ascii="Times New Roman" w:hAnsi="Times New Roman" w:cs="Times New Roman"/>
                <w:sz w:val="24"/>
                <w:szCs w:val="24"/>
              </w:rPr>
              <w:t>Nilai Persepsi</w:t>
            </w:r>
          </w:p>
        </w:tc>
        <w:tc>
          <w:tcPr>
            <w:tcW w:w="3013" w:type="dxa"/>
            <w:vAlign w:val="center"/>
          </w:tcPr>
          <w:p w:rsidR="00FF002E" w:rsidRPr="00FF002E" w:rsidRDefault="00FF002E" w:rsidP="00FF002E">
            <w:pPr>
              <w:jc w:val="center"/>
              <w:rPr>
                <w:rFonts w:ascii="Times New Roman" w:hAnsi="Times New Roman" w:cs="Times New Roman"/>
                <w:sz w:val="24"/>
                <w:szCs w:val="24"/>
              </w:rPr>
            </w:pPr>
            <w:r w:rsidRPr="00FF002E">
              <w:rPr>
                <w:rFonts w:ascii="Times New Roman" w:hAnsi="Times New Roman" w:cs="Times New Roman"/>
                <w:sz w:val="24"/>
                <w:szCs w:val="24"/>
              </w:rPr>
              <w:t>Nilai Interval SKM</w:t>
            </w:r>
          </w:p>
        </w:tc>
        <w:tc>
          <w:tcPr>
            <w:tcW w:w="1915" w:type="dxa"/>
          </w:tcPr>
          <w:p w:rsidR="00FF002E" w:rsidRPr="00FF002E" w:rsidRDefault="00FF002E" w:rsidP="00FF002E">
            <w:pPr>
              <w:jc w:val="center"/>
              <w:rPr>
                <w:rFonts w:ascii="Times New Roman" w:hAnsi="Times New Roman" w:cs="Times New Roman"/>
                <w:sz w:val="24"/>
                <w:szCs w:val="24"/>
              </w:rPr>
            </w:pPr>
            <w:r w:rsidRPr="00FF002E">
              <w:rPr>
                <w:rFonts w:ascii="Times New Roman" w:hAnsi="Times New Roman" w:cs="Times New Roman"/>
                <w:sz w:val="24"/>
                <w:szCs w:val="24"/>
              </w:rPr>
              <w:t>Nilai Interval Konversi SKM</w:t>
            </w:r>
          </w:p>
        </w:tc>
        <w:tc>
          <w:tcPr>
            <w:tcW w:w="1915" w:type="dxa"/>
            <w:vAlign w:val="center"/>
          </w:tcPr>
          <w:p w:rsidR="00FF002E" w:rsidRPr="00FF002E" w:rsidRDefault="00FF002E" w:rsidP="00FF002E">
            <w:pPr>
              <w:jc w:val="center"/>
              <w:rPr>
                <w:rFonts w:ascii="Times New Roman" w:hAnsi="Times New Roman" w:cs="Times New Roman"/>
                <w:sz w:val="24"/>
                <w:szCs w:val="24"/>
              </w:rPr>
            </w:pPr>
            <w:r w:rsidRPr="00FF002E">
              <w:rPr>
                <w:rFonts w:ascii="Times New Roman" w:hAnsi="Times New Roman" w:cs="Times New Roman"/>
                <w:sz w:val="24"/>
                <w:szCs w:val="24"/>
              </w:rPr>
              <w:t>Mutu Pelayanan</w:t>
            </w:r>
          </w:p>
        </w:tc>
        <w:tc>
          <w:tcPr>
            <w:tcW w:w="1916" w:type="dxa"/>
            <w:vAlign w:val="center"/>
          </w:tcPr>
          <w:p w:rsidR="00FF002E" w:rsidRPr="00FF002E" w:rsidRDefault="00FF002E" w:rsidP="00FF002E">
            <w:pPr>
              <w:jc w:val="center"/>
              <w:rPr>
                <w:rFonts w:ascii="Times New Roman" w:hAnsi="Times New Roman" w:cs="Times New Roman"/>
                <w:sz w:val="24"/>
                <w:szCs w:val="24"/>
              </w:rPr>
            </w:pPr>
            <w:r w:rsidRPr="00FF002E">
              <w:rPr>
                <w:rFonts w:ascii="Times New Roman" w:hAnsi="Times New Roman" w:cs="Times New Roman"/>
                <w:sz w:val="24"/>
                <w:szCs w:val="24"/>
              </w:rPr>
              <w:t>Kinerja Unit</w:t>
            </w:r>
          </w:p>
        </w:tc>
      </w:tr>
      <w:tr w:rsidR="00FF002E" w:rsidTr="00FF002E">
        <w:tc>
          <w:tcPr>
            <w:tcW w:w="817" w:type="dxa"/>
          </w:tcPr>
          <w:p w:rsidR="00FF002E" w:rsidRPr="00E63434" w:rsidRDefault="00FF002E" w:rsidP="00036509">
            <w:pPr>
              <w:rPr>
                <w:rFonts w:ascii="Times New Roman" w:hAnsi="Times New Roman" w:cs="Times New Roman"/>
                <w:sz w:val="24"/>
                <w:szCs w:val="24"/>
              </w:rPr>
            </w:pPr>
            <w:r w:rsidRPr="00E63434">
              <w:rPr>
                <w:rFonts w:ascii="Times New Roman" w:hAnsi="Times New Roman" w:cs="Times New Roman"/>
                <w:sz w:val="24"/>
                <w:szCs w:val="24"/>
              </w:rPr>
              <w:t>1</w:t>
            </w:r>
          </w:p>
        </w:tc>
        <w:tc>
          <w:tcPr>
            <w:tcW w:w="3013" w:type="dxa"/>
            <w:vAlign w:val="center"/>
          </w:tcPr>
          <w:p w:rsidR="00FF002E" w:rsidRPr="00E63434" w:rsidRDefault="00FF002E" w:rsidP="00FF002E">
            <w:pPr>
              <w:jc w:val="center"/>
              <w:rPr>
                <w:rFonts w:ascii="Times New Roman" w:hAnsi="Times New Roman" w:cs="Times New Roman"/>
                <w:sz w:val="24"/>
                <w:szCs w:val="24"/>
              </w:rPr>
            </w:pPr>
            <w:r w:rsidRPr="00E63434">
              <w:rPr>
                <w:rFonts w:ascii="Times New Roman" w:hAnsi="Times New Roman" w:cs="Times New Roman"/>
                <w:sz w:val="24"/>
                <w:szCs w:val="24"/>
              </w:rPr>
              <w:t>1,00 – 1,75</w:t>
            </w:r>
          </w:p>
        </w:tc>
        <w:tc>
          <w:tcPr>
            <w:tcW w:w="1915" w:type="dxa"/>
            <w:vAlign w:val="center"/>
          </w:tcPr>
          <w:p w:rsidR="00FF002E" w:rsidRPr="00E63434" w:rsidRDefault="00FF002E" w:rsidP="00FF002E">
            <w:pPr>
              <w:jc w:val="center"/>
              <w:rPr>
                <w:rFonts w:ascii="Times New Roman" w:hAnsi="Times New Roman" w:cs="Times New Roman"/>
                <w:sz w:val="24"/>
                <w:szCs w:val="24"/>
              </w:rPr>
            </w:pPr>
            <w:r w:rsidRPr="00E63434">
              <w:rPr>
                <w:rFonts w:ascii="Times New Roman" w:hAnsi="Times New Roman" w:cs="Times New Roman"/>
                <w:sz w:val="24"/>
                <w:szCs w:val="24"/>
              </w:rPr>
              <w:t>25 – 43,75</w:t>
            </w:r>
          </w:p>
        </w:tc>
        <w:tc>
          <w:tcPr>
            <w:tcW w:w="1915" w:type="dxa"/>
            <w:vAlign w:val="center"/>
          </w:tcPr>
          <w:p w:rsidR="00FF002E" w:rsidRPr="00E63434" w:rsidRDefault="00FF002E" w:rsidP="00FF002E">
            <w:pPr>
              <w:jc w:val="center"/>
              <w:rPr>
                <w:rFonts w:ascii="Times New Roman" w:hAnsi="Times New Roman" w:cs="Times New Roman"/>
                <w:sz w:val="24"/>
                <w:szCs w:val="24"/>
              </w:rPr>
            </w:pPr>
            <w:r w:rsidRPr="00E63434">
              <w:rPr>
                <w:rFonts w:ascii="Times New Roman" w:hAnsi="Times New Roman" w:cs="Times New Roman"/>
                <w:sz w:val="24"/>
                <w:szCs w:val="24"/>
              </w:rPr>
              <w:t>D</w:t>
            </w:r>
          </w:p>
        </w:tc>
        <w:tc>
          <w:tcPr>
            <w:tcW w:w="1916" w:type="dxa"/>
            <w:vAlign w:val="center"/>
          </w:tcPr>
          <w:p w:rsidR="00FF002E" w:rsidRPr="00E63434" w:rsidRDefault="00FF002E" w:rsidP="00FF002E">
            <w:pPr>
              <w:jc w:val="center"/>
              <w:rPr>
                <w:rFonts w:ascii="Times New Roman" w:hAnsi="Times New Roman" w:cs="Times New Roman"/>
                <w:sz w:val="24"/>
                <w:szCs w:val="24"/>
              </w:rPr>
            </w:pPr>
            <w:r w:rsidRPr="00E63434">
              <w:rPr>
                <w:rFonts w:ascii="Times New Roman" w:hAnsi="Times New Roman" w:cs="Times New Roman"/>
                <w:sz w:val="24"/>
                <w:szCs w:val="24"/>
              </w:rPr>
              <w:t>Sangat Tidak memuaskan</w:t>
            </w:r>
          </w:p>
        </w:tc>
      </w:tr>
      <w:tr w:rsidR="00FF002E" w:rsidTr="00FF002E">
        <w:tc>
          <w:tcPr>
            <w:tcW w:w="817" w:type="dxa"/>
          </w:tcPr>
          <w:p w:rsidR="00FF002E" w:rsidRPr="00E63434" w:rsidRDefault="00FF002E" w:rsidP="00036509">
            <w:pPr>
              <w:rPr>
                <w:rFonts w:ascii="Times New Roman" w:hAnsi="Times New Roman" w:cs="Times New Roman"/>
                <w:sz w:val="24"/>
                <w:szCs w:val="24"/>
              </w:rPr>
            </w:pPr>
            <w:r w:rsidRPr="00E63434">
              <w:rPr>
                <w:rFonts w:ascii="Times New Roman" w:hAnsi="Times New Roman" w:cs="Times New Roman"/>
                <w:sz w:val="24"/>
                <w:szCs w:val="24"/>
              </w:rPr>
              <w:t>2</w:t>
            </w:r>
          </w:p>
        </w:tc>
        <w:tc>
          <w:tcPr>
            <w:tcW w:w="3013" w:type="dxa"/>
            <w:vAlign w:val="center"/>
          </w:tcPr>
          <w:p w:rsidR="00FF002E" w:rsidRPr="00E63434" w:rsidRDefault="00FF002E" w:rsidP="00FF002E">
            <w:pPr>
              <w:jc w:val="center"/>
              <w:rPr>
                <w:rFonts w:ascii="Times New Roman" w:hAnsi="Times New Roman" w:cs="Times New Roman"/>
                <w:sz w:val="24"/>
                <w:szCs w:val="24"/>
              </w:rPr>
            </w:pPr>
            <w:r w:rsidRPr="00E63434">
              <w:rPr>
                <w:rFonts w:ascii="Times New Roman" w:hAnsi="Times New Roman" w:cs="Times New Roman"/>
                <w:sz w:val="24"/>
                <w:szCs w:val="24"/>
              </w:rPr>
              <w:t>1,76 -2,5 – 62,50</w:t>
            </w:r>
          </w:p>
        </w:tc>
        <w:tc>
          <w:tcPr>
            <w:tcW w:w="1915" w:type="dxa"/>
            <w:vAlign w:val="center"/>
          </w:tcPr>
          <w:p w:rsidR="00FF002E" w:rsidRPr="00E63434" w:rsidRDefault="00FF002E" w:rsidP="00FF002E">
            <w:pPr>
              <w:jc w:val="center"/>
              <w:rPr>
                <w:rFonts w:ascii="Times New Roman" w:hAnsi="Times New Roman" w:cs="Times New Roman"/>
                <w:sz w:val="24"/>
                <w:szCs w:val="24"/>
              </w:rPr>
            </w:pPr>
            <w:r w:rsidRPr="00E63434">
              <w:rPr>
                <w:rFonts w:ascii="Times New Roman" w:hAnsi="Times New Roman" w:cs="Times New Roman"/>
                <w:sz w:val="24"/>
                <w:szCs w:val="24"/>
              </w:rPr>
              <w:t>43,76 – 62,50</w:t>
            </w:r>
          </w:p>
        </w:tc>
        <w:tc>
          <w:tcPr>
            <w:tcW w:w="1915" w:type="dxa"/>
            <w:vAlign w:val="center"/>
          </w:tcPr>
          <w:p w:rsidR="00FF002E" w:rsidRPr="00E63434" w:rsidRDefault="00FF002E" w:rsidP="00FF002E">
            <w:pPr>
              <w:jc w:val="center"/>
              <w:rPr>
                <w:rFonts w:ascii="Times New Roman" w:hAnsi="Times New Roman" w:cs="Times New Roman"/>
                <w:sz w:val="24"/>
                <w:szCs w:val="24"/>
              </w:rPr>
            </w:pPr>
            <w:r w:rsidRPr="00E63434">
              <w:rPr>
                <w:rFonts w:ascii="Times New Roman" w:hAnsi="Times New Roman" w:cs="Times New Roman"/>
                <w:sz w:val="24"/>
                <w:szCs w:val="24"/>
              </w:rPr>
              <w:t>C</w:t>
            </w:r>
          </w:p>
        </w:tc>
        <w:tc>
          <w:tcPr>
            <w:tcW w:w="1916" w:type="dxa"/>
            <w:vAlign w:val="center"/>
          </w:tcPr>
          <w:p w:rsidR="00FF002E" w:rsidRPr="00E63434" w:rsidRDefault="00FF002E" w:rsidP="00FF002E">
            <w:pPr>
              <w:jc w:val="center"/>
              <w:rPr>
                <w:rFonts w:ascii="Times New Roman" w:hAnsi="Times New Roman" w:cs="Times New Roman"/>
                <w:sz w:val="24"/>
                <w:szCs w:val="24"/>
              </w:rPr>
            </w:pPr>
            <w:r w:rsidRPr="00E63434">
              <w:rPr>
                <w:rFonts w:ascii="Times New Roman" w:hAnsi="Times New Roman" w:cs="Times New Roman"/>
                <w:sz w:val="24"/>
                <w:szCs w:val="24"/>
              </w:rPr>
              <w:t>Tidak puas</w:t>
            </w:r>
          </w:p>
        </w:tc>
      </w:tr>
      <w:tr w:rsidR="00FF002E" w:rsidTr="003964AE">
        <w:tc>
          <w:tcPr>
            <w:tcW w:w="817" w:type="dxa"/>
          </w:tcPr>
          <w:p w:rsidR="00FF002E" w:rsidRPr="00E63434" w:rsidRDefault="00FF002E" w:rsidP="00036509">
            <w:pPr>
              <w:rPr>
                <w:rFonts w:ascii="Times New Roman" w:hAnsi="Times New Roman" w:cs="Times New Roman"/>
                <w:sz w:val="24"/>
                <w:szCs w:val="24"/>
              </w:rPr>
            </w:pPr>
            <w:r w:rsidRPr="00E63434">
              <w:rPr>
                <w:rFonts w:ascii="Times New Roman" w:hAnsi="Times New Roman" w:cs="Times New Roman"/>
                <w:sz w:val="24"/>
                <w:szCs w:val="24"/>
              </w:rPr>
              <w:t>3</w:t>
            </w:r>
          </w:p>
        </w:tc>
        <w:tc>
          <w:tcPr>
            <w:tcW w:w="3013" w:type="dxa"/>
            <w:vAlign w:val="center"/>
          </w:tcPr>
          <w:p w:rsidR="00FF002E" w:rsidRPr="00E63434" w:rsidRDefault="003964AE" w:rsidP="003964AE">
            <w:pPr>
              <w:jc w:val="center"/>
              <w:rPr>
                <w:rFonts w:ascii="Times New Roman" w:hAnsi="Times New Roman" w:cs="Times New Roman"/>
                <w:sz w:val="24"/>
                <w:szCs w:val="24"/>
              </w:rPr>
            </w:pPr>
            <w:r w:rsidRPr="00E63434">
              <w:rPr>
                <w:rFonts w:ascii="Times New Roman" w:hAnsi="Times New Roman" w:cs="Times New Roman"/>
                <w:sz w:val="24"/>
                <w:szCs w:val="24"/>
              </w:rPr>
              <w:t>2,51 – 3,25</w:t>
            </w:r>
          </w:p>
        </w:tc>
        <w:tc>
          <w:tcPr>
            <w:tcW w:w="1915" w:type="dxa"/>
            <w:vAlign w:val="center"/>
          </w:tcPr>
          <w:p w:rsidR="00FF002E" w:rsidRPr="00E63434" w:rsidRDefault="003964AE" w:rsidP="003964AE">
            <w:pPr>
              <w:jc w:val="center"/>
              <w:rPr>
                <w:rFonts w:ascii="Times New Roman" w:hAnsi="Times New Roman" w:cs="Times New Roman"/>
                <w:sz w:val="24"/>
                <w:szCs w:val="24"/>
              </w:rPr>
            </w:pPr>
            <w:r w:rsidRPr="00E63434">
              <w:rPr>
                <w:rFonts w:ascii="Times New Roman" w:hAnsi="Times New Roman" w:cs="Times New Roman"/>
                <w:sz w:val="24"/>
                <w:szCs w:val="24"/>
              </w:rPr>
              <w:t>62,51 – 81,25</w:t>
            </w:r>
          </w:p>
        </w:tc>
        <w:tc>
          <w:tcPr>
            <w:tcW w:w="1915" w:type="dxa"/>
            <w:vAlign w:val="center"/>
          </w:tcPr>
          <w:p w:rsidR="00FF002E" w:rsidRPr="00E63434" w:rsidRDefault="003964AE" w:rsidP="003964AE">
            <w:pPr>
              <w:jc w:val="center"/>
              <w:rPr>
                <w:rFonts w:ascii="Times New Roman" w:hAnsi="Times New Roman" w:cs="Times New Roman"/>
                <w:sz w:val="24"/>
                <w:szCs w:val="24"/>
              </w:rPr>
            </w:pPr>
            <w:r w:rsidRPr="00E63434">
              <w:rPr>
                <w:rFonts w:ascii="Times New Roman" w:hAnsi="Times New Roman" w:cs="Times New Roman"/>
                <w:sz w:val="24"/>
                <w:szCs w:val="24"/>
              </w:rPr>
              <w:t>B</w:t>
            </w:r>
          </w:p>
        </w:tc>
        <w:tc>
          <w:tcPr>
            <w:tcW w:w="1916" w:type="dxa"/>
            <w:vAlign w:val="center"/>
          </w:tcPr>
          <w:p w:rsidR="00FF002E" w:rsidRPr="00E63434" w:rsidRDefault="003964AE" w:rsidP="003964AE">
            <w:pPr>
              <w:jc w:val="center"/>
              <w:rPr>
                <w:rFonts w:ascii="Times New Roman" w:hAnsi="Times New Roman" w:cs="Times New Roman"/>
                <w:sz w:val="24"/>
                <w:szCs w:val="24"/>
              </w:rPr>
            </w:pPr>
            <w:r w:rsidRPr="00E63434">
              <w:rPr>
                <w:rFonts w:ascii="Times New Roman" w:hAnsi="Times New Roman" w:cs="Times New Roman"/>
                <w:sz w:val="24"/>
                <w:szCs w:val="24"/>
              </w:rPr>
              <w:t>Puas</w:t>
            </w:r>
          </w:p>
        </w:tc>
      </w:tr>
      <w:tr w:rsidR="00FF002E" w:rsidTr="003964AE">
        <w:tc>
          <w:tcPr>
            <w:tcW w:w="817" w:type="dxa"/>
          </w:tcPr>
          <w:p w:rsidR="00FF002E" w:rsidRPr="00E63434" w:rsidRDefault="003964AE" w:rsidP="00036509">
            <w:pPr>
              <w:rPr>
                <w:rFonts w:ascii="Times New Roman" w:hAnsi="Times New Roman" w:cs="Times New Roman"/>
                <w:sz w:val="24"/>
                <w:szCs w:val="24"/>
              </w:rPr>
            </w:pPr>
            <w:r w:rsidRPr="00E63434">
              <w:rPr>
                <w:rFonts w:ascii="Times New Roman" w:hAnsi="Times New Roman" w:cs="Times New Roman"/>
                <w:sz w:val="24"/>
                <w:szCs w:val="24"/>
              </w:rPr>
              <w:t>4</w:t>
            </w:r>
          </w:p>
        </w:tc>
        <w:tc>
          <w:tcPr>
            <w:tcW w:w="3013" w:type="dxa"/>
            <w:vAlign w:val="center"/>
          </w:tcPr>
          <w:p w:rsidR="00FF002E" w:rsidRPr="00E63434" w:rsidRDefault="003964AE" w:rsidP="003964AE">
            <w:pPr>
              <w:jc w:val="center"/>
              <w:rPr>
                <w:rFonts w:ascii="Times New Roman" w:hAnsi="Times New Roman" w:cs="Times New Roman"/>
                <w:sz w:val="24"/>
                <w:szCs w:val="24"/>
              </w:rPr>
            </w:pPr>
            <w:r w:rsidRPr="00E63434">
              <w:rPr>
                <w:rFonts w:ascii="Times New Roman" w:hAnsi="Times New Roman" w:cs="Times New Roman"/>
                <w:sz w:val="24"/>
                <w:szCs w:val="24"/>
              </w:rPr>
              <w:t>3,26 – 4,00</w:t>
            </w:r>
          </w:p>
        </w:tc>
        <w:tc>
          <w:tcPr>
            <w:tcW w:w="1915" w:type="dxa"/>
            <w:vAlign w:val="center"/>
          </w:tcPr>
          <w:p w:rsidR="00FF002E" w:rsidRPr="00E63434" w:rsidRDefault="003964AE" w:rsidP="003964AE">
            <w:pPr>
              <w:jc w:val="center"/>
              <w:rPr>
                <w:rFonts w:ascii="Times New Roman" w:hAnsi="Times New Roman" w:cs="Times New Roman"/>
                <w:sz w:val="24"/>
                <w:szCs w:val="24"/>
              </w:rPr>
            </w:pPr>
            <w:r w:rsidRPr="00E63434">
              <w:rPr>
                <w:rFonts w:ascii="Times New Roman" w:hAnsi="Times New Roman" w:cs="Times New Roman"/>
                <w:sz w:val="24"/>
                <w:szCs w:val="24"/>
              </w:rPr>
              <w:t>81,26 – 100,00</w:t>
            </w:r>
          </w:p>
        </w:tc>
        <w:tc>
          <w:tcPr>
            <w:tcW w:w="1915" w:type="dxa"/>
            <w:vAlign w:val="center"/>
          </w:tcPr>
          <w:p w:rsidR="00FF002E" w:rsidRPr="00E63434" w:rsidRDefault="003964AE" w:rsidP="003964AE">
            <w:pPr>
              <w:jc w:val="center"/>
              <w:rPr>
                <w:rFonts w:ascii="Times New Roman" w:hAnsi="Times New Roman" w:cs="Times New Roman"/>
                <w:sz w:val="24"/>
                <w:szCs w:val="24"/>
              </w:rPr>
            </w:pPr>
            <w:r w:rsidRPr="00E63434">
              <w:rPr>
                <w:rFonts w:ascii="Times New Roman" w:hAnsi="Times New Roman" w:cs="Times New Roman"/>
                <w:sz w:val="24"/>
                <w:szCs w:val="24"/>
              </w:rPr>
              <w:t>A</w:t>
            </w:r>
          </w:p>
        </w:tc>
        <w:tc>
          <w:tcPr>
            <w:tcW w:w="1916" w:type="dxa"/>
            <w:vAlign w:val="center"/>
          </w:tcPr>
          <w:p w:rsidR="00FF002E" w:rsidRPr="00E63434" w:rsidRDefault="003964AE" w:rsidP="003964AE">
            <w:pPr>
              <w:jc w:val="center"/>
              <w:rPr>
                <w:rFonts w:ascii="Times New Roman" w:hAnsi="Times New Roman" w:cs="Times New Roman"/>
                <w:sz w:val="24"/>
                <w:szCs w:val="24"/>
              </w:rPr>
            </w:pPr>
            <w:r w:rsidRPr="00E63434">
              <w:rPr>
                <w:rFonts w:ascii="Times New Roman" w:hAnsi="Times New Roman" w:cs="Times New Roman"/>
                <w:sz w:val="24"/>
                <w:szCs w:val="24"/>
              </w:rPr>
              <w:t>Sangat puas</w:t>
            </w:r>
          </w:p>
        </w:tc>
      </w:tr>
    </w:tbl>
    <w:p w:rsidR="00FF002E" w:rsidRDefault="00FF002E" w:rsidP="00036509"/>
    <w:p w:rsidR="003964AE" w:rsidRPr="00CB605F" w:rsidRDefault="001871CE" w:rsidP="001871CE">
      <w:pPr>
        <w:pStyle w:val="ListParagraph"/>
        <w:numPr>
          <w:ilvl w:val="2"/>
          <w:numId w:val="9"/>
        </w:numPr>
        <w:rPr>
          <w:rFonts w:ascii="Times New Roman" w:hAnsi="Times New Roman" w:cs="Times New Roman"/>
          <w:b/>
          <w:sz w:val="24"/>
          <w:szCs w:val="24"/>
        </w:rPr>
      </w:pPr>
      <w:r w:rsidRPr="00CB605F">
        <w:rPr>
          <w:rFonts w:ascii="Times New Roman" w:hAnsi="Times New Roman" w:cs="Times New Roman"/>
          <w:b/>
          <w:sz w:val="24"/>
          <w:szCs w:val="24"/>
        </w:rPr>
        <w:t>Perangkat Pengolahan</w:t>
      </w:r>
    </w:p>
    <w:p w:rsidR="001871CE" w:rsidRDefault="001871CE" w:rsidP="001871CE">
      <w:pPr>
        <w:pStyle w:val="ListParagraph"/>
        <w:ind w:left="1800"/>
        <w:rPr>
          <w:rFonts w:ascii="Times New Roman" w:hAnsi="Times New Roman" w:cs="Times New Roman"/>
          <w:sz w:val="24"/>
          <w:szCs w:val="24"/>
        </w:rPr>
      </w:pPr>
    </w:p>
    <w:p w:rsidR="001871CE" w:rsidRDefault="001871CE" w:rsidP="001871CE">
      <w:pPr>
        <w:pStyle w:val="ListParagraph"/>
        <w:numPr>
          <w:ilvl w:val="0"/>
          <w:numId w:val="23"/>
        </w:numPr>
        <w:spacing w:line="360" w:lineRule="auto"/>
        <w:jc w:val="both"/>
        <w:rPr>
          <w:rFonts w:ascii="Times New Roman" w:hAnsi="Times New Roman" w:cs="Times New Roman"/>
          <w:sz w:val="24"/>
          <w:szCs w:val="24"/>
        </w:rPr>
      </w:pPr>
      <w:r>
        <w:rPr>
          <w:rFonts w:ascii="Times New Roman" w:hAnsi="Times New Roman" w:cs="Times New Roman"/>
          <w:sz w:val="24"/>
          <w:szCs w:val="24"/>
        </w:rPr>
        <w:t>Pengolahan dengan computer</w:t>
      </w:r>
    </w:p>
    <w:p w:rsidR="001871CE" w:rsidRDefault="001871CE" w:rsidP="001871CE">
      <w:pPr>
        <w:pStyle w:val="ListParagraph"/>
        <w:spacing w:line="360" w:lineRule="auto"/>
        <w:ind w:left="2160"/>
        <w:jc w:val="both"/>
        <w:rPr>
          <w:rFonts w:ascii="Times New Roman" w:hAnsi="Times New Roman" w:cs="Times New Roman"/>
          <w:sz w:val="24"/>
          <w:szCs w:val="24"/>
        </w:rPr>
      </w:pPr>
      <w:r>
        <w:rPr>
          <w:rFonts w:ascii="Times New Roman" w:hAnsi="Times New Roman" w:cs="Times New Roman"/>
          <w:sz w:val="24"/>
          <w:szCs w:val="24"/>
        </w:rPr>
        <w:t>Data entry dan penghitungan survei dapat dilakukan dengan program computer/sistem data base.</w:t>
      </w:r>
    </w:p>
    <w:p w:rsidR="001871CE" w:rsidRDefault="001871CE" w:rsidP="001871CE">
      <w:pPr>
        <w:pStyle w:val="ListParagraph"/>
        <w:numPr>
          <w:ilvl w:val="0"/>
          <w:numId w:val="23"/>
        </w:numPr>
        <w:spacing w:line="360" w:lineRule="auto"/>
        <w:jc w:val="both"/>
        <w:rPr>
          <w:rFonts w:ascii="Times New Roman" w:hAnsi="Times New Roman" w:cs="Times New Roman"/>
          <w:sz w:val="24"/>
          <w:szCs w:val="24"/>
        </w:rPr>
      </w:pPr>
      <w:r>
        <w:rPr>
          <w:rFonts w:ascii="Times New Roman" w:hAnsi="Times New Roman" w:cs="Times New Roman"/>
          <w:sz w:val="24"/>
          <w:szCs w:val="24"/>
        </w:rPr>
        <w:t>Pengolahan secara manual</w:t>
      </w:r>
    </w:p>
    <w:p w:rsidR="001871CE" w:rsidRDefault="001871CE" w:rsidP="001871CE">
      <w:pPr>
        <w:pStyle w:val="ListParagraph"/>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Data isian kuesioner dari setiap responden dimasukkan ke dalam formulir dan setiap pertanyaan mengandung unsur yang harus dilakukan survey</w:t>
      </w:r>
    </w:p>
    <w:p w:rsidR="001871CE" w:rsidRDefault="001871CE" w:rsidP="001871CE">
      <w:pPr>
        <w:pStyle w:val="ListParagraph"/>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Untuk mendapatkan nilai rata-rata per unsur pelayanan dan nilai survey adalah :</w:t>
      </w:r>
    </w:p>
    <w:p w:rsidR="001871CE" w:rsidRDefault="001871CE" w:rsidP="001871CE">
      <w:pPr>
        <w:pStyle w:val="ListParagraph"/>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Nilai rata-rata per unsur pelayanan.</w:t>
      </w:r>
    </w:p>
    <w:p w:rsidR="001871CE" w:rsidRDefault="001871CE" w:rsidP="001871CE">
      <w:pPr>
        <w:pStyle w:val="ListParagraph"/>
        <w:spacing w:line="360" w:lineRule="auto"/>
        <w:ind w:left="2880"/>
        <w:jc w:val="both"/>
        <w:rPr>
          <w:rFonts w:ascii="Times New Roman" w:hAnsi="Times New Roman" w:cs="Times New Roman"/>
          <w:sz w:val="24"/>
          <w:szCs w:val="24"/>
        </w:rPr>
      </w:pPr>
      <w:r>
        <w:rPr>
          <w:rFonts w:ascii="Times New Roman" w:hAnsi="Times New Roman" w:cs="Times New Roman"/>
          <w:sz w:val="24"/>
          <w:szCs w:val="24"/>
        </w:rPr>
        <w:t>Nilai masing-masing pertanyaan terkait pelayanan dijumlahkan (ke bawah) sesuai dengan jumlah kuesioner yang diisi oleh responden. Untuk mendapatkan nilai rata-rata per pertanyaan, masing-masing pertanyaan unsur pelayanan di bagi dengan jumlah responden yang mengisi. Setelah mendapat nilai rata-rata setiap pertanyaan, dicarilah nilai rata-rata per unsur pelaya</w:t>
      </w:r>
      <w:r w:rsidR="00852E7C">
        <w:rPr>
          <w:rFonts w:ascii="Times New Roman" w:hAnsi="Times New Roman" w:cs="Times New Roman"/>
          <w:sz w:val="24"/>
          <w:szCs w:val="24"/>
        </w:rPr>
        <w:t xml:space="preserve">nan. </w:t>
      </w:r>
    </w:p>
    <w:p w:rsidR="00852E7C" w:rsidRDefault="00852E7C" w:rsidP="00852E7C">
      <w:pPr>
        <w:pStyle w:val="ListParagraph"/>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Nilai survey pelayanan</w:t>
      </w:r>
    </w:p>
    <w:p w:rsidR="00852E7C" w:rsidRDefault="00852E7C" w:rsidP="00852E7C">
      <w:pPr>
        <w:pStyle w:val="ListParagraph"/>
        <w:spacing w:line="360" w:lineRule="auto"/>
        <w:ind w:left="2880"/>
        <w:jc w:val="both"/>
        <w:rPr>
          <w:rFonts w:ascii="Times New Roman" w:hAnsi="Times New Roman" w:cs="Times New Roman"/>
          <w:sz w:val="24"/>
          <w:szCs w:val="24"/>
        </w:rPr>
      </w:pPr>
      <w:r>
        <w:rPr>
          <w:rFonts w:ascii="Times New Roman" w:hAnsi="Times New Roman" w:cs="Times New Roman"/>
          <w:sz w:val="24"/>
          <w:szCs w:val="24"/>
        </w:rPr>
        <w:t>Untuk mendapatkan nilai survey unit pelayanan, seluruh unsur di masing-masing unit dijumlahkan.</w:t>
      </w:r>
    </w:p>
    <w:p w:rsidR="00852E7C" w:rsidRDefault="00852E7C" w:rsidP="00852E7C">
      <w:pPr>
        <w:pStyle w:val="ListParagraph"/>
        <w:spacing w:line="360" w:lineRule="auto"/>
        <w:ind w:left="2880"/>
        <w:jc w:val="both"/>
        <w:rPr>
          <w:rFonts w:ascii="Times New Roman" w:hAnsi="Times New Roman" w:cs="Times New Roman"/>
          <w:sz w:val="24"/>
          <w:szCs w:val="24"/>
        </w:rPr>
      </w:pPr>
    </w:p>
    <w:p w:rsidR="00852E7C" w:rsidRPr="00CB605F" w:rsidRDefault="00852E7C" w:rsidP="00852E7C">
      <w:pPr>
        <w:pStyle w:val="ListParagraph"/>
        <w:numPr>
          <w:ilvl w:val="2"/>
          <w:numId w:val="9"/>
        </w:numPr>
        <w:spacing w:line="360" w:lineRule="auto"/>
        <w:jc w:val="both"/>
        <w:rPr>
          <w:rFonts w:ascii="Times New Roman" w:hAnsi="Times New Roman" w:cs="Times New Roman"/>
          <w:b/>
          <w:sz w:val="24"/>
          <w:szCs w:val="24"/>
        </w:rPr>
      </w:pPr>
      <w:r w:rsidRPr="00CB605F">
        <w:rPr>
          <w:rFonts w:ascii="Times New Roman" w:hAnsi="Times New Roman" w:cs="Times New Roman"/>
          <w:b/>
          <w:sz w:val="24"/>
          <w:szCs w:val="24"/>
        </w:rPr>
        <w:t>Pengujian Kualitas Data</w:t>
      </w:r>
    </w:p>
    <w:p w:rsidR="00852E7C" w:rsidRDefault="00852E7C" w:rsidP="00852E7C">
      <w:pPr>
        <w:pStyle w:val="ListParagraph"/>
        <w:spacing w:line="360" w:lineRule="auto"/>
        <w:ind w:left="1800"/>
        <w:jc w:val="both"/>
        <w:rPr>
          <w:rFonts w:ascii="Times New Roman" w:hAnsi="Times New Roman" w:cs="Times New Roman"/>
          <w:sz w:val="24"/>
          <w:szCs w:val="24"/>
        </w:rPr>
      </w:pPr>
    </w:p>
    <w:p w:rsidR="00852E7C" w:rsidRDefault="00852E7C" w:rsidP="00852E7C">
      <w:pPr>
        <w:pStyle w:val="ListParagraph"/>
        <w:spacing w:line="360" w:lineRule="auto"/>
        <w:ind w:left="1800"/>
        <w:jc w:val="both"/>
        <w:rPr>
          <w:rFonts w:ascii="Times New Roman" w:hAnsi="Times New Roman" w:cs="Times New Roman"/>
          <w:sz w:val="24"/>
          <w:szCs w:val="24"/>
        </w:rPr>
      </w:pPr>
      <w:r>
        <w:rPr>
          <w:rFonts w:ascii="Times New Roman" w:hAnsi="Times New Roman" w:cs="Times New Roman"/>
          <w:sz w:val="24"/>
          <w:szCs w:val="24"/>
        </w:rPr>
        <w:t xml:space="preserve">Data yang di dapat dimasukkan </w:t>
      </w:r>
      <w:r w:rsidR="00CB605F">
        <w:rPr>
          <w:rFonts w:ascii="Times New Roman" w:hAnsi="Times New Roman" w:cs="Times New Roman"/>
          <w:sz w:val="24"/>
          <w:szCs w:val="24"/>
        </w:rPr>
        <w:t xml:space="preserve">tabel dan digunakan untuk mengetahui kecendrungan jawaban yang diberikan, sebagai bahan analisis objektivitas. </w:t>
      </w:r>
    </w:p>
    <w:p w:rsidR="00CB605F" w:rsidRDefault="00CB605F" w:rsidP="00852E7C">
      <w:pPr>
        <w:pStyle w:val="ListParagraph"/>
        <w:spacing w:line="360" w:lineRule="auto"/>
        <w:ind w:left="1800"/>
        <w:jc w:val="both"/>
        <w:rPr>
          <w:rFonts w:ascii="Times New Roman" w:hAnsi="Times New Roman" w:cs="Times New Roman"/>
          <w:sz w:val="24"/>
          <w:szCs w:val="24"/>
        </w:rPr>
      </w:pPr>
    </w:p>
    <w:p w:rsidR="00CB605F" w:rsidRDefault="00CB605F" w:rsidP="00852E7C">
      <w:pPr>
        <w:pStyle w:val="ListParagraph"/>
        <w:spacing w:line="360" w:lineRule="auto"/>
        <w:ind w:left="1800"/>
        <w:jc w:val="both"/>
        <w:rPr>
          <w:rFonts w:ascii="Times New Roman" w:hAnsi="Times New Roman" w:cs="Times New Roman"/>
          <w:sz w:val="24"/>
          <w:szCs w:val="24"/>
        </w:rPr>
      </w:pPr>
    </w:p>
    <w:p w:rsidR="00CB605F" w:rsidRDefault="00CB605F" w:rsidP="00852E7C">
      <w:pPr>
        <w:pStyle w:val="ListParagraph"/>
        <w:spacing w:line="360" w:lineRule="auto"/>
        <w:ind w:left="1800"/>
        <w:jc w:val="both"/>
        <w:rPr>
          <w:rFonts w:ascii="Times New Roman" w:hAnsi="Times New Roman" w:cs="Times New Roman"/>
          <w:sz w:val="24"/>
          <w:szCs w:val="24"/>
        </w:rPr>
      </w:pPr>
    </w:p>
    <w:p w:rsidR="00CB605F" w:rsidRDefault="00CB605F" w:rsidP="00852E7C">
      <w:pPr>
        <w:pStyle w:val="ListParagraph"/>
        <w:spacing w:line="360" w:lineRule="auto"/>
        <w:ind w:left="1800"/>
        <w:jc w:val="both"/>
        <w:rPr>
          <w:rFonts w:ascii="Times New Roman" w:hAnsi="Times New Roman" w:cs="Times New Roman"/>
          <w:sz w:val="24"/>
          <w:szCs w:val="24"/>
        </w:rPr>
      </w:pPr>
    </w:p>
    <w:p w:rsidR="00CB605F" w:rsidRDefault="00CB605F" w:rsidP="00852E7C">
      <w:pPr>
        <w:pStyle w:val="ListParagraph"/>
        <w:spacing w:line="360" w:lineRule="auto"/>
        <w:ind w:left="1800"/>
        <w:jc w:val="both"/>
        <w:rPr>
          <w:rFonts w:ascii="Times New Roman" w:hAnsi="Times New Roman" w:cs="Times New Roman"/>
          <w:sz w:val="24"/>
          <w:szCs w:val="24"/>
        </w:rPr>
      </w:pPr>
    </w:p>
    <w:p w:rsidR="00CB605F" w:rsidRDefault="00CB605F" w:rsidP="00852E7C">
      <w:pPr>
        <w:pStyle w:val="ListParagraph"/>
        <w:spacing w:line="360" w:lineRule="auto"/>
        <w:ind w:left="1800"/>
        <w:jc w:val="both"/>
        <w:rPr>
          <w:rFonts w:ascii="Times New Roman" w:hAnsi="Times New Roman" w:cs="Times New Roman"/>
          <w:sz w:val="24"/>
          <w:szCs w:val="24"/>
        </w:rPr>
      </w:pPr>
    </w:p>
    <w:p w:rsidR="00CB605F" w:rsidRDefault="00CB605F" w:rsidP="00852E7C">
      <w:pPr>
        <w:pStyle w:val="ListParagraph"/>
        <w:spacing w:line="360" w:lineRule="auto"/>
        <w:ind w:left="1800"/>
        <w:jc w:val="both"/>
        <w:rPr>
          <w:rFonts w:ascii="Times New Roman" w:hAnsi="Times New Roman" w:cs="Times New Roman"/>
          <w:sz w:val="24"/>
          <w:szCs w:val="24"/>
        </w:rPr>
      </w:pPr>
    </w:p>
    <w:p w:rsidR="00CB605F" w:rsidRDefault="00CB605F" w:rsidP="00852E7C">
      <w:pPr>
        <w:pStyle w:val="ListParagraph"/>
        <w:spacing w:line="360" w:lineRule="auto"/>
        <w:ind w:left="1800"/>
        <w:jc w:val="both"/>
        <w:rPr>
          <w:rFonts w:ascii="Times New Roman" w:hAnsi="Times New Roman" w:cs="Times New Roman"/>
          <w:sz w:val="24"/>
          <w:szCs w:val="24"/>
        </w:rPr>
      </w:pPr>
    </w:p>
    <w:p w:rsidR="00CB605F" w:rsidRDefault="00CB605F" w:rsidP="00852E7C">
      <w:pPr>
        <w:pStyle w:val="ListParagraph"/>
        <w:spacing w:line="360" w:lineRule="auto"/>
        <w:ind w:left="1800"/>
        <w:jc w:val="both"/>
        <w:rPr>
          <w:rFonts w:ascii="Times New Roman" w:hAnsi="Times New Roman" w:cs="Times New Roman"/>
          <w:sz w:val="24"/>
          <w:szCs w:val="24"/>
        </w:rPr>
      </w:pPr>
    </w:p>
    <w:p w:rsidR="00CB605F" w:rsidRDefault="00CB605F" w:rsidP="00852E7C">
      <w:pPr>
        <w:pStyle w:val="ListParagraph"/>
        <w:spacing w:line="360" w:lineRule="auto"/>
        <w:ind w:left="1800"/>
        <w:jc w:val="both"/>
        <w:rPr>
          <w:rFonts w:ascii="Times New Roman" w:hAnsi="Times New Roman" w:cs="Times New Roman"/>
          <w:sz w:val="24"/>
          <w:szCs w:val="24"/>
        </w:rPr>
      </w:pPr>
    </w:p>
    <w:p w:rsidR="00CB605F" w:rsidRDefault="00CB605F" w:rsidP="00852E7C">
      <w:pPr>
        <w:pStyle w:val="ListParagraph"/>
        <w:spacing w:line="360" w:lineRule="auto"/>
        <w:ind w:left="1800"/>
        <w:jc w:val="both"/>
        <w:rPr>
          <w:rFonts w:ascii="Times New Roman" w:hAnsi="Times New Roman" w:cs="Times New Roman"/>
          <w:sz w:val="24"/>
          <w:szCs w:val="24"/>
        </w:rPr>
      </w:pPr>
    </w:p>
    <w:p w:rsidR="00CB605F" w:rsidRDefault="00CB605F" w:rsidP="00852E7C">
      <w:pPr>
        <w:pStyle w:val="ListParagraph"/>
        <w:spacing w:line="360" w:lineRule="auto"/>
        <w:ind w:left="1800"/>
        <w:jc w:val="both"/>
        <w:rPr>
          <w:rFonts w:ascii="Times New Roman" w:hAnsi="Times New Roman" w:cs="Times New Roman"/>
          <w:sz w:val="24"/>
          <w:szCs w:val="24"/>
        </w:rPr>
      </w:pPr>
    </w:p>
    <w:p w:rsidR="00CB605F" w:rsidRDefault="00CB605F" w:rsidP="00852E7C">
      <w:pPr>
        <w:pStyle w:val="ListParagraph"/>
        <w:spacing w:line="360" w:lineRule="auto"/>
        <w:ind w:left="1800"/>
        <w:jc w:val="both"/>
        <w:rPr>
          <w:rFonts w:ascii="Times New Roman" w:hAnsi="Times New Roman" w:cs="Times New Roman"/>
          <w:sz w:val="24"/>
          <w:szCs w:val="24"/>
        </w:rPr>
      </w:pPr>
    </w:p>
    <w:p w:rsidR="00CB605F" w:rsidRDefault="00CB605F" w:rsidP="00852E7C">
      <w:pPr>
        <w:pStyle w:val="ListParagraph"/>
        <w:spacing w:line="360" w:lineRule="auto"/>
        <w:ind w:left="1800"/>
        <w:jc w:val="both"/>
        <w:rPr>
          <w:rFonts w:ascii="Times New Roman" w:hAnsi="Times New Roman" w:cs="Times New Roman"/>
          <w:sz w:val="24"/>
          <w:szCs w:val="24"/>
        </w:rPr>
      </w:pPr>
    </w:p>
    <w:p w:rsidR="00CB605F" w:rsidRPr="00CB605F" w:rsidRDefault="00CB605F" w:rsidP="00CB605F">
      <w:pPr>
        <w:pStyle w:val="ListParagraph"/>
        <w:spacing w:line="360" w:lineRule="auto"/>
        <w:ind w:left="1800"/>
        <w:jc w:val="center"/>
        <w:rPr>
          <w:rFonts w:ascii="Times New Roman" w:hAnsi="Times New Roman" w:cs="Times New Roman"/>
          <w:b/>
          <w:sz w:val="24"/>
          <w:szCs w:val="24"/>
        </w:rPr>
      </w:pPr>
      <w:r w:rsidRPr="00CB605F">
        <w:rPr>
          <w:rFonts w:ascii="Times New Roman" w:hAnsi="Times New Roman" w:cs="Times New Roman"/>
          <w:b/>
          <w:sz w:val="24"/>
          <w:szCs w:val="24"/>
        </w:rPr>
        <w:t>BAB III</w:t>
      </w:r>
    </w:p>
    <w:p w:rsidR="00CB605F" w:rsidRPr="00CB605F" w:rsidRDefault="00CB605F" w:rsidP="00CB605F">
      <w:pPr>
        <w:pStyle w:val="ListParagraph"/>
        <w:spacing w:line="360" w:lineRule="auto"/>
        <w:ind w:left="1800"/>
        <w:jc w:val="center"/>
        <w:rPr>
          <w:rFonts w:ascii="Times New Roman" w:hAnsi="Times New Roman" w:cs="Times New Roman"/>
          <w:b/>
          <w:sz w:val="24"/>
          <w:szCs w:val="24"/>
        </w:rPr>
      </w:pPr>
      <w:r w:rsidRPr="00CB605F">
        <w:rPr>
          <w:rFonts w:ascii="Times New Roman" w:hAnsi="Times New Roman" w:cs="Times New Roman"/>
          <w:b/>
          <w:sz w:val="24"/>
          <w:szCs w:val="24"/>
        </w:rPr>
        <w:t>HASIL PENGUKURAN</w:t>
      </w:r>
    </w:p>
    <w:p w:rsidR="00CB605F" w:rsidRDefault="00CB605F" w:rsidP="00852E7C">
      <w:pPr>
        <w:pStyle w:val="ListParagraph"/>
        <w:spacing w:line="360" w:lineRule="auto"/>
        <w:ind w:left="1800"/>
        <w:jc w:val="both"/>
        <w:rPr>
          <w:rFonts w:ascii="Times New Roman" w:hAnsi="Times New Roman" w:cs="Times New Roman"/>
          <w:sz w:val="24"/>
          <w:szCs w:val="24"/>
        </w:rPr>
      </w:pPr>
    </w:p>
    <w:p w:rsidR="00CB605F" w:rsidRPr="004F1503" w:rsidRDefault="00CB605F" w:rsidP="00CB605F">
      <w:pPr>
        <w:pStyle w:val="ListParagraph"/>
        <w:numPr>
          <w:ilvl w:val="1"/>
          <w:numId w:val="20"/>
        </w:numPr>
        <w:tabs>
          <w:tab w:val="left" w:pos="1134"/>
        </w:tabs>
        <w:spacing w:line="360" w:lineRule="auto"/>
        <w:ind w:hanging="1451"/>
        <w:jc w:val="both"/>
        <w:rPr>
          <w:rFonts w:ascii="Times New Roman" w:hAnsi="Times New Roman" w:cs="Times New Roman"/>
          <w:b/>
          <w:sz w:val="24"/>
          <w:szCs w:val="24"/>
        </w:rPr>
      </w:pPr>
      <w:r w:rsidRPr="004F1503">
        <w:rPr>
          <w:rFonts w:ascii="Times New Roman" w:hAnsi="Times New Roman" w:cs="Times New Roman"/>
          <w:b/>
          <w:sz w:val="24"/>
          <w:szCs w:val="24"/>
        </w:rPr>
        <w:t>Data Hasil Penyusunan Survei</w:t>
      </w:r>
    </w:p>
    <w:p w:rsidR="00CB605F" w:rsidRDefault="00CB605F" w:rsidP="00CB605F">
      <w:pPr>
        <w:pStyle w:val="ListParagraph"/>
        <w:tabs>
          <w:tab w:val="left" w:pos="1134"/>
        </w:tabs>
        <w:spacing w:line="360" w:lineRule="auto"/>
        <w:ind w:left="1276" w:hanging="142"/>
        <w:jc w:val="both"/>
        <w:rPr>
          <w:rFonts w:ascii="Times New Roman" w:hAnsi="Times New Roman" w:cs="Times New Roman"/>
          <w:sz w:val="24"/>
          <w:szCs w:val="24"/>
        </w:rPr>
      </w:pPr>
    </w:p>
    <w:p w:rsidR="00CB605F" w:rsidRDefault="00CB605F" w:rsidP="00CB605F">
      <w:pPr>
        <w:pStyle w:val="ListParagraph"/>
        <w:tabs>
          <w:tab w:val="left" w:pos="1134"/>
        </w:tabs>
        <w:spacing w:line="360" w:lineRule="auto"/>
        <w:ind w:left="1134" w:hanging="142"/>
        <w:jc w:val="both"/>
        <w:rPr>
          <w:rFonts w:ascii="Times New Roman" w:hAnsi="Times New Roman" w:cs="Times New Roman"/>
          <w:sz w:val="24"/>
          <w:szCs w:val="24"/>
        </w:rPr>
      </w:pPr>
      <w:r>
        <w:rPr>
          <w:rFonts w:ascii="Times New Roman" w:hAnsi="Times New Roman" w:cs="Times New Roman"/>
          <w:sz w:val="24"/>
          <w:szCs w:val="24"/>
        </w:rPr>
        <w:t xml:space="preserve">           Data akhir kegiatan penyusunan Survei Kepuasan Masyarakat dari setiap unit pelayanan disusun dengan materi utama sebagai berikut :</w:t>
      </w:r>
    </w:p>
    <w:p w:rsidR="004F1503" w:rsidRDefault="004F1503" w:rsidP="004F1503">
      <w:pPr>
        <w:pStyle w:val="ListParagraph"/>
        <w:numPr>
          <w:ilvl w:val="0"/>
          <w:numId w:val="26"/>
        </w:num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Survei per bagian</w:t>
      </w:r>
    </w:p>
    <w:p w:rsidR="004F1503" w:rsidRDefault="004F1503" w:rsidP="004F1503">
      <w:pPr>
        <w:pStyle w:val="ListParagraph"/>
        <w:tabs>
          <w:tab w:val="left" w:pos="1134"/>
        </w:tabs>
        <w:spacing w:line="360" w:lineRule="auto"/>
        <w:ind w:left="1352"/>
        <w:jc w:val="both"/>
        <w:rPr>
          <w:rFonts w:ascii="Times New Roman" w:hAnsi="Times New Roman" w:cs="Times New Roman"/>
          <w:sz w:val="24"/>
          <w:szCs w:val="24"/>
        </w:rPr>
      </w:pPr>
      <w:r>
        <w:rPr>
          <w:rFonts w:ascii="Times New Roman" w:hAnsi="Times New Roman" w:cs="Times New Roman"/>
          <w:sz w:val="24"/>
          <w:szCs w:val="24"/>
        </w:rPr>
        <w:t>Pada bagian ini, akan disajikan hasil survei di setiap bagian, yaitu :</w:t>
      </w:r>
    </w:p>
    <w:p w:rsidR="004F1503" w:rsidRDefault="004F1503" w:rsidP="004F1503">
      <w:pPr>
        <w:pStyle w:val="ListParagraph"/>
        <w:numPr>
          <w:ilvl w:val="0"/>
          <w:numId w:val="27"/>
        </w:num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Bagian Umum</w:t>
      </w:r>
    </w:p>
    <w:p w:rsidR="004F1503" w:rsidRDefault="004F1503" w:rsidP="004F1503">
      <w:pPr>
        <w:pStyle w:val="ListParagraph"/>
        <w:tabs>
          <w:tab w:val="left" w:pos="1134"/>
        </w:tabs>
        <w:spacing w:line="360" w:lineRule="auto"/>
        <w:ind w:left="1712"/>
        <w:jc w:val="both"/>
        <w:rPr>
          <w:rFonts w:ascii="Times New Roman" w:hAnsi="Times New Roman" w:cs="Times New Roman"/>
          <w:sz w:val="24"/>
          <w:szCs w:val="24"/>
        </w:rPr>
      </w:pPr>
      <w:r>
        <w:rPr>
          <w:rFonts w:ascii="Times New Roman" w:hAnsi="Times New Roman" w:cs="Times New Roman"/>
          <w:sz w:val="24"/>
          <w:szCs w:val="24"/>
        </w:rPr>
        <w:t>Hasil nilai rata-rata unsur unit pelayanan di bagian umum, dapat dilihat pada tabel berikut ini :</w:t>
      </w:r>
    </w:p>
    <w:p w:rsidR="006A56A9" w:rsidRDefault="006A56A9" w:rsidP="006A56A9">
      <w:pPr>
        <w:pStyle w:val="ListParagraph"/>
        <w:tabs>
          <w:tab w:val="left" w:pos="1134"/>
        </w:tabs>
        <w:spacing w:line="360" w:lineRule="auto"/>
        <w:ind w:left="1712"/>
        <w:jc w:val="center"/>
        <w:rPr>
          <w:rFonts w:ascii="Times New Roman" w:hAnsi="Times New Roman" w:cs="Times New Roman"/>
          <w:sz w:val="24"/>
          <w:szCs w:val="24"/>
        </w:rPr>
      </w:pPr>
      <w:r>
        <w:rPr>
          <w:rFonts w:ascii="Times New Roman" w:hAnsi="Times New Roman" w:cs="Times New Roman"/>
          <w:sz w:val="24"/>
          <w:szCs w:val="24"/>
        </w:rPr>
        <w:t>Tabel 2</w:t>
      </w:r>
    </w:p>
    <w:p w:rsidR="006A56A9" w:rsidRDefault="006A56A9" w:rsidP="006A56A9">
      <w:pPr>
        <w:pStyle w:val="ListParagraph"/>
        <w:tabs>
          <w:tab w:val="left" w:pos="1134"/>
        </w:tabs>
        <w:spacing w:line="360" w:lineRule="auto"/>
        <w:ind w:left="1712"/>
        <w:jc w:val="center"/>
        <w:rPr>
          <w:rFonts w:ascii="Times New Roman" w:hAnsi="Times New Roman" w:cs="Times New Roman"/>
          <w:sz w:val="24"/>
          <w:szCs w:val="24"/>
        </w:rPr>
      </w:pPr>
      <w:r>
        <w:rPr>
          <w:rFonts w:ascii="Times New Roman" w:hAnsi="Times New Roman" w:cs="Times New Roman"/>
          <w:sz w:val="24"/>
          <w:szCs w:val="24"/>
        </w:rPr>
        <w:t>Unsur Pelayanan</w:t>
      </w:r>
      <w:r w:rsidR="0017108E">
        <w:rPr>
          <w:rFonts w:ascii="Times New Roman" w:hAnsi="Times New Roman" w:cs="Times New Roman"/>
          <w:sz w:val="24"/>
          <w:szCs w:val="24"/>
        </w:rPr>
        <w:t xml:space="preserve"> Bagian Umum</w:t>
      </w:r>
      <w:r w:rsidR="006253A1">
        <w:rPr>
          <w:rFonts w:ascii="Times New Roman" w:hAnsi="Times New Roman" w:cs="Times New Roman"/>
          <w:sz w:val="24"/>
          <w:szCs w:val="24"/>
        </w:rPr>
        <w:t>/Tata Usaha</w:t>
      </w:r>
    </w:p>
    <w:tbl>
      <w:tblPr>
        <w:tblW w:w="8514" w:type="dxa"/>
        <w:tblInd w:w="1062" w:type="dxa"/>
        <w:tblLook w:val="04A0" w:firstRow="1" w:lastRow="0" w:firstColumn="1" w:lastColumn="0" w:noHBand="0" w:noVBand="1"/>
      </w:tblPr>
      <w:tblGrid>
        <w:gridCol w:w="886"/>
        <w:gridCol w:w="5357"/>
        <w:gridCol w:w="379"/>
        <w:gridCol w:w="276"/>
        <w:gridCol w:w="1616"/>
      </w:tblGrid>
      <w:tr w:rsidR="004F1503" w:rsidRPr="004F1503" w:rsidTr="006A56A9">
        <w:trPr>
          <w:trHeight w:val="327"/>
        </w:trPr>
        <w:tc>
          <w:tcPr>
            <w:tcW w:w="886" w:type="dxa"/>
            <w:tcBorders>
              <w:top w:val="single" w:sz="4" w:space="0" w:color="auto"/>
              <w:left w:val="single" w:sz="4" w:space="0" w:color="auto"/>
              <w:bottom w:val="nil"/>
              <w:right w:val="nil"/>
            </w:tcBorders>
            <w:shd w:val="clear" w:color="auto" w:fill="auto"/>
            <w:noWrap/>
            <w:vAlign w:val="bottom"/>
            <w:hideMark/>
          </w:tcPr>
          <w:p w:rsidR="004F1503" w:rsidRPr="004F1503" w:rsidRDefault="004F1503" w:rsidP="004F1503">
            <w:pPr>
              <w:spacing w:after="0" w:line="240" w:lineRule="auto"/>
              <w:jc w:val="center"/>
              <w:rPr>
                <w:rFonts w:ascii="Times New Roman" w:eastAsia="Times New Roman" w:hAnsi="Times New Roman" w:cs="Times New Roman"/>
                <w:b/>
                <w:bCs/>
                <w:sz w:val="24"/>
                <w:szCs w:val="24"/>
              </w:rPr>
            </w:pPr>
            <w:r w:rsidRPr="004F1503">
              <w:rPr>
                <w:rFonts w:ascii="Times New Roman" w:eastAsia="Times New Roman" w:hAnsi="Times New Roman" w:cs="Times New Roman"/>
                <w:b/>
                <w:bCs/>
                <w:sz w:val="24"/>
                <w:szCs w:val="24"/>
              </w:rPr>
              <w:t>No.</w:t>
            </w:r>
          </w:p>
        </w:tc>
        <w:tc>
          <w:tcPr>
            <w:tcW w:w="6011"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F1503" w:rsidRPr="004F1503" w:rsidRDefault="0017108E" w:rsidP="004F1503">
            <w:pPr>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Unsur Pelayanan</w:t>
            </w:r>
          </w:p>
        </w:tc>
        <w:tc>
          <w:tcPr>
            <w:tcW w:w="1617" w:type="dxa"/>
            <w:tcBorders>
              <w:top w:val="single" w:sz="4" w:space="0" w:color="auto"/>
              <w:left w:val="nil"/>
              <w:bottom w:val="single" w:sz="4" w:space="0" w:color="auto"/>
              <w:right w:val="nil"/>
            </w:tcBorders>
            <w:shd w:val="clear" w:color="auto" w:fill="auto"/>
            <w:noWrap/>
            <w:vAlign w:val="bottom"/>
            <w:hideMark/>
          </w:tcPr>
          <w:p w:rsidR="004F1503" w:rsidRPr="004F1503" w:rsidRDefault="006A56A9" w:rsidP="004F1503">
            <w:pPr>
              <w:spacing w:after="0" w:line="240" w:lineRule="auto"/>
              <w:rPr>
                <w:rFonts w:ascii="Times New Roman" w:eastAsia="Times New Roman" w:hAnsi="Times New Roman" w:cs="Times New Roman"/>
                <w:b/>
                <w:bCs/>
                <w:sz w:val="24"/>
                <w:szCs w:val="24"/>
              </w:rPr>
            </w:pPr>
            <w:r w:rsidRPr="006A56A9">
              <w:rPr>
                <w:rFonts w:ascii="Times New Roman" w:eastAsia="Times New Roman" w:hAnsi="Times New Roman" w:cs="Times New Roman"/>
                <w:b/>
                <w:bCs/>
                <w:noProof/>
                <w:sz w:val="24"/>
                <w:szCs w:val="24"/>
                <w:lang w:val="id-ID" w:eastAsia="id-ID"/>
              </w:rPr>
              <mc:AlternateContent>
                <mc:Choice Requires="wps">
                  <w:drawing>
                    <wp:anchor distT="0" distB="0" distL="114300" distR="114300" simplePos="0" relativeHeight="251664384" behindDoc="0" locked="0" layoutInCell="1" allowOverlap="1" wp14:anchorId="7BF30C26" wp14:editId="36260444">
                      <wp:simplePos x="0" y="0"/>
                      <wp:positionH relativeFrom="column">
                        <wp:posOffset>943181</wp:posOffset>
                      </wp:positionH>
                      <wp:positionV relativeFrom="paragraph">
                        <wp:posOffset>-1134</wp:posOffset>
                      </wp:positionV>
                      <wp:extent cx="0" cy="1919417"/>
                      <wp:effectExtent l="0" t="0" r="19050" b="24130"/>
                      <wp:wrapNone/>
                      <wp:docPr id="11" name="Straight Connector 11"/>
                      <wp:cNvGraphicFramePr/>
                      <a:graphic xmlns:a="http://schemas.openxmlformats.org/drawingml/2006/main">
                        <a:graphicData uri="http://schemas.microsoft.com/office/word/2010/wordprocessingShape">
                          <wps:wsp>
                            <wps:cNvCnPr/>
                            <wps:spPr>
                              <a:xfrm>
                                <a:off x="0" y="0"/>
                                <a:ext cx="0" cy="191941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5DCAACD" id="Straight Connector 11"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74.25pt,-.1pt" to="74.25pt,15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" strokecolor="black [3040]"/>
                  </w:pict>
                </mc:Fallback>
              </mc:AlternateContent>
            </w:r>
            <w:r w:rsidR="0017108E">
              <w:rPr>
                <w:rFonts w:ascii="Times New Roman" w:eastAsia="Times New Roman" w:hAnsi="Times New Roman" w:cs="Times New Roman"/>
                <w:b/>
                <w:bCs/>
                <w:sz w:val="24"/>
                <w:szCs w:val="24"/>
              </w:rPr>
              <w:t>Rata-rata</w:t>
            </w:r>
          </w:p>
        </w:tc>
      </w:tr>
      <w:tr w:rsidR="006A56A9" w:rsidRPr="004F1503" w:rsidTr="006A56A9">
        <w:trPr>
          <w:trHeight w:val="327"/>
        </w:trPr>
        <w:tc>
          <w:tcPr>
            <w:tcW w:w="8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1503" w:rsidRPr="004F1503" w:rsidRDefault="004F1503" w:rsidP="004F1503">
            <w:pPr>
              <w:spacing w:after="0" w:line="240" w:lineRule="auto"/>
              <w:jc w:val="center"/>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1</w:t>
            </w:r>
          </w:p>
        </w:tc>
        <w:tc>
          <w:tcPr>
            <w:tcW w:w="5739" w:type="dxa"/>
            <w:gridSpan w:val="2"/>
            <w:tcBorders>
              <w:top w:val="single" w:sz="4" w:space="0" w:color="auto"/>
              <w:left w:val="single" w:sz="4" w:space="0" w:color="auto"/>
              <w:bottom w:val="single" w:sz="4" w:space="0" w:color="auto"/>
              <w:right w:val="nil"/>
            </w:tcBorders>
            <w:shd w:val="clear" w:color="auto" w:fill="auto"/>
            <w:noWrap/>
            <w:vAlign w:val="bottom"/>
            <w:hideMark/>
          </w:tcPr>
          <w:p w:rsidR="004F1503" w:rsidRPr="004F1503" w:rsidRDefault="004F1503" w:rsidP="004F1503">
            <w:pPr>
              <w:spacing w:after="0" w:line="240" w:lineRule="auto"/>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Kebersihan jalan masuk</w:t>
            </w:r>
          </w:p>
        </w:tc>
        <w:tc>
          <w:tcPr>
            <w:tcW w:w="272" w:type="dxa"/>
            <w:tcBorders>
              <w:top w:val="nil"/>
              <w:left w:val="nil"/>
              <w:bottom w:val="single" w:sz="4" w:space="0" w:color="auto"/>
              <w:right w:val="single" w:sz="4" w:space="0" w:color="auto"/>
            </w:tcBorders>
            <w:shd w:val="clear" w:color="auto" w:fill="auto"/>
            <w:noWrap/>
            <w:vAlign w:val="bottom"/>
            <w:hideMark/>
          </w:tcPr>
          <w:p w:rsidR="004F1503" w:rsidRPr="004F1503" w:rsidRDefault="004F1503" w:rsidP="004F1503">
            <w:pPr>
              <w:spacing w:after="0" w:line="240" w:lineRule="auto"/>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 </w:t>
            </w:r>
          </w:p>
        </w:tc>
        <w:tc>
          <w:tcPr>
            <w:tcW w:w="1617" w:type="dxa"/>
            <w:tcBorders>
              <w:top w:val="nil"/>
              <w:left w:val="nil"/>
              <w:bottom w:val="single" w:sz="4" w:space="0" w:color="auto"/>
              <w:right w:val="nil"/>
            </w:tcBorders>
            <w:shd w:val="clear" w:color="auto" w:fill="auto"/>
            <w:noWrap/>
            <w:vAlign w:val="bottom"/>
            <w:hideMark/>
          </w:tcPr>
          <w:p w:rsidR="004F1503" w:rsidRPr="004F1503" w:rsidRDefault="006253A1" w:rsidP="006A56A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2,260</w:t>
            </w:r>
          </w:p>
        </w:tc>
      </w:tr>
      <w:tr w:rsidR="006A56A9" w:rsidRPr="004F1503" w:rsidTr="006A56A9">
        <w:trPr>
          <w:trHeight w:val="327"/>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4F1503" w:rsidRPr="004F1503" w:rsidRDefault="004F1503" w:rsidP="004F1503">
            <w:pPr>
              <w:spacing w:after="0" w:line="240" w:lineRule="auto"/>
              <w:jc w:val="center"/>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2</w:t>
            </w:r>
          </w:p>
        </w:tc>
        <w:tc>
          <w:tcPr>
            <w:tcW w:w="5739" w:type="dxa"/>
            <w:gridSpan w:val="2"/>
            <w:tcBorders>
              <w:top w:val="single" w:sz="4" w:space="0" w:color="auto"/>
              <w:left w:val="single" w:sz="4" w:space="0" w:color="auto"/>
              <w:bottom w:val="single" w:sz="4" w:space="0" w:color="auto"/>
              <w:right w:val="nil"/>
            </w:tcBorders>
            <w:shd w:val="clear" w:color="auto" w:fill="auto"/>
            <w:noWrap/>
            <w:vAlign w:val="bottom"/>
            <w:hideMark/>
          </w:tcPr>
          <w:p w:rsidR="004F1503" w:rsidRPr="004F1503" w:rsidRDefault="004F1503" w:rsidP="004F1503">
            <w:pPr>
              <w:spacing w:after="0" w:line="240" w:lineRule="auto"/>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Kebersihan lantai gedung</w:t>
            </w:r>
          </w:p>
        </w:tc>
        <w:tc>
          <w:tcPr>
            <w:tcW w:w="272" w:type="dxa"/>
            <w:tcBorders>
              <w:top w:val="nil"/>
              <w:left w:val="nil"/>
              <w:bottom w:val="single" w:sz="4" w:space="0" w:color="auto"/>
              <w:right w:val="single" w:sz="4" w:space="0" w:color="auto"/>
            </w:tcBorders>
            <w:shd w:val="clear" w:color="auto" w:fill="auto"/>
            <w:noWrap/>
            <w:vAlign w:val="bottom"/>
            <w:hideMark/>
          </w:tcPr>
          <w:p w:rsidR="004F1503" w:rsidRPr="004F1503" w:rsidRDefault="004F1503" w:rsidP="004F1503">
            <w:pPr>
              <w:spacing w:after="0" w:line="240" w:lineRule="auto"/>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 </w:t>
            </w:r>
          </w:p>
        </w:tc>
        <w:tc>
          <w:tcPr>
            <w:tcW w:w="1617" w:type="dxa"/>
            <w:tcBorders>
              <w:top w:val="nil"/>
              <w:left w:val="nil"/>
              <w:bottom w:val="single" w:sz="4" w:space="0" w:color="auto"/>
              <w:right w:val="nil"/>
            </w:tcBorders>
            <w:shd w:val="clear" w:color="auto" w:fill="auto"/>
            <w:noWrap/>
            <w:vAlign w:val="bottom"/>
            <w:hideMark/>
          </w:tcPr>
          <w:p w:rsidR="004F1503" w:rsidRPr="004F1503" w:rsidRDefault="006253A1" w:rsidP="006A56A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2,215</w:t>
            </w:r>
          </w:p>
        </w:tc>
      </w:tr>
      <w:tr w:rsidR="006A56A9" w:rsidRPr="004F1503" w:rsidTr="006A56A9">
        <w:trPr>
          <w:trHeight w:val="327"/>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4F1503" w:rsidRPr="004F1503" w:rsidRDefault="004F1503" w:rsidP="004F1503">
            <w:pPr>
              <w:spacing w:after="0" w:line="240" w:lineRule="auto"/>
              <w:jc w:val="center"/>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3</w:t>
            </w:r>
          </w:p>
        </w:tc>
        <w:tc>
          <w:tcPr>
            <w:tcW w:w="5739" w:type="dxa"/>
            <w:gridSpan w:val="2"/>
            <w:tcBorders>
              <w:top w:val="single" w:sz="4" w:space="0" w:color="auto"/>
              <w:left w:val="single" w:sz="4" w:space="0" w:color="auto"/>
              <w:bottom w:val="single" w:sz="4" w:space="0" w:color="auto"/>
              <w:right w:val="nil"/>
            </w:tcBorders>
            <w:shd w:val="clear" w:color="auto" w:fill="auto"/>
            <w:noWrap/>
            <w:vAlign w:val="bottom"/>
            <w:hideMark/>
          </w:tcPr>
          <w:p w:rsidR="004F1503" w:rsidRPr="004F1503" w:rsidRDefault="004F1503" w:rsidP="004F1503">
            <w:pPr>
              <w:spacing w:after="0" w:line="240" w:lineRule="auto"/>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Kebersihan toile gedung utama</w:t>
            </w:r>
          </w:p>
        </w:tc>
        <w:tc>
          <w:tcPr>
            <w:tcW w:w="272" w:type="dxa"/>
            <w:tcBorders>
              <w:top w:val="nil"/>
              <w:left w:val="nil"/>
              <w:bottom w:val="single" w:sz="4" w:space="0" w:color="auto"/>
              <w:right w:val="single" w:sz="4" w:space="0" w:color="auto"/>
            </w:tcBorders>
            <w:shd w:val="clear" w:color="auto" w:fill="auto"/>
            <w:noWrap/>
            <w:vAlign w:val="bottom"/>
            <w:hideMark/>
          </w:tcPr>
          <w:p w:rsidR="004F1503" w:rsidRPr="004F1503" w:rsidRDefault="004F1503" w:rsidP="004F1503">
            <w:pPr>
              <w:spacing w:after="0" w:line="240" w:lineRule="auto"/>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 </w:t>
            </w:r>
          </w:p>
        </w:tc>
        <w:tc>
          <w:tcPr>
            <w:tcW w:w="1617" w:type="dxa"/>
            <w:tcBorders>
              <w:top w:val="nil"/>
              <w:left w:val="nil"/>
              <w:bottom w:val="single" w:sz="4" w:space="0" w:color="auto"/>
              <w:right w:val="nil"/>
            </w:tcBorders>
            <w:shd w:val="clear" w:color="auto" w:fill="auto"/>
            <w:noWrap/>
            <w:vAlign w:val="bottom"/>
            <w:hideMark/>
          </w:tcPr>
          <w:p w:rsidR="004F1503" w:rsidRPr="004F1503" w:rsidRDefault="006253A1" w:rsidP="006A56A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2,035</w:t>
            </w:r>
          </w:p>
        </w:tc>
      </w:tr>
      <w:tr w:rsidR="006A56A9" w:rsidRPr="004F1503" w:rsidTr="006A56A9">
        <w:trPr>
          <w:trHeight w:val="327"/>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4F1503" w:rsidRPr="004F1503" w:rsidRDefault="004F1503" w:rsidP="004F1503">
            <w:pPr>
              <w:spacing w:after="0" w:line="240" w:lineRule="auto"/>
              <w:jc w:val="center"/>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4</w:t>
            </w:r>
          </w:p>
        </w:tc>
        <w:tc>
          <w:tcPr>
            <w:tcW w:w="5739" w:type="dxa"/>
            <w:gridSpan w:val="2"/>
            <w:tcBorders>
              <w:top w:val="single" w:sz="4" w:space="0" w:color="auto"/>
              <w:left w:val="single" w:sz="4" w:space="0" w:color="auto"/>
              <w:bottom w:val="single" w:sz="4" w:space="0" w:color="auto"/>
              <w:right w:val="nil"/>
            </w:tcBorders>
            <w:shd w:val="clear" w:color="auto" w:fill="auto"/>
            <w:noWrap/>
            <w:vAlign w:val="bottom"/>
            <w:hideMark/>
          </w:tcPr>
          <w:p w:rsidR="004F1503" w:rsidRPr="004F1503" w:rsidRDefault="004F1503" w:rsidP="004F1503">
            <w:pPr>
              <w:spacing w:after="0" w:line="240" w:lineRule="auto"/>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Kebersihan tempat parkir</w:t>
            </w:r>
          </w:p>
        </w:tc>
        <w:tc>
          <w:tcPr>
            <w:tcW w:w="272" w:type="dxa"/>
            <w:tcBorders>
              <w:top w:val="nil"/>
              <w:left w:val="nil"/>
              <w:bottom w:val="single" w:sz="4" w:space="0" w:color="auto"/>
              <w:right w:val="single" w:sz="4" w:space="0" w:color="auto"/>
            </w:tcBorders>
            <w:shd w:val="clear" w:color="auto" w:fill="auto"/>
            <w:noWrap/>
            <w:vAlign w:val="bottom"/>
            <w:hideMark/>
          </w:tcPr>
          <w:p w:rsidR="004F1503" w:rsidRPr="004F1503" w:rsidRDefault="004F1503" w:rsidP="004F1503">
            <w:pPr>
              <w:spacing w:after="0" w:line="240" w:lineRule="auto"/>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 </w:t>
            </w:r>
          </w:p>
        </w:tc>
        <w:tc>
          <w:tcPr>
            <w:tcW w:w="1617" w:type="dxa"/>
            <w:tcBorders>
              <w:top w:val="nil"/>
              <w:left w:val="nil"/>
              <w:bottom w:val="single" w:sz="4" w:space="0" w:color="auto"/>
              <w:right w:val="nil"/>
            </w:tcBorders>
            <w:shd w:val="clear" w:color="auto" w:fill="auto"/>
            <w:noWrap/>
            <w:vAlign w:val="bottom"/>
            <w:hideMark/>
          </w:tcPr>
          <w:p w:rsidR="004F1503" w:rsidRPr="004F1503" w:rsidRDefault="006253A1" w:rsidP="006A56A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2,065</w:t>
            </w:r>
          </w:p>
        </w:tc>
      </w:tr>
      <w:tr w:rsidR="006A56A9" w:rsidRPr="004F1503" w:rsidTr="006A56A9">
        <w:trPr>
          <w:trHeight w:val="327"/>
        </w:trPr>
        <w:tc>
          <w:tcPr>
            <w:tcW w:w="886" w:type="dxa"/>
            <w:tcBorders>
              <w:top w:val="nil"/>
              <w:left w:val="single" w:sz="4" w:space="0" w:color="auto"/>
              <w:bottom w:val="nil"/>
              <w:right w:val="single" w:sz="4" w:space="0" w:color="auto"/>
            </w:tcBorders>
            <w:shd w:val="clear" w:color="auto" w:fill="auto"/>
            <w:noWrap/>
            <w:vAlign w:val="bottom"/>
            <w:hideMark/>
          </w:tcPr>
          <w:p w:rsidR="004F1503" w:rsidRPr="004F1503" w:rsidRDefault="004F1503" w:rsidP="004F1503">
            <w:pPr>
              <w:spacing w:after="0" w:line="240" w:lineRule="auto"/>
              <w:jc w:val="center"/>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5</w:t>
            </w:r>
          </w:p>
        </w:tc>
        <w:tc>
          <w:tcPr>
            <w:tcW w:w="5739" w:type="dxa"/>
            <w:gridSpan w:val="2"/>
            <w:tcBorders>
              <w:top w:val="single" w:sz="4" w:space="0" w:color="auto"/>
              <w:left w:val="single" w:sz="4" w:space="0" w:color="auto"/>
              <w:bottom w:val="single" w:sz="4" w:space="0" w:color="auto"/>
              <w:right w:val="nil"/>
            </w:tcBorders>
            <w:shd w:val="clear" w:color="auto" w:fill="auto"/>
            <w:noWrap/>
            <w:vAlign w:val="bottom"/>
            <w:hideMark/>
          </w:tcPr>
          <w:p w:rsidR="004F1503" w:rsidRPr="004F1503" w:rsidRDefault="004F1503" w:rsidP="004F1503">
            <w:pPr>
              <w:spacing w:after="0" w:line="240" w:lineRule="auto"/>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Permintaan barang kebutuhan</w:t>
            </w:r>
          </w:p>
        </w:tc>
        <w:tc>
          <w:tcPr>
            <w:tcW w:w="272" w:type="dxa"/>
            <w:tcBorders>
              <w:top w:val="nil"/>
              <w:left w:val="nil"/>
              <w:bottom w:val="single" w:sz="4" w:space="0" w:color="auto"/>
              <w:right w:val="single" w:sz="4" w:space="0" w:color="auto"/>
            </w:tcBorders>
            <w:shd w:val="clear" w:color="auto" w:fill="auto"/>
            <w:noWrap/>
            <w:vAlign w:val="bottom"/>
            <w:hideMark/>
          </w:tcPr>
          <w:p w:rsidR="004F1503" w:rsidRPr="004F1503" w:rsidRDefault="004F1503" w:rsidP="004F1503">
            <w:pPr>
              <w:spacing w:after="0" w:line="240" w:lineRule="auto"/>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 </w:t>
            </w:r>
          </w:p>
        </w:tc>
        <w:tc>
          <w:tcPr>
            <w:tcW w:w="1617" w:type="dxa"/>
            <w:tcBorders>
              <w:top w:val="nil"/>
              <w:left w:val="nil"/>
              <w:bottom w:val="single" w:sz="4" w:space="0" w:color="auto"/>
              <w:right w:val="nil"/>
            </w:tcBorders>
            <w:shd w:val="clear" w:color="auto" w:fill="auto"/>
            <w:noWrap/>
            <w:vAlign w:val="bottom"/>
            <w:hideMark/>
          </w:tcPr>
          <w:p w:rsidR="004F1503" w:rsidRPr="004F1503" w:rsidRDefault="006253A1" w:rsidP="006A56A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1,790</w:t>
            </w:r>
          </w:p>
        </w:tc>
      </w:tr>
      <w:tr w:rsidR="006A56A9" w:rsidRPr="004F1503" w:rsidTr="006A56A9">
        <w:trPr>
          <w:trHeight w:val="327"/>
        </w:trPr>
        <w:tc>
          <w:tcPr>
            <w:tcW w:w="8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1503" w:rsidRPr="004F1503" w:rsidRDefault="004F1503" w:rsidP="004F1503">
            <w:pPr>
              <w:spacing w:after="0" w:line="240" w:lineRule="auto"/>
              <w:jc w:val="center"/>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6</w:t>
            </w:r>
          </w:p>
        </w:tc>
        <w:tc>
          <w:tcPr>
            <w:tcW w:w="5360" w:type="dxa"/>
            <w:tcBorders>
              <w:top w:val="nil"/>
              <w:left w:val="single" w:sz="4" w:space="0" w:color="auto"/>
              <w:bottom w:val="nil"/>
              <w:right w:val="nil"/>
            </w:tcBorders>
            <w:shd w:val="clear" w:color="auto" w:fill="auto"/>
            <w:noWrap/>
            <w:vAlign w:val="bottom"/>
            <w:hideMark/>
          </w:tcPr>
          <w:p w:rsidR="004F1503" w:rsidRPr="004F1503" w:rsidRDefault="004F1503" w:rsidP="004F1503">
            <w:pPr>
              <w:spacing w:after="0" w:line="240" w:lineRule="auto"/>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Pengurusan surat</w:t>
            </w:r>
          </w:p>
        </w:tc>
        <w:tc>
          <w:tcPr>
            <w:tcW w:w="379" w:type="dxa"/>
            <w:tcBorders>
              <w:top w:val="nil"/>
              <w:left w:val="nil"/>
              <w:bottom w:val="nil"/>
              <w:right w:val="nil"/>
            </w:tcBorders>
            <w:shd w:val="clear" w:color="auto" w:fill="auto"/>
            <w:noWrap/>
            <w:vAlign w:val="bottom"/>
            <w:hideMark/>
          </w:tcPr>
          <w:p w:rsidR="004F1503" w:rsidRPr="004F1503" w:rsidRDefault="004F1503" w:rsidP="004F1503">
            <w:pPr>
              <w:spacing w:after="0" w:line="240" w:lineRule="auto"/>
              <w:rPr>
                <w:rFonts w:ascii="Times New Roman" w:eastAsia="Times New Roman" w:hAnsi="Times New Roman" w:cs="Times New Roman"/>
                <w:sz w:val="24"/>
                <w:szCs w:val="24"/>
              </w:rPr>
            </w:pPr>
          </w:p>
        </w:tc>
        <w:tc>
          <w:tcPr>
            <w:tcW w:w="272" w:type="dxa"/>
            <w:tcBorders>
              <w:top w:val="nil"/>
              <w:left w:val="nil"/>
              <w:bottom w:val="nil"/>
              <w:right w:val="single" w:sz="4" w:space="0" w:color="auto"/>
            </w:tcBorders>
            <w:shd w:val="clear" w:color="auto" w:fill="auto"/>
            <w:noWrap/>
            <w:vAlign w:val="bottom"/>
            <w:hideMark/>
          </w:tcPr>
          <w:p w:rsidR="004F1503" w:rsidRPr="004F1503" w:rsidRDefault="004F1503" w:rsidP="004F1503">
            <w:pPr>
              <w:spacing w:after="0" w:line="240" w:lineRule="auto"/>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 </w:t>
            </w:r>
          </w:p>
        </w:tc>
        <w:tc>
          <w:tcPr>
            <w:tcW w:w="1617" w:type="dxa"/>
            <w:tcBorders>
              <w:top w:val="nil"/>
              <w:left w:val="nil"/>
              <w:bottom w:val="single" w:sz="4" w:space="0" w:color="auto"/>
              <w:right w:val="nil"/>
            </w:tcBorders>
            <w:shd w:val="clear" w:color="auto" w:fill="auto"/>
            <w:noWrap/>
            <w:vAlign w:val="bottom"/>
            <w:hideMark/>
          </w:tcPr>
          <w:p w:rsidR="004F1503" w:rsidRPr="004F1503" w:rsidRDefault="006253A1" w:rsidP="006A56A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2,135</w:t>
            </w:r>
          </w:p>
        </w:tc>
      </w:tr>
      <w:tr w:rsidR="004F1503" w:rsidRPr="004F1503" w:rsidTr="006A56A9">
        <w:trPr>
          <w:trHeight w:val="327"/>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4F1503" w:rsidRPr="004F1503" w:rsidRDefault="004F1503" w:rsidP="004F1503">
            <w:pPr>
              <w:spacing w:after="0" w:line="240" w:lineRule="auto"/>
              <w:jc w:val="center"/>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7</w:t>
            </w:r>
          </w:p>
        </w:tc>
        <w:tc>
          <w:tcPr>
            <w:tcW w:w="6011"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F1503" w:rsidRPr="004F1503" w:rsidRDefault="004F1503" w:rsidP="004F1503">
            <w:pPr>
              <w:spacing w:after="0" w:line="240" w:lineRule="auto"/>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Keramahan dan kesopanan pelayanan</w:t>
            </w:r>
          </w:p>
        </w:tc>
        <w:tc>
          <w:tcPr>
            <w:tcW w:w="1617" w:type="dxa"/>
            <w:tcBorders>
              <w:top w:val="nil"/>
              <w:left w:val="nil"/>
              <w:bottom w:val="single" w:sz="4" w:space="0" w:color="auto"/>
              <w:right w:val="nil"/>
            </w:tcBorders>
            <w:shd w:val="clear" w:color="auto" w:fill="auto"/>
            <w:noWrap/>
            <w:vAlign w:val="bottom"/>
            <w:hideMark/>
          </w:tcPr>
          <w:p w:rsidR="004F1503" w:rsidRPr="004F1503" w:rsidRDefault="006253A1" w:rsidP="006A56A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2,210</w:t>
            </w:r>
          </w:p>
        </w:tc>
      </w:tr>
      <w:tr w:rsidR="004F1503" w:rsidRPr="004F1503" w:rsidTr="006A56A9">
        <w:trPr>
          <w:trHeight w:val="327"/>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4F1503" w:rsidRPr="004F1503" w:rsidRDefault="004F1503" w:rsidP="004F1503">
            <w:pPr>
              <w:spacing w:after="0" w:line="240" w:lineRule="auto"/>
              <w:jc w:val="center"/>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8</w:t>
            </w:r>
          </w:p>
        </w:tc>
        <w:tc>
          <w:tcPr>
            <w:tcW w:w="6011"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F1503" w:rsidRPr="004F1503" w:rsidRDefault="004F1503" w:rsidP="004F1503">
            <w:pPr>
              <w:spacing w:after="0" w:line="240" w:lineRule="auto"/>
              <w:rPr>
                <w:rFonts w:ascii="Times New Roman" w:eastAsia="Times New Roman" w:hAnsi="Times New Roman" w:cs="Times New Roman"/>
                <w:sz w:val="24"/>
                <w:szCs w:val="24"/>
              </w:rPr>
            </w:pPr>
            <w:r w:rsidRPr="004F1503">
              <w:rPr>
                <w:rFonts w:ascii="Times New Roman" w:eastAsia="Times New Roman" w:hAnsi="Times New Roman" w:cs="Times New Roman"/>
                <w:sz w:val="24"/>
                <w:szCs w:val="24"/>
              </w:rPr>
              <w:t>Komunikasi dengan mahasiswa</w:t>
            </w:r>
          </w:p>
        </w:tc>
        <w:tc>
          <w:tcPr>
            <w:tcW w:w="1617" w:type="dxa"/>
            <w:tcBorders>
              <w:top w:val="nil"/>
              <w:left w:val="nil"/>
              <w:bottom w:val="single" w:sz="4" w:space="0" w:color="auto"/>
              <w:right w:val="nil"/>
            </w:tcBorders>
            <w:shd w:val="clear" w:color="auto" w:fill="auto"/>
            <w:noWrap/>
            <w:vAlign w:val="bottom"/>
            <w:hideMark/>
          </w:tcPr>
          <w:p w:rsidR="004F1503" w:rsidRPr="004F1503" w:rsidRDefault="006253A1" w:rsidP="006A56A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2,180</w:t>
            </w:r>
          </w:p>
        </w:tc>
      </w:tr>
    </w:tbl>
    <w:p w:rsidR="00852E7C" w:rsidRDefault="00852E7C" w:rsidP="00852E7C">
      <w:pPr>
        <w:spacing w:line="360" w:lineRule="auto"/>
        <w:jc w:val="both"/>
        <w:rPr>
          <w:rFonts w:ascii="Times New Roman" w:hAnsi="Times New Roman" w:cs="Times New Roman"/>
          <w:sz w:val="24"/>
          <w:szCs w:val="24"/>
        </w:rPr>
      </w:pPr>
    </w:p>
    <w:p w:rsidR="006A56A9" w:rsidRDefault="006A56A9" w:rsidP="00852E7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Sedangkan nilai rata-rata (NRR) dan Survei Kepuasan Masyarkat (SKM) 8 unsur pelayanan dapat dilihat pada tebel berikut ini.</w:t>
      </w:r>
    </w:p>
    <w:p w:rsidR="006A56A9" w:rsidRDefault="006A56A9" w:rsidP="00852E7C">
      <w:pPr>
        <w:spacing w:line="360" w:lineRule="auto"/>
        <w:jc w:val="both"/>
        <w:rPr>
          <w:rFonts w:ascii="Times New Roman" w:hAnsi="Times New Roman" w:cs="Times New Roman"/>
          <w:sz w:val="24"/>
          <w:szCs w:val="24"/>
        </w:rPr>
      </w:pPr>
    </w:p>
    <w:p w:rsidR="006A56A9" w:rsidRDefault="006A56A9" w:rsidP="00852E7C">
      <w:pPr>
        <w:spacing w:line="360" w:lineRule="auto"/>
        <w:jc w:val="both"/>
        <w:rPr>
          <w:rFonts w:ascii="Times New Roman" w:hAnsi="Times New Roman" w:cs="Times New Roman"/>
          <w:sz w:val="24"/>
          <w:szCs w:val="24"/>
        </w:rPr>
      </w:pPr>
    </w:p>
    <w:p w:rsidR="006A56A9" w:rsidRDefault="006A56A9" w:rsidP="00852E7C">
      <w:pPr>
        <w:spacing w:line="360" w:lineRule="auto"/>
        <w:jc w:val="both"/>
        <w:rPr>
          <w:rFonts w:ascii="Times New Roman" w:hAnsi="Times New Roman" w:cs="Times New Roman"/>
          <w:sz w:val="24"/>
          <w:szCs w:val="24"/>
        </w:rPr>
      </w:pPr>
    </w:p>
    <w:p w:rsidR="00472AC3" w:rsidRDefault="00472AC3" w:rsidP="00852E7C">
      <w:pPr>
        <w:spacing w:line="360" w:lineRule="auto"/>
        <w:jc w:val="both"/>
        <w:rPr>
          <w:rFonts w:ascii="Times New Roman" w:hAnsi="Times New Roman" w:cs="Times New Roman"/>
          <w:sz w:val="24"/>
          <w:szCs w:val="24"/>
        </w:rPr>
      </w:pPr>
    </w:p>
    <w:p w:rsidR="006A56A9" w:rsidRDefault="00472AC3" w:rsidP="00472AC3">
      <w:pPr>
        <w:spacing w:line="360" w:lineRule="auto"/>
        <w:jc w:val="center"/>
        <w:rPr>
          <w:rFonts w:ascii="Times New Roman" w:hAnsi="Times New Roman" w:cs="Times New Roman"/>
          <w:sz w:val="24"/>
          <w:szCs w:val="24"/>
        </w:rPr>
      </w:pPr>
      <w:r>
        <w:rPr>
          <w:rFonts w:ascii="Times New Roman" w:hAnsi="Times New Roman" w:cs="Times New Roman"/>
          <w:sz w:val="24"/>
          <w:szCs w:val="24"/>
        </w:rPr>
        <w:t>Tabel 3</w:t>
      </w:r>
    </w:p>
    <w:p w:rsidR="00472AC3" w:rsidRDefault="00472AC3" w:rsidP="00472AC3">
      <w:pPr>
        <w:spacing w:line="360" w:lineRule="auto"/>
        <w:jc w:val="center"/>
        <w:rPr>
          <w:rFonts w:ascii="Times New Roman" w:hAnsi="Times New Roman" w:cs="Times New Roman"/>
          <w:sz w:val="24"/>
          <w:szCs w:val="24"/>
        </w:rPr>
      </w:pPr>
      <w:r>
        <w:rPr>
          <w:rFonts w:ascii="Times New Roman" w:hAnsi="Times New Roman" w:cs="Times New Roman"/>
          <w:sz w:val="24"/>
          <w:szCs w:val="24"/>
        </w:rPr>
        <w:t>Nilai rata-rata (NRR) dan Surveri Kepuasan Masyarakat (SKM) 8 unsur</w:t>
      </w:r>
    </w:p>
    <w:tbl>
      <w:tblPr>
        <w:tblStyle w:val="TableGrid"/>
        <w:tblW w:w="0" w:type="auto"/>
        <w:tblInd w:w="675" w:type="dxa"/>
        <w:tblLook w:val="04A0" w:firstRow="1" w:lastRow="0" w:firstColumn="1" w:lastColumn="0" w:noHBand="0" w:noVBand="1"/>
      </w:tblPr>
      <w:tblGrid>
        <w:gridCol w:w="709"/>
        <w:gridCol w:w="3969"/>
        <w:gridCol w:w="1977"/>
        <w:gridCol w:w="8"/>
        <w:gridCol w:w="1984"/>
      </w:tblGrid>
      <w:tr w:rsidR="006A56A9" w:rsidTr="004E541E">
        <w:tc>
          <w:tcPr>
            <w:tcW w:w="709" w:type="dxa"/>
            <w:vAlign w:val="center"/>
          </w:tcPr>
          <w:p w:rsidR="006A56A9" w:rsidRDefault="006A56A9" w:rsidP="004E541E">
            <w:pPr>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3969" w:type="dxa"/>
            <w:vAlign w:val="center"/>
          </w:tcPr>
          <w:p w:rsidR="006A56A9" w:rsidRDefault="009A2262" w:rsidP="004E541E">
            <w:pPr>
              <w:spacing w:line="360" w:lineRule="auto"/>
              <w:jc w:val="center"/>
              <w:rPr>
                <w:rFonts w:ascii="Times New Roman" w:hAnsi="Times New Roman" w:cs="Times New Roman"/>
                <w:sz w:val="24"/>
                <w:szCs w:val="24"/>
              </w:rPr>
            </w:pPr>
            <w:r>
              <w:rPr>
                <w:rFonts w:ascii="Times New Roman" w:hAnsi="Times New Roman" w:cs="Times New Roman"/>
                <w:sz w:val="24"/>
                <w:szCs w:val="24"/>
              </w:rPr>
              <w:t>Unsur Pelayanan</w:t>
            </w:r>
          </w:p>
        </w:tc>
        <w:tc>
          <w:tcPr>
            <w:tcW w:w="1985" w:type="dxa"/>
            <w:gridSpan w:val="2"/>
            <w:vAlign w:val="center"/>
          </w:tcPr>
          <w:p w:rsidR="006A56A9" w:rsidRDefault="009A2262" w:rsidP="004E541E">
            <w:pPr>
              <w:spacing w:line="360" w:lineRule="auto"/>
              <w:jc w:val="center"/>
              <w:rPr>
                <w:rFonts w:ascii="Times New Roman" w:hAnsi="Times New Roman" w:cs="Times New Roman"/>
                <w:sz w:val="24"/>
                <w:szCs w:val="24"/>
              </w:rPr>
            </w:pPr>
            <w:r>
              <w:rPr>
                <w:rFonts w:ascii="Times New Roman" w:hAnsi="Times New Roman" w:cs="Times New Roman"/>
                <w:sz w:val="24"/>
                <w:szCs w:val="24"/>
              </w:rPr>
              <w:t>NRR per Unsur</w:t>
            </w:r>
          </w:p>
        </w:tc>
        <w:tc>
          <w:tcPr>
            <w:tcW w:w="1984" w:type="dxa"/>
            <w:vAlign w:val="center"/>
          </w:tcPr>
          <w:p w:rsidR="006A56A9" w:rsidRDefault="009A2262" w:rsidP="004E541E">
            <w:pPr>
              <w:spacing w:line="360" w:lineRule="auto"/>
              <w:jc w:val="center"/>
              <w:rPr>
                <w:rFonts w:ascii="Times New Roman" w:hAnsi="Times New Roman" w:cs="Times New Roman"/>
                <w:sz w:val="24"/>
                <w:szCs w:val="24"/>
              </w:rPr>
            </w:pPr>
            <w:r>
              <w:rPr>
                <w:rFonts w:ascii="Times New Roman" w:hAnsi="Times New Roman" w:cs="Times New Roman"/>
                <w:sz w:val="24"/>
                <w:szCs w:val="24"/>
              </w:rPr>
              <w:t>NRR tertimbang per Unsur</w:t>
            </w:r>
          </w:p>
        </w:tc>
      </w:tr>
      <w:tr w:rsidR="006A56A9" w:rsidTr="004E541E">
        <w:tc>
          <w:tcPr>
            <w:tcW w:w="709" w:type="dxa"/>
          </w:tcPr>
          <w:p w:rsidR="006A56A9" w:rsidRDefault="009A2262" w:rsidP="004E541E">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3969" w:type="dxa"/>
          </w:tcPr>
          <w:p w:rsidR="006A56A9" w:rsidRDefault="00472AC3" w:rsidP="004E541E">
            <w:pPr>
              <w:spacing w:line="360" w:lineRule="auto"/>
              <w:jc w:val="both"/>
              <w:rPr>
                <w:rFonts w:ascii="Times New Roman" w:hAnsi="Times New Roman" w:cs="Times New Roman"/>
                <w:sz w:val="24"/>
                <w:szCs w:val="24"/>
              </w:rPr>
            </w:pPr>
            <w:r w:rsidRPr="004F1503">
              <w:rPr>
                <w:rFonts w:ascii="Times New Roman" w:eastAsia="Times New Roman" w:hAnsi="Times New Roman" w:cs="Times New Roman"/>
                <w:sz w:val="24"/>
                <w:szCs w:val="24"/>
              </w:rPr>
              <w:t>Kebersihan jalan masuk</w:t>
            </w:r>
          </w:p>
        </w:tc>
        <w:tc>
          <w:tcPr>
            <w:tcW w:w="1985" w:type="dxa"/>
            <w:gridSpan w:val="2"/>
          </w:tcPr>
          <w:p w:rsidR="006A56A9" w:rsidRDefault="006253A1" w:rsidP="004E541E">
            <w:pPr>
              <w:spacing w:line="360" w:lineRule="auto"/>
              <w:jc w:val="center"/>
              <w:rPr>
                <w:rFonts w:ascii="Times New Roman" w:hAnsi="Times New Roman" w:cs="Times New Roman"/>
                <w:sz w:val="24"/>
                <w:szCs w:val="24"/>
              </w:rPr>
            </w:pPr>
            <w:r>
              <w:rPr>
                <w:rFonts w:ascii="Times New Roman" w:eastAsia="Times New Roman" w:hAnsi="Times New Roman" w:cs="Times New Roman"/>
                <w:sz w:val="24"/>
                <w:szCs w:val="24"/>
              </w:rPr>
              <w:t>2,260</w:t>
            </w:r>
          </w:p>
        </w:tc>
        <w:tc>
          <w:tcPr>
            <w:tcW w:w="1984" w:type="dxa"/>
          </w:tcPr>
          <w:p w:rsidR="006A56A9" w:rsidRDefault="006253A1" w:rsidP="004E541E">
            <w:pPr>
              <w:spacing w:line="360" w:lineRule="auto"/>
              <w:jc w:val="center"/>
              <w:rPr>
                <w:rFonts w:ascii="Times New Roman" w:hAnsi="Times New Roman" w:cs="Times New Roman"/>
                <w:sz w:val="24"/>
                <w:szCs w:val="24"/>
              </w:rPr>
            </w:pPr>
            <w:r>
              <w:rPr>
                <w:rFonts w:ascii="Times New Roman" w:hAnsi="Times New Roman" w:cs="Times New Roman"/>
                <w:sz w:val="24"/>
                <w:szCs w:val="24"/>
              </w:rPr>
              <w:t>0,251</w:t>
            </w:r>
          </w:p>
        </w:tc>
      </w:tr>
      <w:tr w:rsidR="006A56A9" w:rsidTr="004E541E">
        <w:tc>
          <w:tcPr>
            <w:tcW w:w="709" w:type="dxa"/>
          </w:tcPr>
          <w:p w:rsidR="006A56A9" w:rsidRDefault="00472AC3" w:rsidP="004E541E">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3969" w:type="dxa"/>
          </w:tcPr>
          <w:p w:rsidR="006A56A9" w:rsidRDefault="00472AC3" w:rsidP="004E541E">
            <w:pPr>
              <w:spacing w:line="360" w:lineRule="auto"/>
              <w:jc w:val="both"/>
              <w:rPr>
                <w:rFonts w:ascii="Times New Roman" w:hAnsi="Times New Roman" w:cs="Times New Roman"/>
                <w:sz w:val="24"/>
                <w:szCs w:val="24"/>
              </w:rPr>
            </w:pPr>
            <w:r w:rsidRPr="004F1503">
              <w:rPr>
                <w:rFonts w:ascii="Times New Roman" w:eastAsia="Times New Roman" w:hAnsi="Times New Roman" w:cs="Times New Roman"/>
                <w:sz w:val="24"/>
                <w:szCs w:val="24"/>
              </w:rPr>
              <w:t>Kebersihan lantai gedung</w:t>
            </w:r>
          </w:p>
        </w:tc>
        <w:tc>
          <w:tcPr>
            <w:tcW w:w="1985" w:type="dxa"/>
            <w:gridSpan w:val="2"/>
          </w:tcPr>
          <w:p w:rsidR="006A56A9" w:rsidRDefault="006253A1" w:rsidP="004E541E">
            <w:pPr>
              <w:spacing w:line="360" w:lineRule="auto"/>
              <w:jc w:val="center"/>
              <w:rPr>
                <w:rFonts w:ascii="Times New Roman" w:hAnsi="Times New Roman" w:cs="Times New Roman"/>
                <w:sz w:val="24"/>
                <w:szCs w:val="24"/>
              </w:rPr>
            </w:pPr>
            <w:r>
              <w:rPr>
                <w:rFonts w:ascii="Times New Roman" w:eastAsia="Times New Roman" w:hAnsi="Times New Roman" w:cs="Times New Roman"/>
                <w:sz w:val="24"/>
                <w:szCs w:val="24"/>
              </w:rPr>
              <w:t>2,215</w:t>
            </w:r>
          </w:p>
        </w:tc>
        <w:tc>
          <w:tcPr>
            <w:tcW w:w="1984" w:type="dxa"/>
          </w:tcPr>
          <w:p w:rsidR="006A56A9" w:rsidRDefault="00472AC3" w:rsidP="006253A1">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6253A1">
              <w:rPr>
                <w:rFonts w:ascii="Times New Roman" w:hAnsi="Times New Roman" w:cs="Times New Roman"/>
                <w:sz w:val="24"/>
                <w:szCs w:val="24"/>
              </w:rPr>
              <w:t>246</w:t>
            </w:r>
          </w:p>
        </w:tc>
      </w:tr>
      <w:tr w:rsidR="006A56A9" w:rsidTr="004E541E">
        <w:tc>
          <w:tcPr>
            <w:tcW w:w="709" w:type="dxa"/>
          </w:tcPr>
          <w:p w:rsidR="006A56A9" w:rsidRDefault="00472AC3" w:rsidP="004E541E">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3969" w:type="dxa"/>
          </w:tcPr>
          <w:p w:rsidR="006A56A9" w:rsidRDefault="00472AC3" w:rsidP="004E541E">
            <w:pPr>
              <w:spacing w:line="360" w:lineRule="auto"/>
              <w:jc w:val="both"/>
              <w:rPr>
                <w:rFonts w:ascii="Times New Roman" w:hAnsi="Times New Roman" w:cs="Times New Roman"/>
                <w:sz w:val="24"/>
                <w:szCs w:val="24"/>
              </w:rPr>
            </w:pPr>
            <w:r w:rsidRPr="004F1503">
              <w:rPr>
                <w:rFonts w:ascii="Times New Roman" w:eastAsia="Times New Roman" w:hAnsi="Times New Roman" w:cs="Times New Roman"/>
                <w:sz w:val="24"/>
                <w:szCs w:val="24"/>
              </w:rPr>
              <w:t>Kebersihan toile</w:t>
            </w:r>
            <w:r w:rsidR="004E541E">
              <w:rPr>
                <w:rFonts w:ascii="Times New Roman" w:eastAsia="Times New Roman" w:hAnsi="Times New Roman" w:cs="Times New Roman"/>
                <w:sz w:val="24"/>
                <w:szCs w:val="24"/>
              </w:rPr>
              <w:t>t</w:t>
            </w:r>
            <w:r w:rsidRPr="004F1503">
              <w:rPr>
                <w:rFonts w:ascii="Times New Roman" w:eastAsia="Times New Roman" w:hAnsi="Times New Roman" w:cs="Times New Roman"/>
                <w:sz w:val="24"/>
                <w:szCs w:val="24"/>
              </w:rPr>
              <w:t xml:space="preserve"> gedung utama</w:t>
            </w:r>
          </w:p>
        </w:tc>
        <w:tc>
          <w:tcPr>
            <w:tcW w:w="1985" w:type="dxa"/>
            <w:gridSpan w:val="2"/>
          </w:tcPr>
          <w:p w:rsidR="006A56A9" w:rsidRDefault="006253A1" w:rsidP="004E541E">
            <w:pPr>
              <w:spacing w:line="360" w:lineRule="auto"/>
              <w:jc w:val="center"/>
              <w:rPr>
                <w:rFonts w:ascii="Times New Roman" w:hAnsi="Times New Roman" w:cs="Times New Roman"/>
                <w:sz w:val="24"/>
                <w:szCs w:val="24"/>
              </w:rPr>
            </w:pPr>
            <w:r>
              <w:rPr>
                <w:rFonts w:ascii="Times New Roman" w:eastAsia="Times New Roman" w:hAnsi="Times New Roman" w:cs="Times New Roman"/>
                <w:sz w:val="24"/>
                <w:szCs w:val="24"/>
              </w:rPr>
              <w:t>2,035</w:t>
            </w:r>
          </w:p>
        </w:tc>
        <w:tc>
          <w:tcPr>
            <w:tcW w:w="1984" w:type="dxa"/>
          </w:tcPr>
          <w:p w:rsidR="006A56A9" w:rsidRDefault="00472AC3" w:rsidP="006253A1">
            <w:pPr>
              <w:spacing w:line="360" w:lineRule="auto"/>
              <w:jc w:val="center"/>
              <w:rPr>
                <w:rFonts w:ascii="Times New Roman" w:hAnsi="Times New Roman" w:cs="Times New Roman"/>
                <w:sz w:val="24"/>
                <w:szCs w:val="24"/>
              </w:rPr>
            </w:pPr>
            <w:r>
              <w:rPr>
                <w:rFonts w:ascii="Times New Roman" w:hAnsi="Times New Roman" w:cs="Times New Roman"/>
                <w:sz w:val="24"/>
                <w:szCs w:val="24"/>
              </w:rPr>
              <w:t>0,2</w:t>
            </w:r>
            <w:r w:rsidR="006253A1">
              <w:rPr>
                <w:rFonts w:ascii="Times New Roman" w:hAnsi="Times New Roman" w:cs="Times New Roman"/>
                <w:sz w:val="24"/>
                <w:szCs w:val="24"/>
              </w:rPr>
              <w:t>26</w:t>
            </w:r>
          </w:p>
        </w:tc>
      </w:tr>
      <w:tr w:rsidR="006A56A9" w:rsidTr="004E541E">
        <w:tc>
          <w:tcPr>
            <w:tcW w:w="709" w:type="dxa"/>
          </w:tcPr>
          <w:p w:rsidR="006A56A9" w:rsidRDefault="00472AC3" w:rsidP="004E541E">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3969" w:type="dxa"/>
          </w:tcPr>
          <w:p w:rsidR="006A56A9" w:rsidRDefault="00472AC3" w:rsidP="004E541E">
            <w:pPr>
              <w:spacing w:line="360" w:lineRule="auto"/>
              <w:jc w:val="both"/>
              <w:rPr>
                <w:rFonts w:ascii="Times New Roman" w:hAnsi="Times New Roman" w:cs="Times New Roman"/>
                <w:sz w:val="24"/>
                <w:szCs w:val="24"/>
              </w:rPr>
            </w:pPr>
            <w:r w:rsidRPr="004F1503">
              <w:rPr>
                <w:rFonts w:ascii="Times New Roman" w:eastAsia="Times New Roman" w:hAnsi="Times New Roman" w:cs="Times New Roman"/>
                <w:sz w:val="24"/>
                <w:szCs w:val="24"/>
              </w:rPr>
              <w:t>Kebersihan tempat parkir</w:t>
            </w:r>
          </w:p>
        </w:tc>
        <w:tc>
          <w:tcPr>
            <w:tcW w:w="1985" w:type="dxa"/>
            <w:gridSpan w:val="2"/>
          </w:tcPr>
          <w:p w:rsidR="006A56A9" w:rsidRDefault="006253A1" w:rsidP="004E541E">
            <w:pPr>
              <w:spacing w:line="360" w:lineRule="auto"/>
              <w:jc w:val="center"/>
              <w:rPr>
                <w:rFonts w:ascii="Times New Roman" w:hAnsi="Times New Roman" w:cs="Times New Roman"/>
                <w:sz w:val="24"/>
                <w:szCs w:val="24"/>
              </w:rPr>
            </w:pPr>
            <w:r>
              <w:rPr>
                <w:rFonts w:ascii="Times New Roman" w:eastAsia="Times New Roman" w:hAnsi="Times New Roman" w:cs="Times New Roman"/>
                <w:sz w:val="24"/>
                <w:szCs w:val="24"/>
              </w:rPr>
              <w:t>2,065</w:t>
            </w:r>
          </w:p>
        </w:tc>
        <w:tc>
          <w:tcPr>
            <w:tcW w:w="1984" w:type="dxa"/>
          </w:tcPr>
          <w:p w:rsidR="006A56A9" w:rsidRDefault="00472AC3" w:rsidP="006253A1">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6253A1">
              <w:rPr>
                <w:rFonts w:ascii="Times New Roman" w:hAnsi="Times New Roman" w:cs="Times New Roman"/>
                <w:sz w:val="24"/>
                <w:szCs w:val="24"/>
              </w:rPr>
              <w:t>229</w:t>
            </w:r>
          </w:p>
        </w:tc>
      </w:tr>
      <w:tr w:rsidR="006A56A9" w:rsidTr="004E541E">
        <w:tc>
          <w:tcPr>
            <w:tcW w:w="709" w:type="dxa"/>
          </w:tcPr>
          <w:p w:rsidR="006A56A9" w:rsidRDefault="00472AC3" w:rsidP="004E541E">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3969" w:type="dxa"/>
          </w:tcPr>
          <w:p w:rsidR="006A56A9" w:rsidRDefault="00472AC3" w:rsidP="004E541E">
            <w:pPr>
              <w:spacing w:line="360" w:lineRule="auto"/>
              <w:jc w:val="both"/>
              <w:rPr>
                <w:rFonts w:ascii="Times New Roman" w:hAnsi="Times New Roman" w:cs="Times New Roman"/>
                <w:sz w:val="24"/>
                <w:szCs w:val="24"/>
              </w:rPr>
            </w:pPr>
            <w:r w:rsidRPr="004F1503">
              <w:rPr>
                <w:rFonts w:ascii="Times New Roman" w:eastAsia="Times New Roman" w:hAnsi="Times New Roman" w:cs="Times New Roman"/>
                <w:sz w:val="24"/>
                <w:szCs w:val="24"/>
              </w:rPr>
              <w:t>Permintaan barang kebutuhan</w:t>
            </w:r>
          </w:p>
        </w:tc>
        <w:tc>
          <w:tcPr>
            <w:tcW w:w="1985" w:type="dxa"/>
            <w:gridSpan w:val="2"/>
          </w:tcPr>
          <w:p w:rsidR="006A56A9" w:rsidRDefault="006253A1" w:rsidP="004E541E">
            <w:pPr>
              <w:spacing w:line="360" w:lineRule="auto"/>
              <w:jc w:val="center"/>
              <w:rPr>
                <w:rFonts w:ascii="Times New Roman" w:hAnsi="Times New Roman" w:cs="Times New Roman"/>
                <w:sz w:val="24"/>
                <w:szCs w:val="24"/>
              </w:rPr>
            </w:pPr>
            <w:r>
              <w:rPr>
                <w:rFonts w:ascii="Times New Roman" w:eastAsia="Times New Roman" w:hAnsi="Times New Roman" w:cs="Times New Roman"/>
                <w:sz w:val="24"/>
                <w:szCs w:val="24"/>
              </w:rPr>
              <w:t>1,790</w:t>
            </w:r>
          </w:p>
        </w:tc>
        <w:tc>
          <w:tcPr>
            <w:tcW w:w="1984" w:type="dxa"/>
          </w:tcPr>
          <w:p w:rsidR="006A56A9" w:rsidRDefault="00472AC3" w:rsidP="006253A1">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6253A1">
              <w:rPr>
                <w:rFonts w:ascii="Times New Roman" w:hAnsi="Times New Roman" w:cs="Times New Roman"/>
                <w:sz w:val="24"/>
                <w:szCs w:val="24"/>
              </w:rPr>
              <w:t>199</w:t>
            </w:r>
          </w:p>
        </w:tc>
      </w:tr>
      <w:tr w:rsidR="006A56A9" w:rsidTr="004E541E">
        <w:tc>
          <w:tcPr>
            <w:tcW w:w="709" w:type="dxa"/>
          </w:tcPr>
          <w:p w:rsidR="006A56A9" w:rsidRDefault="00472AC3" w:rsidP="004E541E">
            <w:pPr>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3969" w:type="dxa"/>
          </w:tcPr>
          <w:p w:rsidR="006A56A9" w:rsidRDefault="00472AC3" w:rsidP="004E541E">
            <w:pPr>
              <w:spacing w:line="360" w:lineRule="auto"/>
              <w:jc w:val="both"/>
              <w:rPr>
                <w:rFonts w:ascii="Times New Roman" w:hAnsi="Times New Roman" w:cs="Times New Roman"/>
                <w:sz w:val="24"/>
                <w:szCs w:val="24"/>
              </w:rPr>
            </w:pPr>
            <w:r w:rsidRPr="004F1503">
              <w:rPr>
                <w:rFonts w:ascii="Times New Roman" w:eastAsia="Times New Roman" w:hAnsi="Times New Roman" w:cs="Times New Roman"/>
                <w:sz w:val="24"/>
                <w:szCs w:val="24"/>
              </w:rPr>
              <w:t>Pengurusan surat</w:t>
            </w:r>
          </w:p>
        </w:tc>
        <w:tc>
          <w:tcPr>
            <w:tcW w:w="1985" w:type="dxa"/>
            <w:gridSpan w:val="2"/>
          </w:tcPr>
          <w:p w:rsidR="006A56A9" w:rsidRDefault="006253A1" w:rsidP="004E541E">
            <w:pPr>
              <w:spacing w:line="360" w:lineRule="auto"/>
              <w:jc w:val="center"/>
              <w:rPr>
                <w:rFonts w:ascii="Times New Roman" w:hAnsi="Times New Roman" w:cs="Times New Roman"/>
                <w:sz w:val="24"/>
                <w:szCs w:val="24"/>
              </w:rPr>
            </w:pPr>
            <w:r>
              <w:rPr>
                <w:rFonts w:ascii="Times New Roman" w:eastAsia="Times New Roman" w:hAnsi="Times New Roman" w:cs="Times New Roman"/>
                <w:sz w:val="24"/>
                <w:szCs w:val="24"/>
              </w:rPr>
              <w:t>2,135</w:t>
            </w:r>
          </w:p>
        </w:tc>
        <w:tc>
          <w:tcPr>
            <w:tcW w:w="1984" w:type="dxa"/>
          </w:tcPr>
          <w:p w:rsidR="006A56A9" w:rsidRDefault="00472AC3" w:rsidP="000E2DE3">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0E2DE3">
              <w:rPr>
                <w:rFonts w:ascii="Times New Roman" w:hAnsi="Times New Roman" w:cs="Times New Roman"/>
                <w:sz w:val="24"/>
                <w:szCs w:val="24"/>
              </w:rPr>
              <w:t>237</w:t>
            </w:r>
          </w:p>
        </w:tc>
      </w:tr>
      <w:tr w:rsidR="006A56A9" w:rsidTr="004E541E">
        <w:tc>
          <w:tcPr>
            <w:tcW w:w="709" w:type="dxa"/>
          </w:tcPr>
          <w:p w:rsidR="006A56A9" w:rsidRDefault="00472AC3" w:rsidP="004E541E">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3969" w:type="dxa"/>
          </w:tcPr>
          <w:p w:rsidR="006A56A9" w:rsidRDefault="00472AC3" w:rsidP="004E541E">
            <w:pPr>
              <w:spacing w:line="360" w:lineRule="auto"/>
              <w:jc w:val="both"/>
              <w:rPr>
                <w:rFonts w:ascii="Times New Roman" w:hAnsi="Times New Roman" w:cs="Times New Roman"/>
                <w:sz w:val="24"/>
                <w:szCs w:val="24"/>
              </w:rPr>
            </w:pPr>
            <w:r w:rsidRPr="004F1503">
              <w:rPr>
                <w:rFonts w:ascii="Times New Roman" w:eastAsia="Times New Roman" w:hAnsi="Times New Roman" w:cs="Times New Roman"/>
                <w:sz w:val="24"/>
                <w:szCs w:val="24"/>
              </w:rPr>
              <w:t>Keramahan dan kesopanan pelayanan</w:t>
            </w:r>
          </w:p>
        </w:tc>
        <w:tc>
          <w:tcPr>
            <w:tcW w:w="1985" w:type="dxa"/>
            <w:gridSpan w:val="2"/>
          </w:tcPr>
          <w:p w:rsidR="006A56A9" w:rsidRDefault="006253A1" w:rsidP="004E541E">
            <w:pPr>
              <w:spacing w:line="360" w:lineRule="auto"/>
              <w:jc w:val="center"/>
              <w:rPr>
                <w:rFonts w:ascii="Times New Roman" w:hAnsi="Times New Roman" w:cs="Times New Roman"/>
                <w:sz w:val="24"/>
                <w:szCs w:val="24"/>
              </w:rPr>
            </w:pPr>
            <w:r>
              <w:rPr>
                <w:rFonts w:ascii="Times New Roman" w:eastAsia="Times New Roman" w:hAnsi="Times New Roman" w:cs="Times New Roman"/>
                <w:sz w:val="24"/>
                <w:szCs w:val="24"/>
              </w:rPr>
              <w:t>2,210</w:t>
            </w:r>
          </w:p>
        </w:tc>
        <w:tc>
          <w:tcPr>
            <w:tcW w:w="1984" w:type="dxa"/>
          </w:tcPr>
          <w:p w:rsidR="006A56A9" w:rsidRDefault="00472AC3" w:rsidP="000E2DE3">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0E2DE3">
              <w:rPr>
                <w:rFonts w:ascii="Times New Roman" w:hAnsi="Times New Roman" w:cs="Times New Roman"/>
                <w:sz w:val="24"/>
                <w:szCs w:val="24"/>
              </w:rPr>
              <w:t>245</w:t>
            </w:r>
          </w:p>
        </w:tc>
      </w:tr>
      <w:tr w:rsidR="006A56A9" w:rsidTr="004E541E">
        <w:tblPrEx>
          <w:tblLook w:val="0000" w:firstRow="0" w:lastRow="0" w:firstColumn="0" w:lastColumn="0" w:noHBand="0" w:noVBand="0"/>
        </w:tblPrEx>
        <w:trPr>
          <w:trHeight w:val="246"/>
        </w:trPr>
        <w:tc>
          <w:tcPr>
            <w:tcW w:w="709" w:type="dxa"/>
          </w:tcPr>
          <w:p w:rsidR="006A56A9" w:rsidRDefault="00472AC3" w:rsidP="004E541E">
            <w:pPr>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3969" w:type="dxa"/>
          </w:tcPr>
          <w:p w:rsidR="006A56A9" w:rsidRDefault="00472AC3" w:rsidP="004E541E">
            <w:pPr>
              <w:spacing w:line="360" w:lineRule="auto"/>
              <w:jc w:val="both"/>
              <w:rPr>
                <w:rFonts w:ascii="Times New Roman" w:hAnsi="Times New Roman" w:cs="Times New Roman"/>
                <w:sz w:val="24"/>
                <w:szCs w:val="24"/>
              </w:rPr>
            </w:pPr>
            <w:r w:rsidRPr="004F1503">
              <w:rPr>
                <w:rFonts w:ascii="Times New Roman" w:eastAsia="Times New Roman" w:hAnsi="Times New Roman" w:cs="Times New Roman"/>
                <w:sz w:val="24"/>
                <w:szCs w:val="24"/>
              </w:rPr>
              <w:t>Komunikasi dengan mahasiswa</w:t>
            </w:r>
          </w:p>
        </w:tc>
        <w:tc>
          <w:tcPr>
            <w:tcW w:w="1985" w:type="dxa"/>
            <w:gridSpan w:val="2"/>
          </w:tcPr>
          <w:p w:rsidR="006A56A9" w:rsidRDefault="006253A1" w:rsidP="004E541E">
            <w:pPr>
              <w:spacing w:line="360" w:lineRule="auto"/>
              <w:jc w:val="center"/>
              <w:rPr>
                <w:rFonts w:ascii="Times New Roman" w:hAnsi="Times New Roman" w:cs="Times New Roman"/>
                <w:sz w:val="24"/>
                <w:szCs w:val="24"/>
              </w:rPr>
            </w:pPr>
            <w:r>
              <w:rPr>
                <w:rFonts w:ascii="Times New Roman" w:eastAsia="Times New Roman" w:hAnsi="Times New Roman" w:cs="Times New Roman"/>
                <w:sz w:val="24"/>
                <w:szCs w:val="24"/>
              </w:rPr>
              <w:t>2,180</w:t>
            </w:r>
          </w:p>
        </w:tc>
        <w:tc>
          <w:tcPr>
            <w:tcW w:w="1984" w:type="dxa"/>
          </w:tcPr>
          <w:p w:rsidR="006A56A9" w:rsidRDefault="004E541E" w:rsidP="000E2DE3">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0E2DE3">
              <w:rPr>
                <w:rFonts w:ascii="Times New Roman" w:hAnsi="Times New Roman" w:cs="Times New Roman"/>
                <w:sz w:val="24"/>
                <w:szCs w:val="24"/>
              </w:rPr>
              <w:t>242</w:t>
            </w:r>
          </w:p>
        </w:tc>
      </w:tr>
      <w:tr w:rsidR="004E541E" w:rsidTr="004E541E">
        <w:tblPrEx>
          <w:tblLook w:val="0000" w:firstRow="0" w:lastRow="0" w:firstColumn="0" w:lastColumn="0" w:noHBand="0" w:noVBand="0"/>
        </w:tblPrEx>
        <w:trPr>
          <w:trHeight w:val="259"/>
        </w:trPr>
        <w:tc>
          <w:tcPr>
            <w:tcW w:w="6655" w:type="dxa"/>
            <w:gridSpan w:val="3"/>
          </w:tcPr>
          <w:p w:rsidR="004E541E" w:rsidRDefault="004E541E" w:rsidP="004E541E">
            <w:pPr>
              <w:spacing w:line="360" w:lineRule="auto"/>
              <w:jc w:val="center"/>
              <w:rPr>
                <w:rFonts w:ascii="Times New Roman" w:hAnsi="Times New Roman" w:cs="Times New Roman"/>
                <w:sz w:val="24"/>
                <w:szCs w:val="24"/>
              </w:rPr>
            </w:pPr>
            <w:r>
              <w:rPr>
                <w:rFonts w:ascii="Times New Roman" w:hAnsi="Times New Roman" w:cs="Times New Roman"/>
                <w:sz w:val="24"/>
                <w:szCs w:val="24"/>
              </w:rPr>
              <w:t>Nilai Indeks (NI)</w:t>
            </w:r>
          </w:p>
        </w:tc>
        <w:tc>
          <w:tcPr>
            <w:tcW w:w="1992" w:type="dxa"/>
            <w:gridSpan w:val="2"/>
          </w:tcPr>
          <w:p w:rsidR="004E541E" w:rsidRDefault="000E2DE3" w:rsidP="004E541E">
            <w:pPr>
              <w:spacing w:line="360" w:lineRule="auto"/>
              <w:jc w:val="center"/>
              <w:rPr>
                <w:rFonts w:ascii="Times New Roman" w:hAnsi="Times New Roman" w:cs="Times New Roman"/>
                <w:sz w:val="24"/>
                <w:szCs w:val="24"/>
              </w:rPr>
            </w:pPr>
            <w:r>
              <w:rPr>
                <w:rFonts w:ascii="Times New Roman" w:hAnsi="Times New Roman" w:cs="Times New Roman"/>
                <w:sz w:val="24"/>
                <w:szCs w:val="24"/>
              </w:rPr>
              <w:t>1,875</w:t>
            </w:r>
          </w:p>
        </w:tc>
      </w:tr>
      <w:tr w:rsidR="004E541E" w:rsidTr="004E541E">
        <w:tblPrEx>
          <w:tblLook w:val="0000" w:firstRow="0" w:lastRow="0" w:firstColumn="0" w:lastColumn="0" w:noHBand="0" w:noVBand="0"/>
        </w:tblPrEx>
        <w:trPr>
          <w:trHeight w:val="234"/>
        </w:trPr>
        <w:tc>
          <w:tcPr>
            <w:tcW w:w="6655" w:type="dxa"/>
            <w:gridSpan w:val="3"/>
          </w:tcPr>
          <w:p w:rsidR="004E541E" w:rsidRDefault="004E541E" w:rsidP="00952C15">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Nilai SKM setelah dikonversi (NI x  </w:t>
            </w:r>
            <w:r w:rsidR="00952C15">
              <w:rPr>
                <w:rFonts w:ascii="Times New Roman" w:hAnsi="Times New Roman" w:cs="Times New Roman"/>
                <w:sz w:val="24"/>
                <w:szCs w:val="24"/>
              </w:rPr>
              <w:t>200</w:t>
            </w:r>
            <w:r>
              <w:rPr>
                <w:rFonts w:ascii="Times New Roman" w:hAnsi="Times New Roman" w:cs="Times New Roman"/>
                <w:sz w:val="24"/>
                <w:szCs w:val="24"/>
              </w:rPr>
              <w:t>)</w:t>
            </w:r>
          </w:p>
        </w:tc>
        <w:tc>
          <w:tcPr>
            <w:tcW w:w="1992" w:type="dxa"/>
            <w:gridSpan w:val="2"/>
          </w:tcPr>
          <w:p w:rsidR="004E541E" w:rsidRDefault="000E2DE3" w:rsidP="004E541E">
            <w:pPr>
              <w:spacing w:line="360" w:lineRule="auto"/>
              <w:jc w:val="center"/>
              <w:rPr>
                <w:rFonts w:ascii="Times New Roman" w:hAnsi="Times New Roman" w:cs="Times New Roman"/>
                <w:sz w:val="24"/>
                <w:szCs w:val="24"/>
              </w:rPr>
            </w:pPr>
            <w:r>
              <w:rPr>
                <w:rFonts w:ascii="Times New Roman" w:hAnsi="Times New Roman" w:cs="Times New Roman"/>
                <w:sz w:val="24"/>
                <w:szCs w:val="24"/>
              </w:rPr>
              <w:t>67,492</w:t>
            </w:r>
          </w:p>
        </w:tc>
      </w:tr>
    </w:tbl>
    <w:p w:rsidR="006A56A9" w:rsidRPr="00852E7C" w:rsidRDefault="006A56A9" w:rsidP="00852E7C">
      <w:pPr>
        <w:spacing w:line="360" w:lineRule="auto"/>
        <w:jc w:val="both"/>
        <w:rPr>
          <w:rFonts w:ascii="Times New Roman" w:hAnsi="Times New Roman" w:cs="Times New Roman"/>
          <w:sz w:val="24"/>
          <w:szCs w:val="24"/>
        </w:rPr>
      </w:pPr>
    </w:p>
    <w:p w:rsidR="00FF002E" w:rsidRDefault="004E541E" w:rsidP="00474D82">
      <w:pPr>
        <w:spacing w:line="360" w:lineRule="auto"/>
        <w:jc w:val="both"/>
        <w:rPr>
          <w:rFonts w:ascii="Times New Roman" w:hAnsi="Times New Roman" w:cs="Times New Roman"/>
          <w:sz w:val="24"/>
          <w:szCs w:val="24"/>
        </w:rPr>
      </w:pPr>
      <w:r>
        <w:t xml:space="preserve">           </w:t>
      </w:r>
      <w:r w:rsidRPr="00474D82">
        <w:rPr>
          <w:rFonts w:ascii="Times New Roman" w:hAnsi="Times New Roman" w:cs="Times New Roman"/>
          <w:sz w:val="24"/>
          <w:szCs w:val="24"/>
        </w:rPr>
        <w:t xml:space="preserve">Berdasarkan hasil pengolahan data di atas, ada beberapa unsur yang perlu ditingkatkan, diantaranya adalah : Permintaan barang kebutuhan nilai rata per unsur </w:t>
      </w:r>
      <w:r w:rsidR="000E2DE3">
        <w:rPr>
          <w:rFonts w:ascii="Times New Roman" w:hAnsi="Times New Roman" w:cs="Times New Roman"/>
          <w:sz w:val="24"/>
          <w:szCs w:val="24"/>
        </w:rPr>
        <w:t xml:space="preserve">1,79 turun dari survey tahun 2018 yaitu </w:t>
      </w:r>
      <w:r w:rsidRPr="00474D82">
        <w:rPr>
          <w:rFonts w:ascii="Times New Roman" w:hAnsi="Times New Roman" w:cs="Times New Roman"/>
          <w:sz w:val="24"/>
          <w:szCs w:val="24"/>
        </w:rPr>
        <w:t xml:space="preserve">2,639 dan  toilet gedung utama </w:t>
      </w:r>
      <w:r w:rsidR="00474D82" w:rsidRPr="00474D82">
        <w:rPr>
          <w:rFonts w:ascii="Times New Roman" w:hAnsi="Times New Roman" w:cs="Times New Roman"/>
          <w:sz w:val="24"/>
          <w:szCs w:val="24"/>
        </w:rPr>
        <w:t>nilai rata-rata</w:t>
      </w:r>
      <w:r w:rsidR="000E2DE3">
        <w:rPr>
          <w:rFonts w:ascii="Times New Roman" w:hAnsi="Times New Roman" w:cs="Times New Roman"/>
          <w:sz w:val="24"/>
          <w:szCs w:val="24"/>
        </w:rPr>
        <w:t xml:space="preserve"> 2,035 turun dari tahun 2018 yaitu</w:t>
      </w:r>
      <w:r w:rsidR="00474D82" w:rsidRPr="00474D82">
        <w:rPr>
          <w:rFonts w:ascii="Times New Roman" w:hAnsi="Times New Roman" w:cs="Times New Roman"/>
          <w:sz w:val="24"/>
          <w:szCs w:val="24"/>
        </w:rPr>
        <w:t xml:space="preserve"> 2</w:t>
      </w:r>
      <w:r w:rsidR="00146F7E">
        <w:rPr>
          <w:rFonts w:ascii="Times New Roman" w:hAnsi="Times New Roman" w:cs="Times New Roman"/>
          <w:sz w:val="24"/>
          <w:szCs w:val="24"/>
        </w:rPr>
        <w:t>,</w:t>
      </w:r>
      <w:r w:rsidR="00474D82" w:rsidRPr="00474D82">
        <w:rPr>
          <w:rFonts w:ascii="Times New Roman" w:hAnsi="Times New Roman" w:cs="Times New Roman"/>
          <w:sz w:val="24"/>
          <w:szCs w:val="24"/>
        </w:rPr>
        <w:t>806.</w:t>
      </w:r>
      <w:r w:rsidR="00474D82">
        <w:rPr>
          <w:rFonts w:ascii="Times New Roman" w:hAnsi="Times New Roman" w:cs="Times New Roman"/>
          <w:sz w:val="24"/>
          <w:szCs w:val="24"/>
        </w:rPr>
        <w:t xml:space="preserve"> Oleh karena itu, perlu peningkatan dan peran aktif bagian umum mengontrol atau mengawasi ke dua unsur tersebut. </w:t>
      </w:r>
      <w:r w:rsidR="000E2DE3">
        <w:rPr>
          <w:rFonts w:ascii="Times New Roman" w:hAnsi="Times New Roman" w:cs="Times New Roman"/>
          <w:sz w:val="24"/>
          <w:szCs w:val="24"/>
        </w:rPr>
        <w:t>Secara keseluruhan Bagian Umum/Tata Usaha ada penurunan dari tahun 2018 yaitu 93,35 dan tahun 2019 turun menjadi 67,49 (</w:t>
      </w:r>
      <w:r w:rsidR="00952C15">
        <w:rPr>
          <w:rFonts w:ascii="Times New Roman" w:hAnsi="Times New Roman" w:cs="Times New Roman"/>
          <w:sz w:val="24"/>
          <w:szCs w:val="24"/>
        </w:rPr>
        <w:t xml:space="preserve">selisih </w:t>
      </w:r>
      <w:r w:rsidR="000E2DE3">
        <w:rPr>
          <w:rFonts w:ascii="Times New Roman" w:hAnsi="Times New Roman" w:cs="Times New Roman"/>
          <w:sz w:val="24"/>
          <w:szCs w:val="24"/>
        </w:rPr>
        <w:t>25,86)</w:t>
      </w:r>
      <w:r w:rsidR="00952C15">
        <w:rPr>
          <w:rFonts w:ascii="Times New Roman" w:hAnsi="Times New Roman" w:cs="Times New Roman"/>
          <w:sz w:val="24"/>
          <w:szCs w:val="24"/>
        </w:rPr>
        <w:t>.</w:t>
      </w:r>
    </w:p>
    <w:p w:rsidR="0017108E" w:rsidRPr="00190980" w:rsidRDefault="00952C15" w:rsidP="0017108E">
      <w:pPr>
        <w:pStyle w:val="ListParagraph"/>
        <w:numPr>
          <w:ilvl w:val="0"/>
          <w:numId w:val="27"/>
        </w:numPr>
        <w:spacing w:line="360" w:lineRule="auto"/>
        <w:jc w:val="both"/>
        <w:rPr>
          <w:rFonts w:ascii="Times New Roman" w:hAnsi="Times New Roman" w:cs="Times New Roman"/>
          <w:b/>
          <w:sz w:val="24"/>
          <w:szCs w:val="24"/>
        </w:rPr>
      </w:pPr>
      <w:r>
        <w:rPr>
          <w:rFonts w:ascii="Times New Roman" w:hAnsi="Times New Roman" w:cs="Times New Roman"/>
          <w:b/>
          <w:sz w:val="24"/>
          <w:szCs w:val="24"/>
        </w:rPr>
        <w:t>Pusat Informasi dan Layanan Terpadu</w:t>
      </w:r>
    </w:p>
    <w:p w:rsidR="0017108E" w:rsidRDefault="0017108E" w:rsidP="0017108E">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17108E">
        <w:rPr>
          <w:rFonts w:ascii="Times New Roman" w:hAnsi="Times New Roman" w:cs="Times New Roman"/>
          <w:sz w:val="24"/>
          <w:szCs w:val="24"/>
        </w:rPr>
        <w:t xml:space="preserve">Hasil nilai rata-rata unsur unit pelayanan di </w:t>
      </w:r>
      <w:r w:rsidR="00952C15">
        <w:rPr>
          <w:rFonts w:ascii="Times New Roman" w:hAnsi="Times New Roman" w:cs="Times New Roman"/>
          <w:sz w:val="24"/>
          <w:szCs w:val="24"/>
        </w:rPr>
        <w:t>Pusat Informasi dan Layanan Terpadu</w:t>
      </w:r>
      <w:r w:rsidRPr="0017108E">
        <w:rPr>
          <w:rFonts w:ascii="Times New Roman" w:hAnsi="Times New Roman" w:cs="Times New Roman"/>
          <w:sz w:val="24"/>
          <w:szCs w:val="24"/>
        </w:rPr>
        <w:t>, dapat dilihat pada tabel berikut ini :</w:t>
      </w:r>
    </w:p>
    <w:p w:rsidR="0017108E" w:rsidRDefault="0017108E" w:rsidP="0017108E">
      <w:pPr>
        <w:tabs>
          <w:tab w:val="left" w:pos="1134"/>
        </w:tabs>
        <w:spacing w:line="360" w:lineRule="auto"/>
        <w:jc w:val="both"/>
        <w:rPr>
          <w:rFonts w:ascii="Times New Roman" w:hAnsi="Times New Roman" w:cs="Times New Roman"/>
          <w:sz w:val="24"/>
          <w:szCs w:val="24"/>
        </w:rPr>
      </w:pPr>
    </w:p>
    <w:p w:rsidR="0017108E" w:rsidRDefault="0017108E" w:rsidP="0017108E">
      <w:pPr>
        <w:tabs>
          <w:tab w:val="left" w:pos="1134"/>
        </w:tabs>
        <w:spacing w:line="360" w:lineRule="auto"/>
        <w:jc w:val="both"/>
        <w:rPr>
          <w:rFonts w:ascii="Times New Roman" w:hAnsi="Times New Roman" w:cs="Times New Roman"/>
          <w:sz w:val="24"/>
          <w:szCs w:val="24"/>
        </w:rPr>
      </w:pPr>
    </w:p>
    <w:p w:rsidR="00684DD6" w:rsidRDefault="00684DD6" w:rsidP="0017108E">
      <w:pPr>
        <w:tabs>
          <w:tab w:val="left" w:pos="1134"/>
        </w:tabs>
        <w:spacing w:line="360" w:lineRule="auto"/>
        <w:jc w:val="both"/>
        <w:rPr>
          <w:rFonts w:ascii="Times New Roman" w:hAnsi="Times New Roman" w:cs="Times New Roman"/>
          <w:sz w:val="24"/>
          <w:szCs w:val="24"/>
        </w:rPr>
      </w:pPr>
    </w:p>
    <w:p w:rsidR="0017108E" w:rsidRDefault="0017108E" w:rsidP="0017108E">
      <w:pPr>
        <w:tabs>
          <w:tab w:val="left" w:pos="1134"/>
        </w:tabs>
        <w:spacing w:line="360" w:lineRule="auto"/>
        <w:jc w:val="center"/>
        <w:rPr>
          <w:rFonts w:ascii="Times New Roman" w:hAnsi="Times New Roman" w:cs="Times New Roman"/>
          <w:sz w:val="24"/>
          <w:szCs w:val="24"/>
        </w:rPr>
      </w:pPr>
      <w:r>
        <w:rPr>
          <w:rFonts w:ascii="Times New Roman" w:hAnsi="Times New Roman" w:cs="Times New Roman"/>
          <w:sz w:val="24"/>
          <w:szCs w:val="24"/>
        </w:rPr>
        <w:t>Tabel 4</w:t>
      </w:r>
    </w:p>
    <w:p w:rsidR="0017108E" w:rsidRDefault="0017108E" w:rsidP="0017108E">
      <w:pPr>
        <w:tabs>
          <w:tab w:val="left" w:pos="1134"/>
        </w:tabs>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Unsur Pelayanan di </w:t>
      </w:r>
      <w:r w:rsidR="00952C15">
        <w:rPr>
          <w:rFonts w:ascii="Times New Roman" w:hAnsi="Times New Roman" w:cs="Times New Roman"/>
          <w:sz w:val="24"/>
          <w:szCs w:val="24"/>
        </w:rPr>
        <w:t>Pusat Informasi dan Layanan Terpadu</w:t>
      </w:r>
    </w:p>
    <w:tbl>
      <w:tblPr>
        <w:tblStyle w:val="TableGrid"/>
        <w:tblW w:w="0" w:type="auto"/>
        <w:tblInd w:w="250" w:type="dxa"/>
        <w:tblLook w:val="04A0" w:firstRow="1" w:lastRow="0" w:firstColumn="1" w:lastColumn="0" w:noHBand="0" w:noVBand="1"/>
      </w:tblPr>
      <w:tblGrid>
        <w:gridCol w:w="570"/>
        <w:gridCol w:w="6659"/>
        <w:gridCol w:w="2097"/>
      </w:tblGrid>
      <w:tr w:rsidR="0017108E" w:rsidTr="00146F7E">
        <w:tc>
          <w:tcPr>
            <w:tcW w:w="570" w:type="dxa"/>
          </w:tcPr>
          <w:p w:rsidR="0017108E" w:rsidRDefault="0017108E" w:rsidP="0017108E">
            <w:pPr>
              <w:tabs>
                <w:tab w:val="left" w:pos="1134"/>
              </w:tabs>
              <w:spacing w:line="360" w:lineRule="auto"/>
              <w:jc w:val="center"/>
              <w:rPr>
                <w:rFonts w:ascii="Times New Roman" w:hAnsi="Times New Roman" w:cs="Times New Roman"/>
                <w:sz w:val="24"/>
                <w:szCs w:val="24"/>
              </w:rPr>
            </w:pPr>
            <w:r w:rsidRPr="004F1503">
              <w:rPr>
                <w:rFonts w:ascii="Times New Roman" w:eastAsia="Times New Roman" w:hAnsi="Times New Roman" w:cs="Times New Roman"/>
                <w:b/>
                <w:bCs/>
                <w:sz w:val="24"/>
                <w:szCs w:val="24"/>
              </w:rPr>
              <w:t>No.</w:t>
            </w:r>
          </w:p>
        </w:tc>
        <w:tc>
          <w:tcPr>
            <w:tcW w:w="6659" w:type="dxa"/>
          </w:tcPr>
          <w:p w:rsidR="0017108E" w:rsidRDefault="0017108E" w:rsidP="0017108E">
            <w:pPr>
              <w:tabs>
                <w:tab w:val="left" w:pos="1134"/>
              </w:tabs>
              <w:spacing w:line="360" w:lineRule="auto"/>
              <w:jc w:val="center"/>
              <w:rPr>
                <w:rFonts w:ascii="Times New Roman" w:hAnsi="Times New Roman" w:cs="Times New Roman"/>
                <w:sz w:val="24"/>
                <w:szCs w:val="24"/>
              </w:rPr>
            </w:pPr>
            <w:r>
              <w:rPr>
                <w:rFonts w:ascii="Times New Roman" w:eastAsia="Times New Roman" w:hAnsi="Times New Roman" w:cs="Times New Roman"/>
                <w:b/>
                <w:bCs/>
                <w:sz w:val="24"/>
                <w:szCs w:val="24"/>
              </w:rPr>
              <w:t>Unsur Pelayanan</w:t>
            </w:r>
          </w:p>
        </w:tc>
        <w:tc>
          <w:tcPr>
            <w:tcW w:w="2097" w:type="dxa"/>
          </w:tcPr>
          <w:p w:rsidR="0017108E" w:rsidRDefault="0017108E" w:rsidP="0017108E">
            <w:pPr>
              <w:tabs>
                <w:tab w:val="left" w:pos="1134"/>
              </w:tabs>
              <w:spacing w:line="360" w:lineRule="auto"/>
              <w:jc w:val="center"/>
              <w:rPr>
                <w:rFonts w:ascii="Times New Roman" w:hAnsi="Times New Roman" w:cs="Times New Roman"/>
                <w:sz w:val="24"/>
                <w:szCs w:val="24"/>
              </w:rPr>
            </w:pPr>
            <w:r>
              <w:rPr>
                <w:rFonts w:ascii="Times New Roman" w:eastAsia="Times New Roman" w:hAnsi="Times New Roman" w:cs="Times New Roman"/>
                <w:b/>
                <w:bCs/>
                <w:sz w:val="24"/>
                <w:szCs w:val="24"/>
              </w:rPr>
              <w:t>Rata-rata</w:t>
            </w:r>
          </w:p>
        </w:tc>
      </w:tr>
      <w:tr w:rsidR="0017108E" w:rsidTr="00146F7E">
        <w:tc>
          <w:tcPr>
            <w:tcW w:w="570" w:type="dxa"/>
          </w:tcPr>
          <w:p w:rsidR="0017108E" w:rsidRDefault="0017108E" w:rsidP="0017108E">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6659" w:type="dxa"/>
          </w:tcPr>
          <w:p w:rsidR="0017108E" w:rsidRPr="00297FBA" w:rsidRDefault="00952C15" w:rsidP="00297FBA">
            <w:pPr>
              <w:jc w:val="both"/>
              <w:rPr>
                <w:rFonts w:ascii="Times New Roman" w:hAnsi="Times New Roman" w:cs="Times New Roman"/>
                <w:sz w:val="24"/>
                <w:szCs w:val="24"/>
              </w:rPr>
            </w:pPr>
            <w:r>
              <w:rPr>
                <w:rFonts w:ascii="Times New Roman" w:hAnsi="Times New Roman" w:cs="Times New Roman"/>
                <w:sz w:val="24"/>
                <w:szCs w:val="24"/>
              </w:rPr>
              <w:t>Kesopanan dan keramahan petugas</w:t>
            </w:r>
          </w:p>
        </w:tc>
        <w:tc>
          <w:tcPr>
            <w:tcW w:w="2097" w:type="dxa"/>
          </w:tcPr>
          <w:p w:rsidR="0017108E" w:rsidRPr="00297FBA" w:rsidRDefault="00297FBA" w:rsidP="00952C15">
            <w:pPr>
              <w:jc w:val="center"/>
              <w:rPr>
                <w:rFonts w:ascii="Times New Roman" w:hAnsi="Times New Roman" w:cs="Times New Roman"/>
                <w:sz w:val="24"/>
                <w:szCs w:val="24"/>
              </w:rPr>
            </w:pPr>
            <w:r w:rsidRPr="00297FBA">
              <w:rPr>
                <w:rFonts w:ascii="Times New Roman" w:hAnsi="Times New Roman" w:cs="Times New Roman"/>
                <w:sz w:val="24"/>
                <w:szCs w:val="24"/>
              </w:rPr>
              <w:t>3,</w:t>
            </w:r>
            <w:r w:rsidR="00952C15">
              <w:rPr>
                <w:rFonts w:ascii="Times New Roman" w:hAnsi="Times New Roman" w:cs="Times New Roman"/>
                <w:sz w:val="24"/>
                <w:szCs w:val="24"/>
              </w:rPr>
              <w:t>505</w:t>
            </w:r>
          </w:p>
        </w:tc>
      </w:tr>
      <w:tr w:rsidR="0017108E" w:rsidTr="00146F7E">
        <w:tc>
          <w:tcPr>
            <w:tcW w:w="570" w:type="dxa"/>
          </w:tcPr>
          <w:p w:rsidR="0017108E" w:rsidRDefault="0017108E" w:rsidP="0017108E">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6659" w:type="dxa"/>
          </w:tcPr>
          <w:p w:rsidR="0017108E" w:rsidRPr="00297FBA" w:rsidRDefault="00952C15" w:rsidP="00297FBA">
            <w:pPr>
              <w:jc w:val="both"/>
              <w:rPr>
                <w:rFonts w:ascii="Times New Roman" w:hAnsi="Times New Roman" w:cs="Times New Roman"/>
                <w:sz w:val="24"/>
                <w:szCs w:val="24"/>
              </w:rPr>
            </w:pPr>
            <w:r>
              <w:rPr>
                <w:rFonts w:ascii="Times New Roman" w:hAnsi="Times New Roman" w:cs="Times New Roman"/>
                <w:sz w:val="24"/>
                <w:szCs w:val="24"/>
              </w:rPr>
              <w:t>Kerapian petugas</w:t>
            </w:r>
          </w:p>
        </w:tc>
        <w:tc>
          <w:tcPr>
            <w:tcW w:w="2097" w:type="dxa"/>
          </w:tcPr>
          <w:p w:rsidR="0017108E" w:rsidRPr="00297FBA" w:rsidRDefault="00952C15" w:rsidP="00146F7E">
            <w:pPr>
              <w:jc w:val="center"/>
              <w:rPr>
                <w:rFonts w:ascii="Times New Roman" w:hAnsi="Times New Roman" w:cs="Times New Roman"/>
                <w:sz w:val="24"/>
                <w:szCs w:val="24"/>
              </w:rPr>
            </w:pPr>
            <w:r>
              <w:rPr>
                <w:rFonts w:ascii="Times New Roman" w:hAnsi="Times New Roman" w:cs="Times New Roman"/>
                <w:sz w:val="24"/>
                <w:szCs w:val="24"/>
              </w:rPr>
              <w:t>3,495</w:t>
            </w:r>
          </w:p>
        </w:tc>
      </w:tr>
      <w:tr w:rsidR="0017108E" w:rsidTr="00146F7E">
        <w:tc>
          <w:tcPr>
            <w:tcW w:w="570" w:type="dxa"/>
          </w:tcPr>
          <w:p w:rsidR="0017108E" w:rsidRDefault="0017108E" w:rsidP="0017108E">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6659" w:type="dxa"/>
          </w:tcPr>
          <w:p w:rsidR="0017108E" w:rsidRPr="00297FBA" w:rsidRDefault="00952C15" w:rsidP="0017108E">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Kecepatan pelayanan petugas</w:t>
            </w:r>
          </w:p>
        </w:tc>
        <w:tc>
          <w:tcPr>
            <w:tcW w:w="2097" w:type="dxa"/>
          </w:tcPr>
          <w:p w:rsidR="0017108E" w:rsidRPr="00297FBA" w:rsidRDefault="00297FBA" w:rsidP="00952C15">
            <w:pPr>
              <w:jc w:val="center"/>
              <w:rPr>
                <w:rFonts w:ascii="Times New Roman" w:hAnsi="Times New Roman" w:cs="Times New Roman"/>
                <w:sz w:val="24"/>
                <w:szCs w:val="24"/>
              </w:rPr>
            </w:pPr>
            <w:r w:rsidRPr="00297FBA">
              <w:rPr>
                <w:rFonts w:ascii="Times New Roman" w:hAnsi="Times New Roman" w:cs="Times New Roman"/>
                <w:sz w:val="24"/>
                <w:szCs w:val="24"/>
              </w:rPr>
              <w:t>3,</w:t>
            </w:r>
            <w:r w:rsidR="00952C15">
              <w:rPr>
                <w:rFonts w:ascii="Times New Roman" w:hAnsi="Times New Roman" w:cs="Times New Roman"/>
                <w:sz w:val="24"/>
                <w:szCs w:val="24"/>
              </w:rPr>
              <w:t>570</w:t>
            </w:r>
          </w:p>
        </w:tc>
      </w:tr>
      <w:tr w:rsidR="0017108E" w:rsidTr="00952C15">
        <w:tc>
          <w:tcPr>
            <w:tcW w:w="570" w:type="dxa"/>
            <w:tcBorders>
              <w:bottom w:val="single" w:sz="4" w:space="0" w:color="auto"/>
            </w:tcBorders>
          </w:tcPr>
          <w:p w:rsidR="0017108E" w:rsidRDefault="0017108E" w:rsidP="0017108E">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6659" w:type="dxa"/>
            <w:tcBorders>
              <w:bottom w:val="single" w:sz="4" w:space="0" w:color="auto"/>
            </w:tcBorders>
          </w:tcPr>
          <w:p w:rsidR="0017108E" w:rsidRDefault="00952C15" w:rsidP="0017108E">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Kemampuan pelayanan petugas</w:t>
            </w:r>
          </w:p>
        </w:tc>
        <w:tc>
          <w:tcPr>
            <w:tcW w:w="2097" w:type="dxa"/>
            <w:tcBorders>
              <w:bottom w:val="single" w:sz="4" w:space="0" w:color="auto"/>
            </w:tcBorders>
          </w:tcPr>
          <w:p w:rsidR="0017108E" w:rsidRPr="00297FBA" w:rsidRDefault="00952C15" w:rsidP="00146F7E">
            <w:pPr>
              <w:jc w:val="center"/>
              <w:rPr>
                <w:rFonts w:ascii="Times New Roman" w:hAnsi="Times New Roman" w:cs="Times New Roman"/>
                <w:sz w:val="24"/>
                <w:szCs w:val="24"/>
              </w:rPr>
            </w:pPr>
            <w:r>
              <w:rPr>
                <w:rFonts w:ascii="Times New Roman" w:hAnsi="Times New Roman" w:cs="Times New Roman"/>
                <w:sz w:val="24"/>
                <w:szCs w:val="24"/>
              </w:rPr>
              <w:t>3,565</w:t>
            </w:r>
          </w:p>
        </w:tc>
      </w:tr>
      <w:tr w:rsidR="0017108E" w:rsidTr="00952C15">
        <w:tc>
          <w:tcPr>
            <w:tcW w:w="570" w:type="dxa"/>
            <w:tcBorders>
              <w:bottom w:val="single" w:sz="4" w:space="0" w:color="auto"/>
            </w:tcBorders>
          </w:tcPr>
          <w:p w:rsidR="0017108E" w:rsidRDefault="0017108E" w:rsidP="0017108E">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6659" w:type="dxa"/>
            <w:tcBorders>
              <w:bottom w:val="single" w:sz="4" w:space="0" w:color="auto"/>
            </w:tcBorders>
          </w:tcPr>
          <w:p w:rsidR="0017108E" w:rsidRDefault="00952C15" w:rsidP="0017108E">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Pengurusan surat keterangan</w:t>
            </w:r>
          </w:p>
        </w:tc>
        <w:tc>
          <w:tcPr>
            <w:tcW w:w="2097" w:type="dxa"/>
            <w:tcBorders>
              <w:bottom w:val="single" w:sz="4" w:space="0" w:color="auto"/>
            </w:tcBorders>
          </w:tcPr>
          <w:p w:rsidR="0017108E" w:rsidRPr="00297FBA" w:rsidRDefault="00297FBA" w:rsidP="00952C15">
            <w:pPr>
              <w:jc w:val="center"/>
              <w:rPr>
                <w:rFonts w:ascii="Times New Roman" w:hAnsi="Times New Roman" w:cs="Times New Roman"/>
                <w:sz w:val="24"/>
                <w:szCs w:val="24"/>
              </w:rPr>
            </w:pPr>
            <w:r w:rsidRPr="00297FBA">
              <w:rPr>
                <w:rFonts w:ascii="Times New Roman" w:hAnsi="Times New Roman" w:cs="Times New Roman"/>
                <w:sz w:val="24"/>
                <w:szCs w:val="24"/>
              </w:rPr>
              <w:t>3,</w:t>
            </w:r>
            <w:r w:rsidR="00952C15">
              <w:rPr>
                <w:rFonts w:ascii="Times New Roman" w:hAnsi="Times New Roman" w:cs="Times New Roman"/>
                <w:sz w:val="24"/>
                <w:szCs w:val="24"/>
              </w:rPr>
              <w:t>570</w:t>
            </w:r>
          </w:p>
        </w:tc>
      </w:tr>
      <w:tr w:rsidR="0017108E" w:rsidTr="00952C15">
        <w:tc>
          <w:tcPr>
            <w:tcW w:w="570" w:type="dxa"/>
            <w:tcBorders>
              <w:top w:val="single" w:sz="4" w:space="0" w:color="auto"/>
              <w:left w:val="nil"/>
              <w:bottom w:val="nil"/>
              <w:right w:val="nil"/>
            </w:tcBorders>
          </w:tcPr>
          <w:p w:rsidR="0017108E" w:rsidRDefault="0017108E" w:rsidP="0017108E">
            <w:pPr>
              <w:tabs>
                <w:tab w:val="left" w:pos="1134"/>
              </w:tabs>
              <w:spacing w:line="360" w:lineRule="auto"/>
              <w:jc w:val="both"/>
              <w:rPr>
                <w:rFonts w:ascii="Times New Roman" w:hAnsi="Times New Roman" w:cs="Times New Roman"/>
                <w:sz w:val="24"/>
                <w:szCs w:val="24"/>
              </w:rPr>
            </w:pPr>
          </w:p>
        </w:tc>
        <w:tc>
          <w:tcPr>
            <w:tcW w:w="6659" w:type="dxa"/>
            <w:tcBorders>
              <w:top w:val="single" w:sz="4" w:space="0" w:color="auto"/>
              <w:left w:val="nil"/>
              <w:bottom w:val="nil"/>
              <w:right w:val="nil"/>
            </w:tcBorders>
          </w:tcPr>
          <w:p w:rsidR="0017108E" w:rsidRDefault="0017108E" w:rsidP="0017108E">
            <w:pPr>
              <w:tabs>
                <w:tab w:val="left" w:pos="1134"/>
              </w:tabs>
              <w:spacing w:line="360" w:lineRule="auto"/>
              <w:jc w:val="both"/>
              <w:rPr>
                <w:rFonts w:ascii="Times New Roman" w:hAnsi="Times New Roman" w:cs="Times New Roman"/>
                <w:sz w:val="24"/>
                <w:szCs w:val="24"/>
              </w:rPr>
            </w:pPr>
          </w:p>
        </w:tc>
        <w:tc>
          <w:tcPr>
            <w:tcW w:w="2097" w:type="dxa"/>
            <w:tcBorders>
              <w:top w:val="single" w:sz="4" w:space="0" w:color="auto"/>
              <w:left w:val="nil"/>
              <w:bottom w:val="nil"/>
              <w:right w:val="nil"/>
            </w:tcBorders>
          </w:tcPr>
          <w:p w:rsidR="0017108E" w:rsidRPr="00297FBA" w:rsidRDefault="0017108E" w:rsidP="00146F7E">
            <w:pPr>
              <w:jc w:val="center"/>
              <w:rPr>
                <w:rFonts w:ascii="Times New Roman" w:hAnsi="Times New Roman" w:cs="Times New Roman"/>
                <w:sz w:val="24"/>
                <w:szCs w:val="24"/>
              </w:rPr>
            </w:pPr>
          </w:p>
        </w:tc>
      </w:tr>
      <w:tr w:rsidR="0017108E" w:rsidTr="00952C15">
        <w:tc>
          <w:tcPr>
            <w:tcW w:w="570" w:type="dxa"/>
            <w:tcBorders>
              <w:top w:val="nil"/>
              <w:left w:val="nil"/>
              <w:bottom w:val="nil"/>
              <w:right w:val="nil"/>
            </w:tcBorders>
          </w:tcPr>
          <w:p w:rsidR="0017108E" w:rsidRDefault="0017108E" w:rsidP="0017108E">
            <w:pPr>
              <w:tabs>
                <w:tab w:val="left" w:pos="1134"/>
              </w:tabs>
              <w:spacing w:line="360" w:lineRule="auto"/>
              <w:jc w:val="both"/>
              <w:rPr>
                <w:rFonts w:ascii="Times New Roman" w:hAnsi="Times New Roman" w:cs="Times New Roman"/>
                <w:sz w:val="24"/>
                <w:szCs w:val="24"/>
              </w:rPr>
            </w:pPr>
          </w:p>
        </w:tc>
        <w:tc>
          <w:tcPr>
            <w:tcW w:w="6659" w:type="dxa"/>
            <w:tcBorders>
              <w:top w:val="nil"/>
              <w:left w:val="nil"/>
              <w:bottom w:val="nil"/>
              <w:right w:val="nil"/>
            </w:tcBorders>
          </w:tcPr>
          <w:p w:rsidR="0017108E" w:rsidRDefault="0017108E" w:rsidP="0017108E">
            <w:pPr>
              <w:tabs>
                <w:tab w:val="left" w:pos="1134"/>
              </w:tabs>
              <w:spacing w:line="360" w:lineRule="auto"/>
              <w:jc w:val="both"/>
              <w:rPr>
                <w:rFonts w:ascii="Times New Roman" w:hAnsi="Times New Roman" w:cs="Times New Roman"/>
                <w:sz w:val="24"/>
                <w:szCs w:val="24"/>
              </w:rPr>
            </w:pPr>
          </w:p>
        </w:tc>
        <w:tc>
          <w:tcPr>
            <w:tcW w:w="2097" w:type="dxa"/>
            <w:tcBorders>
              <w:top w:val="nil"/>
              <w:left w:val="nil"/>
              <w:bottom w:val="nil"/>
              <w:right w:val="nil"/>
            </w:tcBorders>
          </w:tcPr>
          <w:p w:rsidR="0017108E" w:rsidRPr="00297FBA" w:rsidRDefault="0017108E" w:rsidP="00146F7E">
            <w:pPr>
              <w:jc w:val="center"/>
              <w:rPr>
                <w:rFonts w:ascii="Times New Roman" w:hAnsi="Times New Roman" w:cs="Times New Roman"/>
                <w:sz w:val="24"/>
                <w:szCs w:val="24"/>
              </w:rPr>
            </w:pPr>
          </w:p>
        </w:tc>
      </w:tr>
    </w:tbl>
    <w:p w:rsidR="00146F7E" w:rsidRDefault="00146F7E" w:rsidP="0017108E">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Sedangkan nilai rata-rata (NRR) dari </w:t>
      </w:r>
      <w:r w:rsidR="00952C15">
        <w:rPr>
          <w:rFonts w:ascii="Times New Roman" w:hAnsi="Times New Roman" w:cs="Times New Roman"/>
          <w:sz w:val="24"/>
          <w:szCs w:val="24"/>
        </w:rPr>
        <w:t>5</w:t>
      </w:r>
      <w:r>
        <w:rPr>
          <w:rFonts w:ascii="Times New Roman" w:hAnsi="Times New Roman" w:cs="Times New Roman"/>
          <w:sz w:val="24"/>
          <w:szCs w:val="24"/>
        </w:rPr>
        <w:t xml:space="preserve"> unsur pelayanan adalah sebagai berikut :</w:t>
      </w:r>
    </w:p>
    <w:p w:rsidR="00F75CA0" w:rsidRPr="00F75CA0" w:rsidRDefault="00F75CA0" w:rsidP="00F75CA0">
      <w:pPr>
        <w:pStyle w:val="NoSpacing"/>
        <w:jc w:val="center"/>
        <w:rPr>
          <w:rFonts w:ascii="Times New Roman" w:hAnsi="Times New Roman" w:cs="Times New Roman"/>
          <w:sz w:val="24"/>
          <w:szCs w:val="24"/>
        </w:rPr>
      </w:pPr>
      <w:r w:rsidRPr="00F75CA0">
        <w:rPr>
          <w:rFonts w:ascii="Times New Roman" w:hAnsi="Times New Roman" w:cs="Times New Roman"/>
          <w:sz w:val="24"/>
          <w:szCs w:val="24"/>
        </w:rPr>
        <w:t>Tabel 5</w:t>
      </w:r>
    </w:p>
    <w:p w:rsidR="00F75CA0" w:rsidRDefault="00F75CA0" w:rsidP="00F75CA0">
      <w:pPr>
        <w:pStyle w:val="NoSpacing"/>
        <w:jc w:val="center"/>
        <w:rPr>
          <w:rFonts w:ascii="Times New Roman" w:hAnsi="Times New Roman" w:cs="Times New Roman"/>
          <w:sz w:val="24"/>
          <w:szCs w:val="24"/>
        </w:rPr>
      </w:pPr>
      <w:r w:rsidRPr="00F75CA0">
        <w:rPr>
          <w:rFonts w:ascii="Times New Roman" w:hAnsi="Times New Roman" w:cs="Times New Roman"/>
          <w:sz w:val="24"/>
          <w:szCs w:val="24"/>
        </w:rPr>
        <w:t>Nilai Rata-rata (NRR)</w:t>
      </w:r>
    </w:p>
    <w:p w:rsidR="00F75CA0" w:rsidRPr="00F75CA0" w:rsidRDefault="00F75CA0" w:rsidP="00F75CA0">
      <w:pPr>
        <w:pStyle w:val="NoSpacing"/>
        <w:jc w:val="cente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675"/>
        <w:gridCol w:w="4962"/>
        <w:gridCol w:w="1978"/>
        <w:gridCol w:w="6"/>
        <w:gridCol w:w="1955"/>
      </w:tblGrid>
      <w:tr w:rsidR="00146F7E" w:rsidTr="007D5742">
        <w:tc>
          <w:tcPr>
            <w:tcW w:w="675" w:type="dxa"/>
            <w:vAlign w:val="center"/>
          </w:tcPr>
          <w:p w:rsidR="00146F7E" w:rsidRDefault="00146F7E" w:rsidP="007D5742">
            <w:pPr>
              <w:tabs>
                <w:tab w:val="left" w:pos="1134"/>
              </w:tabs>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4962" w:type="dxa"/>
            <w:vAlign w:val="center"/>
          </w:tcPr>
          <w:p w:rsidR="00146F7E" w:rsidRDefault="00146F7E" w:rsidP="007D5742">
            <w:pPr>
              <w:tabs>
                <w:tab w:val="left" w:pos="1134"/>
              </w:tabs>
              <w:spacing w:line="360" w:lineRule="auto"/>
              <w:jc w:val="center"/>
              <w:rPr>
                <w:rFonts w:ascii="Times New Roman" w:hAnsi="Times New Roman" w:cs="Times New Roman"/>
                <w:sz w:val="24"/>
                <w:szCs w:val="24"/>
              </w:rPr>
            </w:pPr>
            <w:r>
              <w:rPr>
                <w:rFonts w:ascii="Times New Roman" w:hAnsi="Times New Roman" w:cs="Times New Roman"/>
                <w:sz w:val="24"/>
                <w:szCs w:val="24"/>
              </w:rPr>
              <w:t>Unsur Pelayanan</w:t>
            </w:r>
          </w:p>
        </w:tc>
        <w:tc>
          <w:tcPr>
            <w:tcW w:w="1984" w:type="dxa"/>
            <w:gridSpan w:val="2"/>
            <w:vAlign w:val="center"/>
          </w:tcPr>
          <w:p w:rsidR="00146F7E" w:rsidRDefault="00146F7E" w:rsidP="007D5742">
            <w:pPr>
              <w:tabs>
                <w:tab w:val="left" w:pos="1134"/>
              </w:tabs>
              <w:spacing w:line="360" w:lineRule="auto"/>
              <w:jc w:val="center"/>
              <w:rPr>
                <w:rFonts w:ascii="Times New Roman" w:hAnsi="Times New Roman" w:cs="Times New Roman"/>
                <w:sz w:val="24"/>
                <w:szCs w:val="24"/>
              </w:rPr>
            </w:pPr>
            <w:r>
              <w:rPr>
                <w:rFonts w:ascii="Times New Roman" w:hAnsi="Times New Roman" w:cs="Times New Roman"/>
                <w:sz w:val="24"/>
                <w:szCs w:val="24"/>
              </w:rPr>
              <w:t>NRR per Unsur</w:t>
            </w:r>
          </w:p>
        </w:tc>
        <w:tc>
          <w:tcPr>
            <w:tcW w:w="1955" w:type="dxa"/>
            <w:vAlign w:val="center"/>
          </w:tcPr>
          <w:p w:rsidR="00146F7E" w:rsidRDefault="00146F7E" w:rsidP="007D5742">
            <w:pPr>
              <w:tabs>
                <w:tab w:val="left" w:pos="1134"/>
              </w:tabs>
              <w:spacing w:line="360" w:lineRule="auto"/>
              <w:jc w:val="center"/>
              <w:rPr>
                <w:rFonts w:ascii="Times New Roman" w:hAnsi="Times New Roman" w:cs="Times New Roman"/>
                <w:sz w:val="24"/>
                <w:szCs w:val="24"/>
              </w:rPr>
            </w:pPr>
            <w:r>
              <w:rPr>
                <w:rFonts w:ascii="Times New Roman" w:hAnsi="Times New Roman" w:cs="Times New Roman"/>
                <w:sz w:val="24"/>
                <w:szCs w:val="24"/>
              </w:rPr>
              <w:t>NRR tertimbang per Unsur</w:t>
            </w:r>
          </w:p>
        </w:tc>
      </w:tr>
      <w:tr w:rsidR="00952C15" w:rsidTr="007D5742">
        <w:tc>
          <w:tcPr>
            <w:tcW w:w="675" w:type="dxa"/>
          </w:tcPr>
          <w:p w:rsidR="00952C15" w:rsidRDefault="00952C15" w:rsidP="007D5742">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4962" w:type="dxa"/>
          </w:tcPr>
          <w:p w:rsidR="00952C15" w:rsidRPr="00297FBA" w:rsidRDefault="00952C15" w:rsidP="00952C15">
            <w:pPr>
              <w:jc w:val="both"/>
              <w:rPr>
                <w:rFonts w:ascii="Times New Roman" w:hAnsi="Times New Roman" w:cs="Times New Roman"/>
                <w:sz w:val="24"/>
                <w:szCs w:val="24"/>
              </w:rPr>
            </w:pPr>
            <w:r>
              <w:rPr>
                <w:rFonts w:ascii="Times New Roman" w:hAnsi="Times New Roman" w:cs="Times New Roman"/>
                <w:sz w:val="24"/>
                <w:szCs w:val="24"/>
              </w:rPr>
              <w:t>Kesopanan dan keramahan petugas</w:t>
            </w:r>
          </w:p>
        </w:tc>
        <w:tc>
          <w:tcPr>
            <w:tcW w:w="1984" w:type="dxa"/>
            <w:gridSpan w:val="2"/>
          </w:tcPr>
          <w:p w:rsidR="00952C15" w:rsidRDefault="00952C15" w:rsidP="00952C15">
            <w:pPr>
              <w:tabs>
                <w:tab w:val="left" w:pos="1134"/>
              </w:tabs>
              <w:spacing w:line="360" w:lineRule="auto"/>
              <w:jc w:val="both"/>
              <w:rPr>
                <w:rFonts w:ascii="Times New Roman" w:hAnsi="Times New Roman" w:cs="Times New Roman"/>
                <w:sz w:val="24"/>
                <w:szCs w:val="24"/>
              </w:rPr>
            </w:pPr>
            <w:r w:rsidRPr="00297FBA">
              <w:rPr>
                <w:rFonts w:ascii="Times New Roman" w:hAnsi="Times New Roman" w:cs="Times New Roman"/>
                <w:sz w:val="24"/>
                <w:szCs w:val="24"/>
              </w:rPr>
              <w:t>3,</w:t>
            </w:r>
            <w:r>
              <w:rPr>
                <w:rFonts w:ascii="Times New Roman" w:hAnsi="Times New Roman" w:cs="Times New Roman"/>
                <w:sz w:val="24"/>
                <w:szCs w:val="24"/>
              </w:rPr>
              <w:t>505</w:t>
            </w:r>
          </w:p>
        </w:tc>
        <w:tc>
          <w:tcPr>
            <w:tcW w:w="1955" w:type="dxa"/>
          </w:tcPr>
          <w:p w:rsidR="00952C15" w:rsidRDefault="00952C15" w:rsidP="00952C15">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0,438</w:t>
            </w:r>
          </w:p>
        </w:tc>
      </w:tr>
      <w:tr w:rsidR="00952C15" w:rsidTr="007D5742">
        <w:tc>
          <w:tcPr>
            <w:tcW w:w="675" w:type="dxa"/>
          </w:tcPr>
          <w:p w:rsidR="00952C15" w:rsidRDefault="00952C15" w:rsidP="007D5742">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4962" w:type="dxa"/>
          </w:tcPr>
          <w:p w:rsidR="00952C15" w:rsidRDefault="00952C15" w:rsidP="007D5742">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Kerapian petugas</w:t>
            </w:r>
          </w:p>
        </w:tc>
        <w:tc>
          <w:tcPr>
            <w:tcW w:w="1984" w:type="dxa"/>
            <w:gridSpan w:val="2"/>
          </w:tcPr>
          <w:p w:rsidR="00952C15" w:rsidRDefault="00952C15" w:rsidP="007D5742">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3,495</w:t>
            </w:r>
          </w:p>
        </w:tc>
        <w:tc>
          <w:tcPr>
            <w:tcW w:w="1955" w:type="dxa"/>
          </w:tcPr>
          <w:p w:rsidR="00952C15" w:rsidRDefault="00952C15" w:rsidP="00952C15">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0,437</w:t>
            </w:r>
          </w:p>
        </w:tc>
      </w:tr>
      <w:tr w:rsidR="00952C15" w:rsidTr="007D5742">
        <w:tc>
          <w:tcPr>
            <w:tcW w:w="675" w:type="dxa"/>
          </w:tcPr>
          <w:p w:rsidR="00952C15" w:rsidRDefault="00952C15" w:rsidP="007D5742">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4962" w:type="dxa"/>
          </w:tcPr>
          <w:p w:rsidR="00952C15" w:rsidRDefault="00952C15" w:rsidP="007D5742">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Kecepatan pelayanan petugas</w:t>
            </w:r>
          </w:p>
        </w:tc>
        <w:tc>
          <w:tcPr>
            <w:tcW w:w="1984" w:type="dxa"/>
            <w:gridSpan w:val="2"/>
          </w:tcPr>
          <w:p w:rsidR="00952C15" w:rsidRDefault="00952C15" w:rsidP="00952C15">
            <w:pPr>
              <w:tabs>
                <w:tab w:val="left" w:pos="1134"/>
              </w:tabs>
              <w:spacing w:line="360" w:lineRule="auto"/>
              <w:jc w:val="both"/>
              <w:rPr>
                <w:rFonts w:ascii="Times New Roman" w:hAnsi="Times New Roman" w:cs="Times New Roman"/>
                <w:sz w:val="24"/>
                <w:szCs w:val="24"/>
              </w:rPr>
            </w:pPr>
            <w:r w:rsidRPr="00297FBA">
              <w:rPr>
                <w:rFonts w:ascii="Times New Roman" w:hAnsi="Times New Roman" w:cs="Times New Roman"/>
                <w:sz w:val="24"/>
                <w:szCs w:val="24"/>
              </w:rPr>
              <w:t>3,</w:t>
            </w:r>
            <w:r>
              <w:rPr>
                <w:rFonts w:ascii="Times New Roman" w:hAnsi="Times New Roman" w:cs="Times New Roman"/>
                <w:sz w:val="24"/>
                <w:szCs w:val="24"/>
              </w:rPr>
              <w:t>570</w:t>
            </w:r>
          </w:p>
        </w:tc>
        <w:tc>
          <w:tcPr>
            <w:tcW w:w="1955" w:type="dxa"/>
          </w:tcPr>
          <w:p w:rsidR="00952C15" w:rsidRDefault="00952C15" w:rsidP="00952C15">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0,446</w:t>
            </w:r>
          </w:p>
        </w:tc>
      </w:tr>
      <w:tr w:rsidR="00952C15" w:rsidTr="007D5742">
        <w:tc>
          <w:tcPr>
            <w:tcW w:w="675" w:type="dxa"/>
          </w:tcPr>
          <w:p w:rsidR="00952C15" w:rsidRDefault="00952C15" w:rsidP="007D5742">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4962" w:type="dxa"/>
          </w:tcPr>
          <w:p w:rsidR="00952C15" w:rsidRDefault="00952C15" w:rsidP="007D5742">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Kemampuan pelayanan petugas</w:t>
            </w:r>
          </w:p>
        </w:tc>
        <w:tc>
          <w:tcPr>
            <w:tcW w:w="1984" w:type="dxa"/>
            <w:gridSpan w:val="2"/>
          </w:tcPr>
          <w:p w:rsidR="00952C15" w:rsidRDefault="00952C15" w:rsidP="007D5742">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3.565</w:t>
            </w:r>
          </w:p>
        </w:tc>
        <w:tc>
          <w:tcPr>
            <w:tcW w:w="1955" w:type="dxa"/>
          </w:tcPr>
          <w:p w:rsidR="00952C15" w:rsidRDefault="00952C15" w:rsidP="00952C15">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0,446</w:t>
            </w:r>
          </w:p>
        </w:tc>
      </w:tr>
      <w:tr w:rsidR="00952C15" w:rsidTr="007D5742">
        <w:tc>
          <w:tcPr>
            <w:tcW w:w="675" w:type="dxa"/>
          </w:tcPr>
          <w:p w:rsidR="00952C15" w:rsidRDefault="00952C15" w:rsidP="007D5742">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4962" w:type="dxa"/>
          </w:tcPr>
          <w:p w:rsidR="00952C15" w:rsidRDefault="00952C15" w:rsidP="007D5742">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Pengurusan surat keterangan</w:t>
            </w:r>
          </w:p>
        </w:tc>
        <w:tc>
          <w:tcPr>
            <w:tcW w:w="1984" w:type="dxa"/>
            <w:gridSpan w:val="2"/>
          </w:tcPr>
          <w:p w:rsidR="00952C15" w:rsidRDefault="00952C15" w:rsidP="00952C15">
            <w:pPr>
              <w:tabs>
                <w:tab w:val="left" w:pos="1134"/>
              </w:tabs>
              <w:spacing w:line="360" w:lineRule="auto"/>
              <w:jc w:val="both"/>
              <w:rPr>
                <w:rFonts w:ascii="Times New Roman" w:hAnsi="Times New Roman" w:cs="Times New Roman"/>
                <w:sz w:val="24"/>
                <w:szCs w:val="24"/>
              </w:rPr>
            </w:pPr>
            <w:r w:rsidRPr="00297FBA">
              <w:rPr>
                <w:rFonts w:ascii="Times New Roman" w:hAnsi="Times New Roman" w:cs="Times New Roman"/>
                <w:sz w:val="24"/>
                <w:szCs w:val="24"/>
              </w:rPr>
              <w:t>3,</w:t>
            </w:r>
            <w:r>
              <w:rPr>
                <w:rFonts w:ascii="Times New Roman" w:hAnsi="Times New Roman" w:cs="Times New Roman"/>
                <w:sz w:val="24"/>
                <w:szCs w:val="24"/>
              </w:rPr>
              <w:t>570</w:t>
            </w:r>
          </w:p>
        </w:tc>
        <w:tc>
          <w:tcPr>
            <w:tcW w:w="1955" w:type="dxa"/>
          </w:tcPr>
          <w:p w:rsidR="00952C15" w:rsidRDefault="00952C15" w:rsidP="00952C15">
            <w:pPr>
              <w:tabs>
                <w:tab w:val="left" w:pos="1134"/>
              </w:tabs>
              <w:spacing w:line="360" w:lineRule="auto"/>
              <w:jc w:val="both"/>
              <w:rPr>
                <w:rFonts w:ascii="Times New Roman" w:hAnsi="Times New Roman" w:cs="Times New Roman"/>
                <w:sz w:val="24"/>
                <w:szCs w:val="24"/>
              </w:rPr>
            </w:pPr>
            <w:r>
              <w:rPr>
                <w:rFonts w:ascii="Times New Roman" w:hAnsi="Times New Roman" w:cs="Times New Roman"/>
                <w:sz w:val="24"/>
                <w:szCs w:val="24"/>
              </w:rPr>
              <w:t>0,446</w:t>
            </w:r>
          </w:p>
        </w:tc>
      </w:tr>
      <w:tr w:rsidR="00952C15" w:rsidTr="007D5742">
        <w:tblPrEx>
          <w:tblLook w:val="0000" w:firstRow="0" w:lastRow="0" w:firstColumn="0" w:lastColumn="0" w:noHBand="0" w:noVBand="0"/>
        </w:tblPrEx>
        <w:trPr>
          <w:trHeight w:val="234"/>
        </w:trPr>
        <w:tc>
          <w:tcPr>
            <w:tcW w:w="7615" w:type="dxa"/>
            <w:gridSpan w:val="3"/>
            <w:vAlign w:val="center"/>
          </w:tcPr>
          <w:p w:rsidR="00952C15" w:rsidRDefault="00952C15" w:rsidP="007D5742">
            <w:pPr>
              <w:spacing w:line="360" w:lineRule="auto"/>
              <w:jc w:val="center"/>
            </w:pPr>
            <w:r>
              <w:rPr>
                <w:rFonts w:ascii="Times New Roman" w:hAnsi="Times New Roman" w:cs="Times New Roman"/>
                <w:sz w:val="24"/>
                <w:szCs w:val="24"/>
              </w:rPr>
              <w:t>Nilai Indeks (NI)</w:t>
            </w:r>
          </w:p>
        </w:tc>
        <w:tc>
          <w:tcPr>
            <w:tcW w:w="1961" w:type="dxa"/>
            <w:gridSpan w:val="2"/>
          </w:tcPr>
          <w:p w:rsidR="00952C15" w:rsidRPr="007D5742" w:rsidRDefault="00952C15" w:rsidP="00546F43">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546F43">
              <w:rPr>
                <w:rFonts w:ascii="Times New Roman" w:hAnsi="Times New Roman" w:cs="Times New Roman"/>
                <w:sz w:val="24"/>
                <w:szCs w:val="24"/>
              </w:rPr>
              <w:t>213</w:t>
            </w:r>
          </w:p>
        </w:tc>
      </w:tr>
      <w:tr w:rsidR="00952C15" w:rsidTr="007D5742">
        <w:tblPrEx>
          <w:tblLook w:val="0000" w:firstRow="0" w:lastRow="0" w:firstColumn="0" w:lastColumn="0" w:noHBand="0" w:noVBand="0"/>
        </w:tblPrEx>
        <w:trPr>
          <w:trHeight w:val="298"/>
        </w:trPr>
        <w:tc>
          <w:tcPr>
            <w:tcW w:w="7615" w:type="dxa"/>
            <w:gridSpan w:val="3"/>
            <w:vAlign w:val="center"/>
          </w:tcPr>
          <w:p w:rsidR="00952C15" w:rsidRDefault="00952C15" w:rsidP="00952C15">
            <w:pPr>
              <w:spacing w:line="360" w:lineRule="auto"/>
              <w:jc w:val="center"/>
            </w:pPr>
            <w:r>
              <w:rPr>
                <w:rFonts w:ascii="Times New Roman" w:hAnsi="Times New Roman" w:cs="Times New Roman"/>
                <w:sz w:val="24"/>
                <w:szCs w:val="24"/>
              </w:rPr>
              <w:t>Nilai SKM setelah dikonversi (NI x  200)</w:t>
            </w:r>
          </w:p>
        </w:tc>
        <w:tc>
          <w:tcPr>
            <w:tcW w:w="1961" w:type="dxa"/>
            <w:gridSpan w:val="2"/>
          </w:tcPr>
          <w:p w:rsidR="00952C15" w:rsidRPr="007D5742" w:rsidRDefault="00546F43" w:rsidP="007D5742">
            <w:pPr>
              <w:spacing w:line="360" w:lineRule="auto"/>
              <w:jc w:val="both"/>
              <w:rPr>
                <w:rFonts w:ascii="Times New Roman" w:hAnsi="Times New Roman" w:cs="Times New Roman"/>
                <w:sz w:val="24"/>
                <w:szCs w:val="24"/>
              </w:rPr>
            </w:pPr>
            <w:r>
              <w:rPr>
                <w:rFonts w:ascii="Times New Roman" w:hAnsi="Times New Roman" w:cs="Times New Roman"/>
                <w:sz w:val="24"/>
                <w:szCs w:val="24"/>
              </w:rPr>
              <w:t>79,</w:t>
            </w:r>
            <w:r w:rsidR="00684DD6">
              <w:rPr>
                <w:rFonts w:ascii="Times New Roman" w:hAnsi="Times New Roman" w:cs="Times New Roman"/>
                <w:sz w:val="24"/>
                <w:szCs w:val="24"/>
              </w:rPr>
              <w:t>67</w:t>
            </w:r>
          </w:p>
        </w:tc>
      </w:tr>
    </w:tbl>
    <w:p w:rsidR="00684DD6" w:rsidRDefault="00684DD6" w:rsidP="00DD4A3C">
      <w:pPr>
        <w:spacing w:line="360" w:lineRule="auto"/>
        <w:jc w:val="both"/>
      </w:pPr>
    </w:p>
    <w:p w:rsidR="007D5742" w:rsidRDefault="00DD4A3C" w:rsidP="00DD4A3C">
      <w:pPr>
        <w:spacing w:line="360" w:lineRule="auto"/>
        <w:jc w:val="both"/>
        <w:rPr>
          <w:rFonts w:ascii="Times New Roman" w:hAnsi="Times New Roman" w:cs="Times New Roman"/>
          <w:sz w:val="24"/>
          <w:szCs w:val="24"/>
        </w:rPr>
      </w:pPr>
      <w:r>
        <w:t xml:space="preserve">          </w:t>
      </w:r>
      <w:r w:rsidR="00684DD6">
        <w:rPr>
          <w:rFonts w:ascii="Times New Roman" w:hAnsi="Times New Roman" w:cs="Times New Roman"/>
          <w:sz w:val="24"/>
          <w:szCs w:val="24"/>
        </w:rPr>
        <w:t xml:space="preserve">Untuk pertama kalinya Pusat Informasi dan Layanan Terpadu tahun 2019 dilakukan survei kepuasan masyarakat, tahun 2018 belum dilakukan survei mengingat Pusat Informasi dan </w:t>
      </w:r>
      <w:r w:rsidR="00684DD6">
        <w:rPr>
          <w:rFonts w:ascii="Times New Roman" w:hAnsi="Times New Roman" w:cs="Times New Roman"/>
          <w:sz w:val="24"/>
          <w:szCs w:val="24"/>
        </w:rPr>
        <w:lastRenderedPageBreak/>
        <w:t>Layanan Terpadu saat itu belum berjalan 1 tahun. Namun dari hasil survei pertama kali dilakukan hasilnya baik dengan nilai indeks mencapai 2,213 dan nilai SKM sebesar 79,67.</w:t>
      </w:r>
    </w:p>
    <w:p w:rsidR="00684DD6" w:rsidRDefault="00684DD6" w:rsidP="00DD4A3C">
      <w:pPr>
        <w:spacing w:line="360" w:lineRule="auto"/>
        <w:jc w:val="both"/>
        <w:rPr>
          <w:rFonts w:ascii="Times New Roman" w:hAnsi="Times New Roman" w:cs="Times New Roman"/>
          <w:sz w:val="24"/>
          <w:szCs w:val="24"/>
        </w:rPr>
      </w:pPr>
    </w:p>
    <w:p w:rsidR="00684DD6" w:rsidRDefault="00684DD6" w:rsidP="00684DD6">
      <w:pPr>
        <w:pStyle w:val="ListParagraph"/>
        <w:numPr>
          <w:ilvl w:val="0"/>
          <w:numId w:val="27"/>
        </w:numPr>
        <w:spacing w:line="360" w:lineRule="auto"/>
        <w:jc w:val="both"/>
        <w:rPr>
          <w:rFonts w:ascii="Times New Roman" w:hAnsi="Times New Roman" w:cs="Times New Roman"/>
          <w:b/>
          <w:sz w:val="24"/>
          <w:szCs w:val="24"/>
        </w:rPr>
      </w:pPr>
      <w:r w:rsidRPr="00684DD6">
        <w:rPr>
          <w:rFonts w:ascii="Times New Roman" w:hAnsi="Times New Roman" w:cs="Times New Roman"/>
          <w:b/>
          <w:sz w:val="24"/>
          <w:szCs w:val="24"/>
        </w:rPr>
        <w:t>Program Studi</w:t>
      </w:r>
    </w:p>
    <w:p w:rsidR="00684DD6" w:rsidRDefault="00684DD6" w:rsidP="00684DD6">
      <w:pPr>
        <w:pStyle w:val="ListParagraph"/>
        <w:spacing w:line="360" w:lineRule="auto"/>
        <w:ind w:left="1712"/>
        <w:jc w:val="center"/>
        <w:rPr>
          <w:rFonts w:ascii="Times New Roman" w:hAnsi="Times New Roman" w:cs="Times New Roman"/>
          <w:sz w:val="24"/>
          <w:szCs w:val="24"/>
        </w:rPr>
      </w:pPr>
      <w:r>
        <w:rPr>
          <w:rFonts w:ascii="Times New Roman" w:hAnsi="Times New Roman" w:cs="Times New Roman"/>
          <w:sz w:val="24"/>
          <w:szCs w:val="24"/>
        </w:rPr>
        <w:t>Tabel 6</w:t>
      </w:r>
    </w:p>
    <w:p w:rsidR="00684DD6" w:rsidRPr="00684DD6" w:rsidRDefault="0096330A" w:rsidP="00684DD6">
      <w:pPr>
        <w:pStyle w:val="ListParagraph"/>
        <w:spacing w:line="360" w:lineRule="auto"/>
        <w:ind w:left="1712"/>
        <w:jc w:val="center"/>
        <w:rPr>
          <w:rFonts w:ascii="Times New Roman" w:hAnsi="Times New Roman" w:cs="Times New Roman"/>
          <w:sz w:val="24"/>
          <w:szCs w:val="24"/>
        </w:rPr>
      </w:pPr>
      <w:r>
        <w:rPr>
          <w:rFonts w:ascii="Times New Roman" w:hAnsi="Times New Roman" w:cs="Times New Roman"/>
          <w:sz w:val="24"/>
          <w:szCs w:val="24"/>
        </w:rPr>
        <w:t>Unsur Pelayanan Program Studi</w:t>
      </w:r>
    </w:p>
    <w:tbl>
      <w:tblPr>
        <w:tblStyle w:val="TableGrid"/>
        <w:tblW w:w="0" w:type="auto"/>
        <w:tblInd w:w="1712" w:type="dxa"/>
        <w:tblLook w:val="04A0" w:firstRow="1" w:lastRow="0" w:firstColumn="1" w:lastColumn="0" w:noHBand="0" w:noVBand="1"/>
      </w:tblPr>
      <w:tblGrid>
        <w:gridCol w:w="806"/>
        <w:gridCol w:w="5387"/>
        <w:gridCol w:w="1671"/>
      </w:tblGrid>
      <w:tr w:rsidR="00684DD6" w:rsidTr="00684DD6">
        <w:tc>
          <w:tcPr>
            <w:tcW w:w="806" w:type="dxa"/>
          </w:tcPr>
          <w:p w:rsidR="00684DD6" w:rsidRPr="0096330A" w:rsidRDefault="0096330A" w:rsidP="0096330A">
            <w:pPr>
              <w:pStyle w:val="ListParagraph"/>
              <w:spacing w:line="360" w:lineRule="auto"/>
              <w:ind w:left="0"/>
              <w:jc w:val="center"/>
              <w:rPr>
                <w:rFonts w:ascii="Times New Roman" w:hAnsi="Times New Roman" w:cs="Times New Roman"/>
                <w:b/>
                <w:sz w:val="24"/>
                <w:szCs w:val="24"/>
              </w:rPr>
            </w:pPr>
            <w:r w:rsidRPr="0096330A">
              <w:rPr>
                <w:rFonts w:ascii="Times New Roman" w:hAnsi="Times New Roman" w:cs="Times New Roman"/>
                <w:b/>
                <w:sz w:val="24"/>
                <w:szCs w:val="24"/>
              </w:rPr>
              <w:t>No.</w:t>
            </w:r>
          </w:p>
        </w:tc>
        <w:tc>
          <w:tcPr>
            <w:tcW w:w="5387" w:type="dxa"/>
          </w:tcPr>
          <w:p w:rsidR="00684DD6" w:rsidRPr="0096330A" w:rsidRDefault="0096330A" w:rsidP="0096330A">
            <w:pPr>
              <w:pStyle w:val="ListParagraph"/>
              <w:spacing w:line="360" w:lineRule="auto"/>
              <w:ind w:left="0"/>
              <w:jc w:val="center"/>
              <w:rPr>
                <w:rFonts w:ascii="Times New Roman" w:hAnsi="Times New Roman" w:cs="Times New Roman"/>
                <w:b/>
                <w:sz w:val="24"/>
                <w:szCs w:val="24"/>
              </w:rPr>
            </w:pPr>
            <w:r w:rsidRPr="0096330A">
              <w:rPr>
                <w:rFonts w:ascii="Times New Roman" w:hAnsi="Times New Roman" w:cs="Times New Roman"/>
                <w:b/>
                <w:sz w:val="24"/>
                <w:szCs w:val="24"/>
              </w:rPr>
              <w:t>Unsur Pelayanan</w:t>
            </w:r>
          </w:p>
        </w:tc>
        <w:tc>
          <w:tcPr>
            <w:tcW w:w="1671" w:type="dxa"/>
          </w:tcPr>
          <w:p w:rsidR="00684DD6" w:rsidRPr="0096330A" w:rsidRDefault="0096330A" w:rsidP="0096330A">
            <w:pPr>
              <w:pStyle w:val="ListParagraph"/>
              <w:spacing w:line="360" w:lineRule="auto"/>
              <w:ind w:left="0"/>
              <w:jc w:val="center"/>
              <w:rPr>
                <w:rFonts w:ascii="Times New Roman" w:hAnsi="Times New Roman" w:cs="Times New Roman"/>
                <w:b/>
                <w:sz w:val="24"/>
                <w:szCs w:val="24"/>
              </w:rPr>
            </w:pPr>
            <w:r w:rsidRPr="0096330A">
              <w:rPr>
                <w:rFonts w:ascii="Times New Roman" w:hAnsi="Times New Roman" w:cs="Times New Roman"/>
                <w:b/>
                <w:sz w:val="24"/>
                <w:szCs w:val="24"/>
              </w:rPr>
              <w:t>Rata-rata</w:t>
            </w:r>
          </w:p>
        </w:tc>
      </w:tr>
      <w:tr w:rsidR="00684DD6" w:rsidTr="007F6366">
        <w:trPr>
          <w:trHeight w:val="311"/>
        </w:trPr>
        <w:tc>
          <w:tcPr>
            <w:tcW w:w="806" w:type="dxa"/>
          </w:tcPr>
          <w:p w:rsidR="00684DD6" w:rsidRDefault="0096330A" w:rsidP="00684DD6">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1.</w:t>
            </w:r>
          </w:p>
        </w:tc>
        <w:tc>
          <w:tcPr>
            <w:tcW w:w="5387" w:type="dxa"/>
          </w:tcPr>
          <w:p w:rsidR="00684DD6" w:rsidRPr="0096330A" w:rsidRDefault="0096330A" w:rsidP="0096330A">
            <w:pPr>
              <w:jc w:val="both"/>
              <w:rPr>
                <w:rFonts w:ascii="Times New Roman" w:hAnsi="Times New Roman" w:cs="Times New Roman"/>
                <w:sz w:val="24"/>
                <w:szCs w:val="24"/>
              </w:rPr>
            </w:pPr>
            <w:r w:rsidRPr="0096330A">
              <w:rPr>
                <w:rFonts w:ascii="Times New Roman" w:hAnsi="Times New Roman" w:cs="Times New Roman"/>
                <w:sz w:val="24"/>
                <w:szCs w:val="24"/>
              </w:rPr>
              <w:t>Penjadwalan perkuliahan</w:t>
            </w:r>
          </w:p>
        </w:tc>
        <w:tc>
          <w:tcPr>
            <w:tcW w:w="1671" w:type="dxa"/>
          </w:tcPr>
          <w:p w:rsidR="00684DD6" w:rsidRPr="0096330A" w:rsidRDefault="0096330A" w:rsidP="0096330A">
            <w:pPr>
              <w:jc w:val="center"/>
              <w:rPr>
                <w:rFonts w:ascii="Times New Roman" w:hAnsi="Times New Roman" w:cs="Times New Roman"/>
                <w:sz w:val="24"/>
                <w:szCs w:val="24"/>
              </w:rPr>
            </w:pPr>
            <w:r w:rsidRPr="0096330A">
              <w:rPr>
                <w:rFonts w:ascii="Times New Roman" w:hAnsi="Times New Roman" w:cs="Times New Roman"/>
                <w:sz w:val="24"/>
                <w:szCs w:val="24"/>
              </w:rPr>
              <w:t>2,815</w:t>
            </w:r>
          </w:p>
        </w:tc>
      </w:tr>
      <w:tr w:rsidR="00684DD6" w:rsidTr="00684DD6">
        <w:tc>
          <w:tcPr>
            <w:tcW w:w="806" w:type="dxa"/>
          </w:tcPr>
          <w:p w:rsidR="00684DD6" w:rsidRDefault="0096330A" w:rsidP="00684DD6">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2.</w:t>
            </w:r>
          </w:p>
        </w:tc>
        <w:tc>
          <w:tcPr>
            <w:tcW w:w="5387" w:type="dxa"/>
          </w:tcPr>
          <w:p w:rsidR="00684DD6" w:rsidRPr="0096330A" w:rsidRDefault="0096330A" w:rsidP="0096330A">
            <w:pPr>
              <w:jc w:val="both"/>
              <w:rPr>
                <w:rFonts w:ascii="Times New Roman" w:hAnsi="Times New Roman" w:cs="Times New Roman"/>
                <w:sz w:val="24"/>
                <w:szCs w:val="24"/>
              </w:rPr>
            </w:pPr>
            <w:r w:rsidRPr="0096330A">
              <w:rPr>
                <w:rFonts w:ascii="Times New Roman" w:hAnsi="Times New Roman" w:cs="Times New Roman"/>
                <w:sz w:val="24"/>
                <w:szCs w:val="24"/>
              </w:rPr>
              <w:t>Penjadwalan ujian</w:t>
            </w:r>
          </w:p>
        </w:tc>
        <w:tc>
          <w:tcPr>
            <w:tcW w:w="1671" w:type="dxa"/>
          </w:tcPr>
          <w:p w:rsidR="00684DD6" w:rsidRPr="0096330A" w:rsidRDefault="0096330A" w:rsidP="0096330A">
            <w:pPr>
              <w:jc w:val="center"/>
              <w:rPr>
                <w:rFonts w:ascii="Times New Roman" w:hAnsi="Times New Roman" w:cs="Times New Roman"/>
                <w:sz w:val="24"/>
                <w:szCs w:val="24"/>
              </w:rPr>
            </w:pPr>
            <w:r w:rsidRPr="0096330A">
              <w:rPr>
                <w:rFonts w:ascii="Times New Roman" w:hAnsi="Times New Roman" w:cs="Times New Roman"/>
                <w:sz w:val="24"/>
                <w:szCs w:val="24"/>
              </w:rPr>
              <w:t>2,790</w:t>
            </w:r>
          </w:p>
        </w:tc>
      </w:tr>
      <w:tr w:rsidR="00684DD6" w:rsidTr="00684DD6">
        <w:tc>
          <w:tcPr>
            <w:tcW w:w="806" w:type="dxa"/>
          </w:tcPr>
          <w:p w:rsidR="00684DD6" w:rsidRDefault="0096330A" w:rsidP="00684DD6">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3.</w:t>
            </w:r>
          </w:p>
        </w:tc>
        <w:tc>
          <w:tcPr>
            <w:tcW w:w="5387" w:type="dxa"/>
          </w:tcPr>
          <w:p w:rsidR="00684DD6" w:rsidRPr="0096330A" w:rsidRDefault="0096330A" w:rsidP="0096330A">
            <w:pPr>
              <w:jc w:val="both"/>
              <w:rPr>
                <w:rFonts w:ascii="Times New Roman" w:hAnsi="Times New Roman" w:cs="Times New Roman"/>
                <w:sz w:val="24"/>
                <w:szCs w:val="24"/>
              </w:rPr>
            </w:pPr>
            <w:r w:rsidRPr="0096330A">
              <w:rPr>
                <w:rFonts w:ascii="Times New Roman" w:hAnsi="Times New Roman" w:cs="Times New Roman"/>
                <w:sz w:val="24"/>
                <w:szCs w:val="24"/>
              </w:rPr>
              <w:t>Kualitas layanan petugas</w:t>
            </w:r>
          </w:p>
        </w:tc>
        <w:tc>
          <w:tcPr>
            <w:tcW w:w="1671" w:type="dxa"/>
          </w:tcPr>
          <w:p w:rsidR="00684DD6" w:rsidRPr="0096330A" w:rsidRDefault="0096330A" w:rsidP="0096330A">
            <w:pPr>
              <w:jc w:val="center"/>
              <w:rPr>
                <w:rFonts w:ascii="Times New Roman" w:hAnsi="Times New Roman" w:cs="Times New Roman"/>
                <w:sz w:val="24"/>
                <w:szCs w:val="24"/>
              </w:rPr>
            </w:pPr>
            <w:r w:rsidRPr="0096330A">
              <w:rPr>
                <w:rFonts w:ascii="Times New Roman" w:hAnsi="Times New Roman" w:cs="Times New Roman"/>
                <w:sz w:val="24"/>
                <w:szCs w:val="24"/>
              </w:rPr>
              <w:t>2,765</w:t>
            </w:r>
          </w:p>
        </w:tc>
      </w:tr>
      <w:tr w:rsidR="00684DD6" w:rsidTr="00684DD6">
        <w:tc>
          <w:tcPr>
            <w:tcW w:w="806" w:type="dxa"/>
          </w:tcPr>
          <w:p w:rsidR="00684DD6" w:rsidRDefault="0096330A" w:rsidP="00684DD6">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4.</w:t>
            </w:r>
          </w:p>
        </w:tc>
        <w:tc>
          <w:tcPr>
            <w:tcW w:w="5387" w:type="dxa"/>
          </w:tcPr>
          <w:p w:rsidR="00684DD6" w:rsidRPr="0096330A" w:rsidRDefault="0096330A" w:rsidP="0096330A">
            <w:pPr>
              <w:jc w:val="both"/>
              <w:rPr>
                <w:rFonts w:ascii="Times New Roman" w:hAnsi="Times New Roman" w:cs="Times New Roman"/>
                <w:sz w:val="24"/>
                <w:szCs w:val="24"/>
              </w:rPr>
            </w:pPr>
            <w:r w:rsidRPr="0096330A">
              <w:rPr>
                <w:rFonts w:ascii="Times New Roman" w:hAnsi="Times New Roman" w:cs="Times New Roman"/>
                <w:sz w:val="24"/>
                <w:szCs w:val="24"/>
              </w:rPr>
              <w:t>Kemudahan Mendapatkan Informasi Perkuliahan</w:t>
            </w:r>
          </w:p>
        </w:tc>
        <w:tc>
          <w:tcPr>
            <w:tcW w:w="1671" w:type="dxa"/>
          </w:tcPr>
          <w:p w:rsidR="00684DD6" w:rsidRPr="0096330A" w:rsidRDefault="0096330A" w:rsidP="0096330A">
            <w:pPr>
              <w:jc w:val="center"/>
              <w:rPr>
                <w:rFonts w:ascii="Times New Roman" w:hAnsi="Times New Roman" w:cs="Times New Roman"/>
                <w:sz w:val="24"/>
                <w:szCs w:val="24"/>
              </w:rPr>
            </w:pPr>
            <w:r w:rsidRPr="0096330A">
              <w:rPr>
                <w:rFonts w:ascii="Times New Roman" w:hAnsi="Times New Roman" w:cs="Times New Roman"/>
                <w:sz w:val="24"/>
                <w:szCs w:val="24"/>
              </w:rPr>
              <w:t>2,790</w:t>
            </w:r>
          </w:p>
        </w:tc>
      </w:tr>
      <w:tr w:rsidR="00684DD6" w:rsidTr="00684DD6">
        <w:tc>
          <w:tcPr>
            <w:tcW w:w="806" w:type="dxa"/>
          </w:tcPr>
          <w:p w:rsidR="00684DD6" w:rsidRDefault="0096330A" w:rsidP="00684DD6">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5.</w:t>
            </w:r>
          </w:p>
        </w:tc>
        <w:tc>
          <w:tcPr>
            <w:tcW w:w="5387" w:type="dxa"/>
          </w:tcPr>
          <w:p w:rsidR="00684DD6" w:rsidRPr="0096330A" w:rsidRDefault="0096330A" w:rsidP="0096330A">
            <w:pPr>
              <w:jc w:val="both"/>
              <w:rPr>
                <w:rFonts w:ascii="Times New Roman" w:hAnsi="Times New Roman" w:cs="Times New Roman"/>
                <w:sz w:val="24"/>
                <w:szCs w:val="24"/>
              </w:rPr>
            </w:pPr>
            <w:r w:rsidRPr="0096330A">
              <w:rPr>
                <w:rFonts w:ascii="Times New Roman" w:hAnsi="Times New Roman" w:cs="Times New Roman"/>
                <w:sz w:val="24"/>
                <w:szCs w:val="24"/>
              </w:rPr>
              <w:t>Kemudahan dalam mengurus transkip nila</w:t>
            </w:r>
          </w:p>
          <w:p w:rsidR="0096330A" w:rsidRPr="0096330A" w:rsidRDefault="0096330A" w:rsidP="0096330A">
            <w:pPr>
              <w:jc w:val="both"/>
              <w:rPr>
                <w:rFonts w:ascii="Times New Roman" w:hAnsi="Times New Roman" w:cs="Times New Roman"/>
                <w:sz w:val="24"/>
                <w:szCs w:val="24"/>
              </w:rPr>
            </w:pPr>
          </w:p>
        </w:tc>
        <w:tc>
          <w:tcPr>
            <w:tcW w:w="1671" w:type="dxa"/>
          </w:tcPr>
          <w:p w:rsidR="00684DD6" w:rsidRPr="0096330A" w:rsidRDefault="0096330A" w:rsidP="0096330A">
            <w:pPr>
              <w:jc w:val="center"/>
              <w:rPr>
                <w:rFonts w:ascii="Times New Roman" w:hAnsi="Times New Roman" w:cs="Times New Roman"/>
                <w:sz w:val="24"/>
                <w:szCs w:val="24"/>
              </w:rPr>
            </w:pPr>
            <w:r w:rsidRPr="0096330A">
              <w:rPr>
                <w:rFonts w:ascii="Times New Roman" w:hAnsi="Times New Roman" w:cs="Times New Roman"/>
                <w:sz w:val="24"/>
                <w:szCs w:val="24"/>
              </w:rPr>
              <w:t>2,740</w:t>
            </w:r>
          </w:p>
        </w:tc>
      </w:tr>
      <w:tr w:rsidR="00684DD6" w:rsidTr="00684DD6">
        <w:tc>
          <w:tcPr>
            <w:tcW w:w="806" w:type="dxa"/>
          </w:tcPr>
          <w:p w:rsidR="00684DD6" w:rsidRDefault="0096330A" w:rsidP="00684DD6">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6.</w:t>
            </w:r>
          </w:p>
        </w:tc>
        <w:tc>
          <w:tcPr>
            <w:tcW w:w="5387" w:type="dxa"/>
          </w:tcPr>
          <w:p w:rsidR="00684DD6" w:rsidRPr="0096330A" w:rsidRDefault="0096330A" w:rsidP="0096330A">
            <w:pPr>
              <w:jc w:val="both"/>
              <w:rPr>
                <w:rFonts w:ascii="Times New Roman" w:hAnsi="Times New Roman" w:cs="Times New Roman"/>
                <w:sz w:val="24"/>
                <w:szCs w:val="24"/>
              </w:rPr>
            </w:pPr>
            <w:r w:rsidRPr="0096330A">
              <w:rPr>
                <w:rFonts w:ascii="Times New Roman" w:hAnsi="Times New Roman" w:cs="Times New Roman"/>
                <w:sz w:val="24"/>
                <w:szCs w:val="24"/>
              </w:rPr>
              <w:t>Kualitas layanan Jurusan/prodi</w:t>
            </w:r>
          </w:p>
          <w:p w:rsidR="0096330A" w:rsidRPr="0096330A" w:rsidRDefault="0096330A" w:rsidP="0096330A">
            <w:pPr>
              <w:jc w:val="both"/>
              <w:rPr>
                <w:rFonts w:ascii="Times New Roman" w:hAnsi="Times New Roman" w:cs="Times New Roman"/>
                <w:sz w:val="24"/>
                <w:szCs w:val="24"/>
              </w:rPr>
            </w:pPr>
          </w:p>
        </w:tc>
        <w:tc>
          <w:tcPr>
            <w:tcW w:w="1671" w:type="dxa"/>
          </w:tcPr>
          <w:p w:rsidR="00684DD6" w:rsidRPr="0096330A" w:rsidRDefault="0096330A" w:rsidP="0096330A">
            <w:pPr>
              <w:jc w:val="center"/>
              <w:rPr>
                <w:rFonts w:ascii="Times New Roman" w:hAnsi="Times New Roman" w:cs="Times New Roman"/>
                <w:sz w:val="24"/>
                <w:szCs w:val="24"/>
              </w:rPr>
            </w:pPr>
            <w:r w:rsidRPr="0096330A">
              <w:rPr>
                <w:rFonts w:ascii="Times New Roman" w:hAnsi="Times New Roman" w:cs="Times New Roman"/>
                <w:sz w:val="24"/>
                <w:szCs w:val="24"/>
              </w:rPr>
              <w:t>2,795</w:t>
            </w:r>
          </w:p>
        </w:tc>
      </w:tr>
      <w:tr w:rsidR="00684DD6" w:rsidTr="00684DD6">
        <w:tc>
          <w:tcPr>
            <w:tcW w:w="806" w:type="dxa"/>
          </w:tcPr>
          <w:p w:rsidR="00684DD6" w:rsidRDefault="0096330A" w:rsidP="00684DD6">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7.</w:t>
            </w:r>
          </w:p>
        </w:tc>
        <w:tc>
          <w:tcPr>
            <w:tcW w:w="5387" w:type="dxa"/>
          </w:tcPr>
          <w:p w:rsidR="00684DD6" w:rsidRPr="0096330A" w:rsidRDefault="0096330A" w:rsidP="0096330A">
            <w:pPr>
              <w:jc w:val="both"/>
              <w:rPr>
                <w:rFonts w:ascii="Times New Roman" w:hAnsi="Times New Roman" w:cs="Times New Roman"/>
                <w:sz w:val="24"/>
                <w:szCs w:val="24"/>
              </w:rPr>
            </w:pPr>
            <w:r w:rsidRPr="0096330A">
              <w:rPr>
                <w:rFonts w:ascii="Times New Roman" w:hAnsi="Times New Roman" w:cs="Times New Roman"/>
                <w:sz w:val="24"/>
                <w:szCs w:val="24"/>
              </w:rPr>
              <w:t>Dukungan Jurusan/Prodi terhadap kegiatan mhs</w:t>
            </w:r>
          </w:p>
          <w:p w:rsidR="0096330A" w:rsidRPr="0096330A" w:rsidRDefault="0096330A" w:rsidP="0096330A">
            <w:pPr>
              <w:jc w:val="both"/>
              <w:rPr>
                <w:rFonts w:ascii="Times New Roman" w:hAnsi="Times New Roman" w:cs="Times New Roman"/>
                <w:sz w:val="24"/>
                <w:szCs w:val="24"/>
              </w:rPr>
            </w:pPr>
          </w:p>
        </w:tc>
        <w:tc>
          <w:tcPr>
            <w:tcW w:w="1671" w:type="dxa"/>
          </w:tcPr>
          <w:p w:rsidR="00684DD6" w:rsidRPr="0096330A" w:rsidRDefault="0096330A" w:rsidP="0096330A">
            <w:pPr>
              <w:jc w:val="center"/>
              <w:rPr>
                <w:rFonts w:ascii="Times New Roman" w:hAnsi="Times New Roman" w:cs="Times New Roman"/>
                <w:sz w:val="24"/>
                <w:szCs w:val="24"/>
              </w:rPr>
            </w:pPr>
            <w:r w:rsidRPr="0096330A">
              <w:rPr>
                <w:rFonts w:ascii="Times New Roman" w:hAnsi="Times New Roman" w:cs="Times New Roman"/>
                <w:sz w:val="24"/>
                <w:szCs w:val="24"/>
              </w:rPr>
              <w:t>2,740</w:t>
            </w:r>
          </w:p>
        </w:tc>
      </w:tr>
      <w:tr w:rsidR="0096330A" w:rsidTr="00684DD6">
        <w:tc>
          <w:tcPr>
            <w:tcW w:w="806" w:type="dxa"/>
          </w:tcPr>
          <w:p w:rsidR="0096330A" w:rsidRDefault="0096330A" w:rsidP="00684DD6">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8.</w:t>
            </w:r>
          </w:p>
        </w:tc>
        <w:tc>
          <w:tcPr>
            <w:tcW w:w="5387" w:type="dxa"/>
          </w:tcPr>
          <w:p w:rsidR="0096330A" w:rsidRPr="0096330A" w:rsidRDefault="0096330A" w:rsidP="0096330A">
            <w:pPr>
              <w:jc w:val="both"/>
              <w:rPr>
                <w:rFonts w:ascii="Times New Roman" w:hAnsi="Times New Roman" w:cs="Times New Roman"/>
                <w:sz w:val="24"/>
                <w:szCs w:val="24"/>
              </w:rPr>
            </w:pPr>
            <w:r w:rsidRPr="0096330A">
              <w:rPr>
                <w:rFonts w:ascii="Times New Roman" w:hAnsi="Times New Roman" w:cs="Times New Roman"/>
                <w:sz w:val="24"/>
                <w:szCs w:val="24"/>
              </w:rPr>
              <w:t>Kualitas layanan perkuliahan oleh dosen</w:t>
            </w:r>
          </w:p>
          <w:p w:rsidR="0096330A" w:rsidRPr="0096330A" w:rsidRDefault="0096330A" w:rsidP="0096330A">
            <w:pPr>
              <w:jc w:val="both"/>
              <w:rPr>
                <w:rFonts w:ascii="Times New Roman" w:hAnsi="Times New Roman" w:cs="Times New Roman"/>
                <w:sz w:val="24"/>
                <w:szCs w:val="24"/>
              </w:rPr>
            </w:pPr>
          </w:p>
        </w:tc>
        <w:tc>
          <w:tcPr>
            <w:tcW w:w="1671" w:type="dxa"/>
          </w:tcPr>
          <w:p w:rsidR="0096330A" w:rsidRPr="0096330A" w:rsidRDefault="0096330A" w:rsidP="0096330A">
            <w:pPr>
              <w:jc w:val="center"/>
              <w:rPr>
                <w:rFonts w:ascii="Times New Roman" w:hAnsi="Times New Roman" w:cs="Times New Roman"/>
                <w:sz w:val="24"/>
                <w:szCs w:val="24"/>
              </w:rPr>
            </w:pPr>
            <w:r w:rsidRPr="0096330A">
              <w:rPr>
                <w:rFonts w:ascii="Times New Roman" w:hAnsi="Times New Roman" w:cs="Times New Roman"/>
                <w:sz w:val="24"/>
                <w:szCs w:val="24"/>
              </w:rPr>
              <w:t>2,730</w:t>
            </w:r>
          </w:p>
        </w:tc>
      </w:tr>
    </w:tbl>
    <w:p w:rsidR="00684DD6" w:rsidRDefault="00684DD6" w:rsidP="00684DD6">
      <w:pPr>
        <w:pStyle w:val="ListParagraph"/>
        <w:spacing w:line="360" w:lineRule="auto"/>
        <w:ind w:left="1712"/>
        <w:jc w:val="both"/>
        <w:rPr>
          <w:rFonts w:ascii="Times New Roman" w:hAnsi="Times New Roman" w:cs="Times New Roman"/>
          <w:sz w:val="24"/>
          <w:szCs w:val="24"/>
        </w:rPr>
      </w:pPr>
    </w:p>
    <w:p w:rsidR="0096330A" w:rsidRDefault="0096330A" w:rsidP="0096330A">
      <w:pPr>
        <w:pStyle w:val="ListParagraph"/>
        <w:spacing w:line="360" w:lineRule="auto"/>
        <w:ind w:left="0" w:firstLine="1712"/>
        <w:jc w:val="both"/>
        <w:rPr>
          <w:rFonts w:ascii="Times New Roman" w:hAnsi="Times New Roman" w:cs="Times New Roman"/>
          <w:sz w:val="24"/>
          <w:szCs w:val="24"/>
        </w:rPr>
      </w:pPr>
      <w:r>
        <w:rPr>
          <w:rFonts w:ascii="Times New Roman" w:hAnsi="Times New Roman" w:cs="Times New Roman"/>
          <w:sz w:val="24"/>
          <w:szCs w:val="24"/>
        </w:rPr>
        <w:t>Sedangkan untuk nilai rata-rata dan survei kepuasan masyarakat dapat dilihat pada tebel di bawah ini.</w:t>
      </w:r>
    </w:p>
    <w:p w:rsidR="0096330A" w:rsidRDefault="0096330A" w:rsidP="0096330A">
      <w:pPr>
        <w:pStyle w:val="ListParagraph"/>
        <w:spacing w:line="360" w:lineRule="auto"/>
        <w:ind w:left="0" w:firstLine="1712"/>
        <w:jc w:val="center"/>
        <w:rPr>
          <w:rFonts w:ascii="Times New Roman" w:hAnsi="Times New Roman" w:cs="Times New Roman"/>
          <w:sz w:val="24"/>
          <w:szCs w:val="24"/>
        </w:rPr>
      </w:pPr>
      <w:r>
        <w:rPr>
          <w:rFonts w:ascii="Times New Roman" w:hAnsi="Times New Roman" w:cs="Times New Roman"/>
          <w:sz w:val="24"/>
          <w:szCs w:val="24"/>
        </w:rPr>
        <w:t>Tabel 7</w:t>
      </w:r>
    </w:p>
    <w:p w:rsidR="0096330A" w:rsidRDefault="0096330A" w:rsidP="0096330A">
      <w:pPr>
        <w:pStyle w:val="NoSpacing"/>
        <w:ind w:left="632" w:firstLine="720"/>
        <w:jc w:val="center"/>
        <w:rPr>
          <w:rFonts w:ascii="Times New Roman" w:hAnsi="Times New Roman" w:cs="Times New Roman"/>
          <w:sz w:val="24"/>
          <w:szCs w:val="24"/>
        </w:rPr>
      </w:pPr>
      <w:r w:rsidRPr="00F75CA0">
        <w:rPr>
          <w:rFonts w:ascii="Times New Roman" w:hAnsi="Times New Roman" w:cs="Times New Roman"/>
          <w:sz w:val="24"/>
          <w:szCs w:val="24"/>
        </w:rPr>
        <w:t xml:space="preserve">Nilai Rata-rata (NRR) </w:t>
      </w:r>
      <w:r>
        <w:rPr>
          <w:rFonts w:ascii="Times New Roman" w:hAnsi="Times New Roman" w:cs="Times New Roman"/>
          <w:sz w:val="24"/>
          <w:szCs w:val="24"/>
        </w:rPr>
        <w:t>Program Studi</w:t>
      </w:r>
    </w:p>
    <w:tbl>
      <w:tblPr>
        <w:tblStyle w:val="TableGrid"/>
        <w:tblW w:w="9191" w:type="dxa"/>
        <w:tblInd w:w="632" w:type="dxa"/>
        <w:tblLook w:val="04A0" w:firstRow="1" w:lastRow="0" w:firstColumn="1" w:lastColumn="0" w:noHBand="0" w:noVBand="1"/>
      </w:tblPr>
      <w:tblGrid>
        <w:gridCol w:w="773"/>
        <w:gridCol w:w="5319"/>
        <w:gridCol w:w="1547"/>
        <w:gridCol w:w="1552"/>
      </w:tblGrid>
      <w:tr w:rsidR="0096330A" w:rsidTr="00B96311">
        <w:trPr>
          <w:trHeight w:val="256"/>
        </w:trPr>
        <w:tc>
          <w:tcPr>
            <w:tcW w:w="773" w:type="dxa"/>
          </w:tcPr>
          <w:p w:rsidR="0096330A" w:rsidRDefault="007F6366" w:rsidP="00B96311">
            <w:pPr>
              <w:pStyle w:val="NoSpacing"/>
              <w:jc w:val="center"/>
              <w:rPr>
                <w:rFonts w:ascii="Times New Roman" w:hAnsi="Times New Roman" w:cs="Times New Roman"/>
                <w:sz w:val="24"/>
                <w:szCs w:val="24"/>
              </w:rPr>
            </w:pPr>
            <w:r>
              <w:rPr>
                <w:rFonts w:ascii="Times New Roman" w:hAnsi="Times New Roman" w:cs="Times New Roman"/>
                <w:sz w:val="24"/>
                <w:szCs w:val="24"/>
              </w:rPr>
              <w:t>No.</w:t>
            </w:r>
          </w:p>
        </w:tc>
        <w:tc>
          <w:tcPr>
            <w:tcW w:w="5319" w:type="dxa"/>
          </w:tcPr>
          <w:p w:rsidR="0096330A" w:rsidRDefault="007F6366" w:rsidP="00B96311">
            <w:pPr>
              <w:pStyle w:val="NoSpacing"/>
              <w:jc w:val="center"/>
              <w:rPr>
                <w:rFonts w:ascii="Times New Roman" w:hAnsi="Times New Roman" w:cs="Times New Roman"/>
                <w:sz w:val="24"/>
                <w:szCs w:val="24"/>
              </w:rPr>
            </w:pPr>
            <w:r>
              <w:rPr>
                <w:rFonts w:ascii="Times New Roman" w:hAnsi="Times New Roman" w:cs="Times New Roman"/>
                <w:sz w:val="24"/>
                <w:szCs w:val="24"/>
              </w:rPr>
              <w:t>Unsur Pelayanan</w:t>
            </w:r>
          </w:p>
        </w:tc>
        <w:tc>
          <w:tcPr>
            <w:tcW w:w="1547" w:type="dxa"/>
          </w:tcPr>
          <w:p w:rsidR="0096330A" w:rsidRDefault="007F6366" w:rsidP="00B96311">
            <w:pPr>
              <w:pStyle w:val="NoSpacing"/>
              <w:jc w:val="center"/>
              <w:rPr>
                <w:rFonts w:ascii="Times New Roman" w:hAnsi="Times New Roman" w:cs="Times New Roman"/>
                <w:sz w:val="24"/>
                <w:szCs w:val="24"/>
              </w:rPr>
            </w:pPr>
            <w:r>
              <w:rPr>
                <w:rFonts w:ascii="Times New Roman" w:hAnsi="Times New Roman" w:cs="Times New Roman"/>
                <w:sz w:val="24"/>
                <w:szCs w:val="24"/>
              </w:rPr>
              <w:t>NRR Per Unsur</w:t>
            </w:r>
          </w:p>
        </w:tc>
        <w:tc>
          <w:tcPr>
            <w:tcW w:w="1552" w:type="dxa"/>
          </w:tcPr>
          <w:p w:rsidR="0096330A" w:rsidRDefault="007F6366" w:rsidP="00B96311">
            <w:pPr>
              <w:pStyle w:val="NoSpacing"/>
              <w:jc w:val="center"/>
              <w:rPr>
                <w:rFonts w:ascii="Times New Roman" w:hAnsi="Times New Roman" w:cs="Times New Roman"/>
                <w:sz w:val="24"/>
                <w:szCs w:val="24"/>
              </w:rPr>
            </w:pPr>
            <w:r w:rsidRPr="00764C7F">
              <w:rPr>
                <w:rFonts w:ascii="Times New Roman" w:hAnsi="Times New Roman" w:cs="Times New Roman"/>
                <w:sz w:val="24"/>
                <w:szCs w:val="24"/>
              </w:rPr>
              <w:t>NRR tertimbang per unsur</w:t>
            </w:r>
          </w:p>
        </w:tc>
      </w:tr>
      <w:tr w:rsidR="0096330A" w:rsidTr="00B96311">
        <w:trPr>
          <w:trHeight w:val="256"/>
        </w:trPr>
        <w:tc>
          <w:tcPr>
            <w:tcW w:w="773" w:type="dxa"/>
          </w:tcPr>
          <w:p w:rsidR="0096330A" w:rsidRDefault="007F6366" w:rsidP="00B96311">
            <w:pPr>
              <w:pStyle w:val="NoSpacing"/>
              <w:jc w:val="center"/>
              <w:rPr>
                <w:rFonts w:ascii="Times New Roman" w:hAnsi="Times New Roman" w:cs="Times New Roman"/>
                <w:sz w:val="24"/>
                <w:szCs w:val="24"/>
              </w:rPr>
            </w:pPr>
            <w:r>
              <w:rPr>
                <w:rFonts w:ascii="Times New Roman" w:hAnsi="Times New Roman" w:cs="Times New Roman"/>
                <w:sz w:val="24"/>
                <w:szCs w:val="24"/>
              </w:rPr>
              <w:t>1.</w:t>
            </w:r>
          </w:p>
        </w:tc>
        <w:tc>
          <w:tcPr>
            <w:tcW w:w="5319" w:type="dxa"/>
          </w:tcPr>
          <w:p w:rsidR="0096330A" w:rsidRDefault="007F6366" w:rsidP="00B96311">
            <w:pPr>
              <w:pStyle w:val="NoSpacing"/>
              <w:rPr>
                <w:rFonts w:ascii="Times New Roman" w:hAnsi="Times New Roman" w:cs="Times New Roman"/>
                <w:sz w:val="24"/>
                <w:szCs w:val="24"/>
              </w:rPr>
            </w:pPr>
            <w:r w:rsidRPr="0096330A">
              <w:rPr>
                <w:rFonts w:ascii="Times New Roman" w:hAnsi="Times New Roman" w:cs="Times New Roman"/>
                <w:sz w:val="24"/>
                <w:szCs w:val="24"/>
              </w:rPr>
              <w:t>Penjadwalan perkuliahan</w:t>
            </w:r>
          </w:p>
        </w:tc>
        <w:tc>
          <w:tcPr>
            <w:tcW w:w="1547" w:type="dxa"/>
          </w:tcPr>
          <w:p w:rsidR="0096330A" w:rsidRDefault="007F6366" w:rsidP="00B96311">
            <w:pPr>
              <w:pStyle w:val="NoSpacing"/>
              <w:jc w:val="center"/>
              <w:rPr>
                <w:rFonts w:ascii="Times New Roman" w:hAnsi="Times New Roman" w:cs="Times New Roman"/>
                <w:sz w:val="24"/>
                <w:szCs w:val="24"/>
              </w:rPr>
            </w:pPr>
            <w:r w:rsidRPr="0096330A">
              <w:rPr>
                <w:rFonts w:ascii="Times New Roman" w:hAnsi="Times New Roman" w:cs="Times New Roman"/>
                <w:sz w:val="24"/>
                <w:szCs w:val="24"/>
              </w:rPr>
              <w:t>2,815</w:t>
            </w:r>
          </w:p>
        </w:tc>
        <w:tc>
          <w:tcPr>
            <w:tcW w:w="1552" w:type="dxa"/>
          </w:tcPr>
          <w:p w:rsidR="0096330A" w:rsidRDefault="00B96311" w:rsidP="00B96311">
            <w:pPr>
              <w:pStyle w:val="NoSpacing"/>
              <w:jc w:val="center"/>
              <w:rPr>
                <w:rFonts w:ascii="Times New Roman" w:hAnsi="Times New Roman" w:cs="Times New Roman"/>
                <w:sz w:val="24"/>
                <w:szCs w:val="24"/>
              </w:rPr>
            </w:pPr>
            <w:r>
              <w:rPr>
                <w:rFonts w:ascii="Times New Roman" w:hAnsi="Times New Roman" w:cs="Times New Roman"/>
                <w:sz w:val="24"/>
                <w:szCs w:val="24"/>
              </w:rPr>
              <w:t>0,845</w:t>
            </w:r>
          </w:p>
        </w:tc>
      </w:tr>
      <w:tr w:rsidR="0096330A" w:rsidTr="00B96311">
        <w:trPr>
          <w:trHeight w:val="256"/>
        </w:trPr>
        <w:tc>
          <w:tcPr>
            <w:tcW w:w="773" w:type="dxa"/>
          </w:tcPr>
          <w:p w:rsidR="0096330A" w:rsidRDefault="007F6366" w:rsidP="00B96311">
            <w:pPr>
              <w:pStyle w:val="NoSpacing"/>
              <w:jc w:val="center"/>
              <w:rPr>
                <w:rFonts w:ascii="Times New Roman" w:hAnsi="Times New Roman" w:cs="Times New Roman"/>
                <w:sz w:val="24"/>
                <w:szCs w:val="24"/>
              </w:rPr>
            </w:pPr>
            <w:r>
              <w:rPr>
                <w:rFonts w:ascii="Times New Roman" w:hAnsi="Times New Roman" w:cs="Times New Roman"/>
                <w:sz w:val="24"/>
                <w:szCs w:val="24"/>
              </w:rPr>
              <w:t>2.</w:t>
            </w:r>
          </w:p>
        </w:tc>
        <w:tc>
          <w:tcPr>
            <w:tcW w:w="5319" w:type="dxa"/>
          </w:tcPr>
          <w:p w:rsidR="0096330A" w:rsidRDefault="007F6366" w:rsidP="00B96311">
            <w:pPr>
              <w:pStyle w:val="NoSpacing"/>
              <w:rPr>
                <w:rFonts w:ascii="Times New Roman" w:hAnsi="Times New Roman" w:cs="Times New Roman"/>
                <w:sz w:val="24"/>
                <w:szCs w:val="24"/>
              </w:rPr>
            </w:pPr>
            <w:r w:rsidRPr="0096330A">
              <w:rPr>
                <w:rFonts w:ascii="Times New Roman" w:hAnsi="Times New Roman" w:cs="Times New Roman"/>
                <w:sz w:val="24"/>
                <w:szCs w:val="24"/>
              </w:rPr>
              <w:t>Penjadwalan ujian</w:t>
            </w:r>
          </w:p>
        </w:tc>
        <w:tc>
          <w:tcPr>
            <w:tcW w:w="1547" w:type="dxa"/>
          </w:tcPr>
          <w:p w:rsidR="0096330A" w:rsidRDefault="007F6366" w:rsidP="00B96311">
            <w:pPr>
              <w:pStyle w:val="NoSpacing"/>
              <w:jc w:val="center"/>
              <w:rPr>
                <w:rFonts w:ascii="Times New Roman" w:hAnsi="Times New Roman" w:cs="Times New Roman"/>
                <w:sz w:val="24"/>
                <w:szCs w:val="24"/>
              </w:rPr>
            </w:pPr>
            <w:r w:rsidRPr="0096330A">
              <w:rPr>
                <w:rFonts w:ascii="Times New Roman" w:hAnsi="Times New Roman" w:cs="Times New Roman"/>
                <w:sz w:val="24"/>
                <w:szCs w:val="24"/>
              </w:rPr>
              <w:t>2,790</w:t>
            </w:r>
          </w:p>
        </w:tc>
        <w:tc>
          <w:tcPr>
            <w:tcW w:w="1552" w:type="dxa"/>
          </w:tcPr>
          <w:p w:rsidR="0096330A" w:rsidRDefault="00B96311" w:rsidP="00B96311">
            <w:pPr>
              <w:pStyle w:val="NoSpacing"/>
              <w:jc w:val="center"/>
              <w:rPr>
                <w:rFonts w:ascii="Times New Roman" w:hAnsi="Times New Roman" w:cs="Times New Roman"/>
                <w:sz w:val="24"/>
                <w:szCs w:val="24"/>
              </w:rPr>
            </w:pPr>
            <w:r>
              <w:rPr>
                <w:rFonts w:ascii="Times New Roman" w:hAnsi="Times New Roman" w:cs="Times New Roman"/>
                <w:sz w:val="24"/>
                <w:szCs w:val="24"/>
              </w:rPr>
              <w:t>0,837</w:t>
            </w:r>
          </w:p>
        </w:tc>
      </w:tr>
      <w:tr w:rsidR="0096330A" w:rsidTr="00B96311">
        <w:trPr>
          <w:trHeight w:val="256"/>
        </w:trPr>
        <w:tc>
          <w:tcPr>
            <w:tcW w:w="773" w:type="dxa"/>
          </w:tcPr>
          <w:p w:rsidR="0096330A" w:rsidRDefault="007F6366" w:rsidP="00B96311">
            <w:pPr>
              <w:pStyle w:val="NoSpacing"/>
              <w:jc w:val="center"/>
              <w:rPr>
                <w:rFonts w:ascii="Times New Roman" w:hAnsi="Times New Roman" w:cs="Times New Roman"/>
                <w:sz w:val="24"/>
                <w:szCs w:val="24"/>
              </w:rPr>
            </w:pPr>
            <w:r>
              <w:rPr>
                <w:rFonts w:ascii="Times New Roman" w:hAnsi="Times New Roman" w:cs="Times New Roman"/>
                <w:sz w:val="24"/>
                <w:szCs w:val="24"/>
              </w:rPr>
              <w:t>3.</w:t>
            </w:r>
          </w:p>
        </w:tc>
        <w:tc>
          <w:tcPr>
            <w:tcW w:w="5319" w:type="dxa"/>
          </w:tcPr>
          <w:p w:rsidR="0096330A" w:rsidRDefault="007F6366" w:rsidP="00B96311">
            <w:pPr>
              <w:pStyle w:val="NoSpacing"/>
              <w:rPr>
                <w:rFonts w:ascii="Times New Roman" w:hAnsi="Times New Roman" w:cs="Times New Roman"/>
                <w:sz w:val="24"/>
                <w:szCs w:val="24"/>
              </w:rPr>
            </w:pPr>
            <w:r w:rsidRPr="0096330A">
              <w:rPr>
                <w:rFonts w:ascii="Times New Roman" w:hAnsi="Times New Roman" w:cs="Times New Roman"/>
                <w:sz w:val="24"/>
                <w:szCs w:val="24"/>
              </w:rPr>
              <w:t>Kualitas layanan petugas</w:t>
            </w:r>
          </w:p>
        </w:tc>
        <w:tc>
          <w:tcPr>
            <w:tcW w:w="1547" w:type="dxa"/>
          </w:tcPr>
          <w:p w:rsidR="0096330A" w:rsidRDefault="007F6366" w:rsidP="00B96311">
            <w:pPr>
              <w:pStyle w:val="NoSpacing"/>
              <w:jc w:val="center"/>
              <w:rPr>
                <w:rFonts w:ascii="Times New Roman" w:hAnsi="Times New Roman" w:cs="Times New Roman"/>
                <w:sz w:val="24"/>
                <w:szCs w:val="24"/>
              </w:rPr>
            </w:pPr>
            <w:r w:rsidRPr="0096330A">
              <w:rPr>
                <w:rFonts w:ascii="Times New Roman" w:hAnsi="Times New Roman" w:cs="Times New Roman"/>
                <w:sz w:val="24"/>
                <w:szCs w:val="24"/>
              </w:rPr>
              <w:t>2,765</w:t>
            </w:r>
          </w:p>
        </w:tc>
        <w:tc>
          <w:tcPr>
            <w:tcW w:w="1552" w:type="dxa"/>
          </w:tcPr>
          <w:p w:rsidR="0096330A" w:rsidRDefault="00B96311" w:rsidP="00B96311">
            <w:pPr>
              <w:pStyle w:val="NoSpacing"/>
              <w:jc w:val="center"/>
              <w:rPr>
                <w:rFonts w:ascii="Times New Roman" w:hAnsi="Times New Roman" w:cs="Times New Roman"/>
                <w:sz w:val="24"/>
                <w:szCs w:val="24"/>
              </w:rPr>
            </w:pPr>
            <w:r>
              <w:rPr>
                <w:rFonts w:ascii="Times New Roman" w:hAnsi="Times New Roman" w:cs="Times New Roman"/>
                <w:sz w:val="24"/>
                <w:szCs w:val="24"/>
              </w:rPr>
              <w:t>0,830</w:t>
            </w:r>
          </w:p>
        </w:tc>
      </w:tr>
      <w:tr w:rsidR="0096330A" w:rsidTr="00B96311">
        <w:trPr>
          <w:trHeight w:val="256"/>
        </w:trPr>
        <w:tc>
          <w:tcPr>
            <w:tcW w:w="773" w:type="dxa"/>
          </w:tcPr>
          <w:p w:rsidR="0096330A" w:rsidRDefault="007F6366" w:rsidP="00B96311">
            <w:pPr>
              <w:pStyle w:val="NoSpacing"/>
              <w:jc w:val="center"/>
              <w:rPr>
                <w:rFonts w:ascii="Times New Roman" w:hAnsi="Times New Roman" w:cs="Times New Roman"/>
                <w:sz w:val="24"/>
                <w:szCs w:val="24"/>
              </w:rPr>
            </w:pPr>
            <w:r>
              <w:rPr>
                <w:rFonts w:ascii="Times New Roman" w:hAnsi="Times New Roman" w:cs="Times New Roman"/>
                <w:sz w:val="24"/>
                <w:szCs w:val="24"/>
              </w:rPr>
              <w:t>4.</w:t>
            </w:r>
          </w:p>
        </w:tc>
        <w:tc>
          <w:tcPr>
            <w:tcW w:w="5319" w:type="dxa"/>
          </w:tcPr>
          <w:p w:rsidR="0096330A" w:rsidRDefault="007F6366" w:rsidP="00B96311">
            <w:pPr>
              <w:pStyle w:val="NoSpacing"/>
              <w:rPr>
                <w:rFonts w:ascii="Times New Roman" w:hAnsi="Times New Roman" w:cs="Times New Roman"/>
                <w:sz w:val="24"/>
                <w:szCs w:val="24"/>
              </w:rPr>
            </w:pPr>
            <w:r w:rsidRPr="0096330A">
              <w:rPr>
                <w:rFonts w:ascii="Times New Roman" w:hAnsi="Times New Roman" w:cs="Times New Roman"/>
                <w:sz w:val="24"/>
                <w:szCs w:val="24"/>
              </w:rPr>
              <w:t>Kemudahan Mendapatkan Informasi Perkuliahan</w:t>
            </w:r>
          </w:p>
        </w:tc>
        <w:tc>
          <w:tcPr>
            <w:tcW w:w="1547" w:type="dxa"/>
          </w:tcPr>
          <w:p w:rsidR="0096330A" w:rsidRDefault="007F6366" w:rsidP="00B96311">
            <w:pPr>
              <w:pStyle w:val="NoSpacing"/>
              <w:jc w:val="center"/>
              <w:rPr>
                <w:rFonts w:ascii="Times New Roman" w:hAnsi="Times New Roman" w:cs="Times New Roman"/>
                <w:sz w:val="24"/>
                <w:szCs w:val="24"/>
              </w:rPr>
            </w:pPr>
            <w:r w:rsidRPr="0096330A">
              <w:rPr>
                <w:rFonts w:ascii="Times New Roman" w:hAnsi="Times New Roman" w:cs="Times New Roman"/>
                <w:sz w:val="24"/>
                <w:szCs w:val="24"/>
              </w:rPr>
              <w:t>2,790</w:t>
            </w:r>
          </w:p>
        </w:tc>
        <w:tc>
          <w:tcPr>
            <w:tcW w:w="1552" w:type="dxa"/>
          </w:tcPr>
          <w:p w:rsidR="0096330A" w:rsidRDefault="00B96311" w:rsidP="00B96311">
            <w:pPr>
              <w:pStyle w:val="NoSpacing"/>
              <w:jc w:val="center"/>
              <w:rPr>
                <w:rFonts w:ascii="Times New Roman" w:hAnsi="Times New Roman" w:cs="Times New Roman"/>
                <w:sz w:val="24"/>
                <w:szCs w:val="24"/>
              </w:rPr>
            </w:pPr>
            <w:r>
              <w:rPr>
                <w:rFonts w:ascii="Times New Roman" w:hAnsi="Times New Roman" w:cs="Times New Roman"/>
                <w:sz w:val="24"/>
                <w:szCs w:val="24"/>
              </w:rPr>
              <w:t>0,837</w:t>
            </w:r>
          </w:p>
        </w:tc>
      </w:tr>
      <w:tr w:rsidR="0096330A" w:rsidTr="00B96311">
        <w:trPr>
          <w:trHeight w:val="256"/>
        </w:trPr>
        <w:tc>
          <w:tcPr>
            <w:tcW w:w="773" w:type="dxa"/>
          </w:tcPr>
          <w:p w:rsidR="0096330A" w:rsidRDefault="007F6366" w:rsidP="00B96311">
            <w:pPr>
              <w:pStyle w:val="NoSpacing"/>
              <w:jc w:val="center"/>
              <w:rPr>
                <w:rFonts w:ascii="Times New Roman" w:hAnsi="Times New Roman" w:cs="Times New Roman"/>
                <w:sz w:val="24"/>
                <w:szCs w:val="24"/>
              </w:rPr>
            </w:pPr>
            <w:r>
              <w:rPr>
                <w:rFonts w:ascii="Times New Roman" w:hAnsi="Times New Roman" w:cs="Times New Roman"/>
                <w:sz w:val="24"/>
                <w:szCs w:val="24"/>
              </w:rPr>
              <w:t>5.</w:t>
            </w:r>
          </w:p>
        </w:tc>
        <w:tc>
          <w:tcPr>
            <w:tcW w:w="5319" w:type="dxa"/>
          </w:tcPr>
          <w:p w:rsidR="0096330A" w:rsidRDefault="007F6366" w:rsidP="00B96311">
            <w:pPr>
              <w:jc w:val="both"/>
              <w:rPr>
                <w:rFonts w:ascii="Times New Roman" w:hAnsi="Times New Roman" w:cs="Times New Roman"/>
                <w:sz w:val="24"/>
                <w:szCs w:val="24"/>
              </w:rPr>
            </w:pPr>
            <w:r w:rsidRPr="0096330A">
              <w:rPr>
                <w:rFonts w:ascii="Times New Roman" w:hAnsi="Times New Roman" w:cs="Times New Roman"/>
                <w:sz w:val="24"/>
                <w:szCs w:val="24"/>
              </w:rPr>
              <w:t xml:space="preserve">Kemudahan dalam </w:t>
            </w:r>
            <w:r>
              <w:rPr>
                <w:rFonts w:ascii="Times New Roman" w:hAnsi="Times New Roman" w:cs="Times New Roman"/>
                <w:sz w:val="24"/>
                <w:szCs w:val="24"/>
              </w:rPr>
              <w:t>mengurus transkip nila</w:t>
            </w:r>
          </w:p>
        </w:tc>
        <w:tc>
          <w:tcPr>
            <w:tcW w:w="1547" w:type="dxa"/>
          </w:tcPr>
          <w:p w:rsidR="0096330A" w:rsidRDefault="007F6366" w:rsidP="00B96311">
            <w:pPr>
              <w:pStyle w:val="NoSpacing"/>
              <w:jc w:val="center"/>
              <w:rPr>
                <w:rFonts w:ascii="Times New Roman" w:hAnsi="Times New Roman" w:cs="Times New Roman"/>
                <w:sz w:val="24"/>
                <w:szCs w:val="24"/>
              </w:rPr>
            </w:pPr>
            <w:r w:rsidRPr="0096330A">
              <w:rPr>
                <w:rFonts w:ascii="Times New Roman" w:hAnsi="Times New Roman" w:cs="Times New Roman"/>
                <w:sz w:val="24"/>
                <w:szCs w:val="24"/>
              </w:rPr>
              <w:t>2,740</w:t>
            </w:r>
          </w:p>
        </w:tc>
        <w:tc>
          <w:tcPr>
            <w:tcW w:w="1552" w:type="dxa"/>
          </w:tcPr>
          <w:p w:rsidR="0096330A" w:rsidRDefault="00B96311" w:rsidP="00B96311">
            <w:pPr>
              <w:pStyle w:val="NoSpacing"/>
              <w:jc w:val="center"/>
              <w:rPr>
                <w:rFonts w:ascii="Times New Roman" w:hAnsi="Times New Roman" w:cs="Times New Roman"/>
                <w:sz w:val="24"/>
                <w:szCs w:val="24"/>
              </w:rPr>
            </w:pPr>
            <w:r>
              <w:rPr>
                <w:rFonts w:ascii="Times New Roman" w:hAnsi="Times New Roman" w:cs="Times New Roman"/>
                <w:sz w:val="24"/>
                <w:szCs w:val="24"/>
              </w:rPr>
              <w:t>0,822</w:t>
            </w:r>
          </w:p>
        </w:tc>
      </w:tr>
      <w:tr w:rsidR="0096330A" w:rsidTr="00B96311">
        <w:trPr>
          <w:trHeight w:val="256"/>
        </w:trPr>
        <w:tc>
          <w:tcPr>
            <w:tcW w:w="773" w:type="dxa"/>
          </w:tcPr>
          <w:p w:rsidR="0096330A" w:rsidRDefault="007F6366" w:rsidP="00B96311">
            <w:pPr>
              <w:pStyle w:val="NoSpacing"/>
              <w:jc w:val="center"/>
              <w:rPr>
                <w:rFonts w:ascii="Times New Roman" w:hAnsi="Times New Roman" w:cs="Times New Roman"/>
                <w:sz w:val="24"/>
                <w:szCs w:val="24"/>
              </w:rPr>
            </w:pPr>
            <w:r>
              <w:rPr>
                <w:rFonts w:ascii="Times New Roman" w:hAnsi="Times New Roman" w:cs="Times New Roman"/>
                <w:sz w:val="24"/>
                <w:szCs w:val="24"/>
              </w:rPr>
              <w:t>6.</w:t>
            </w:r>
          </w:p>
        </w:tc>
        <w:tc>
          <w:tcPr>
            <w:tcW w:w="5319" w:type="dxa"/>
          </w:tcPr>
          <w:p w:rsidR="0096330A" w:rsidRDefault="007F6366" w:rsidP="00B96311">
            <w:pPr>
              <w:jc w:val="both"/>
              <w:rPr>
                <w:rFonts w:ascii="Times New Roman" w:hAnsi="Times New Roman" w:cs="Times New Roman"/>
                <w:sz w:val="24"/>
                <w:szCs w:val="24"/>
              </w:rPr>
            </w:pPr>
            <w:r w:rsidRPr="0096330A">
              <w:rPr>
                <w:rFonts w:ascii="Times New Roman" w:hAnsi="Times New Roman" w:cs="Times New Roman"/>
                <w:sz w:val="24"/>
                <w:szCs w:val="24"/>
              </w:rPr>
              <w:t>Kualitas layanan Jurusan/prodi</w:t>
            </w:r>
          </w:p>
        </w:tc>
        <w:tc>
          <w:tcPr>
            <w:tcW w:w="1547" w:type="dxa"/>
          </w:tcPr>
          <w:p w:rsidR="0096330A" w:rsidRDefault="007F6366" w:rsidP="00B96311">
            <w:pPr>
              <w:pStyle w:val="NoSpacing"/>
              <w:jc w:val="center"/>
              <w:rPr>
                <w:rFonts w:ascii="Times New Roman" w:hAnsi="Times New Roman" w:cs="Times New Roman"/>
                <w:sz w:val="24"/>
                <w:szCs w:val="24"/>
              </w:rPr>
            </w:pPr>
            <w:r w:rsidRPr="0096330A">
              <w:rPr>
                <w:rFonts w:ascii="Times New Roman" w:hAnsi="Times New Roman" w:cs="Times New Roman"/>
                <w:sz w:val="24"/>
                <w:szCs w:val="24"/>
              </w:rPr>
              <w:t>2,795</w:t>
            </w:r>
          </w:p>
        </w:tc>
        <w:tc>
          <w:tcPr>
            <w:tcW w:w="1552" w:type="dxa"/>
          </w:tcPr>
          <w:p w:rsidR="0096330A" w:rsidRDefault="00B96311" w:rsidP="00B96311">
            <w:pPr>
              <w:pStyle w:val="NoSpacing"/>
              <w:jc w:val="center"/>
              <w:rPr>
                <w:rFonts w:ascii="Times New Roman" w:hAnsi="Times New Roman" w:cs="Times New Roman"/>
                <w:sz w:val="24"/>
                <w:szCs w:val="24"/>
              </w:rPr>
            </w:pPr>
            <w:r>
              <w:rPr>
                <w:rFonts w:ascii="Times New Roman" w:hAnsi="Times New Roman" w:cs="Times New Roman"/>
                <w:sz w:val="24"/>
                <w:szCs w:val="24"/>
              </w:rPr>
              <w:t>0,839</w:t>
            </w:r>
          </w:p>
        </w:tc>
      </w:tr>
      <w:tr w:rsidR="0096330A" w:rsidTr="00B96311">
        <w:trPr>
          <w:trHeight w:val="268"/>
        </w:trPr>
        <w:tc>
          <w:tcPr>
            <w:tcW w:w="773" w:type="dxa"/>
          </w:tcPr>
          <w:p w:rsidR="0096330A" w:rsidRDefault="007F6366" w:rsidP="00B96311">
            <w:pPr>
              <w:pStyle w:val="NoSpacing"/>
              <w:jc w:val="center"/>
              <w:rPr>
                <w:rFonts w:ascii="Times New Roman" w:hAnsi="Times New Roman" w:cs="Times New Roman"/>
                <w:sz w:val="24"/>
                <w:szCs w:val="24"/>
              </w:rPr>
            </w:pPr>
            <w:r>
              <w:rPr>
                <w:rFonts w:ascii="Times New Roman" w:hAnsi="Times New Roman" w:cs="Times New Roman"/>
                <w:sz w:val="24"/>
                <w:szCs w:val="24"/>
              </w:rPr>
              <w:t>7.</w:t>
            </w:r>
          </w:p>
        </w:tc>
        <w:tc>
          <w:tcPr>
            <w:tcW w:w="5319" w:type="dxa"/>
          </w:tcPr>
          <w:p w:rsidR="0096330A" w:rsidRDefault="007F6366" w:rsidP="00B96311">
            <w:pPr>
              <w:jc w:val="both"/>
              <w:rPr>
                <w:rFonts w:ascii="Times New Roman" w:hAnsi="Times New Roman" w:cs="Times New Roman"/>
                <w:sz w:val="24"/>
                <w:szCs w:val="24"/>
              </w:rPr>
            </w:pPr>
            <w:r w:rsidRPr="0096330A">
              <w:rPr>
                <w:rFonts w:ascii="Times New Roman" w:hAnsi="Times New Roman" w:cs="Times New Roman"/>
                <w:sz w:val="24"/>
                <w:szCs w:val="24"/>
              </w:rPr>
              <w:t>Dukungan Jurusan/Prodi terhadap kegiatan mhs</w:t>
            </w:r>
          </w:p>
        </w:tc>
        <w:tc>
          <w:tcPr>
            <w:tcW w:w="1547" w:type="dxa"/>
          </w:tcPr>
          <w:p w:rsidR="0096330A" w:rsidRDefault="007F6366" w:rsidP="00B96311">
            <w:pPr>
              <w:pStyle w:val="NoSpacing"/>
              <w:jc w:val="center"/>
              <w:rPr>
                <w:rFonts w:ascii="Times New Roman" w:hAnsi="Times New Roman" w:cs="Times New Roman"/>
                <w:sz w:val="24"/>
                <w:szCs w:val="24"/>
              </w:rPr>
            </w:pPr>
            <w:r w:rsidRPr="0096330A">
              <w:rPr>
                <w:rFonts w:ascii="Times New Roman" w:hAnsi="Times New Roman" w:cs="Times New Roman"/>
                <w:sz w:val="24"/>
                <w:szCs w:val="24"/>
              </w:rPr>
              <w:t>2,740</w:t>
            </w:r>
          </w:p>
        </w:tc>
        <w:tc>
          <w:tcPr>
            <w:tcW w:w="1552" w:type="dxa"/>
          </w:tcPr>
          <w:p w:rsidR="0096330A" w:rsidRDefault="00B96311" w:rsidP="00B96311">
            <w:pPr>
              <w:pStyle w:val="NoSpacing"/>
              <w:jc w:val="center"/>
              <w:rPr>
                <w:rFonts w:ascii="Times New Roman" w:hAnsi="Times New Roman" w:cs="Times New Roman"/>
                <w:sz w:val="24"/>
                <w:szCs w:val="24"/>
              </w:rPr>
            </w:pPr>
            <w:r>
              <w:rPr>
                <w:rFonts w:ascii="Times New Roman" w:hAnsi="Times New Roman" w:cs="Times New Roman"/>
                <w:sz w:val="24"/>
                <w:szCs w:val="24"/>
              </w:rPr>
              <w:t>0,822</w:t>
            </w:r>
          </w:p>
        </w:tc>
      </w:tr>
      <w:tr w:rsidR="007F6366" w:rsidTr="00B96311">
        <w:trPr>
          <w:trHeight w:val="268"/>
        </w:trPr>
        <w:tc>
          <w:tcPr>
            <w:tcW w:w="773" w:type="dxa"/>
          </w:tcPr>
          <w:p w:rsidR="007F6366" w:rsidRDefault="007F6366" w:rsidP="00B96311">
            <w:pPr>
              <w:pStyle w:val="NoSpacing"/>
              <w:jc w:val="center"/>
              <w:rPr>
                <w:rFonts w:ascii="Times New Roman" w:hAnsi="Times New Roman" w:cs="Times New Roman"/>
                <w:sz w:val="24"/>
                <w:szCs w:val="24"/>
              </w:rPr>
            </w:pPr>
            <w:r>
              <w:rPr>
                <w:rFonts w:ascii="Times New Roman" w:hAnsi="Times New Roman" w:cs="Times New Roman"/>
                <w:sz w:val="24"/>
                <w:szCs w:val="24"/>
              </w:rPr>
              <w:t>8.</w:t>
            </w:r>
          </w:p>
        </w:tc>
        <w:tc>
          <w:tcPr>
            <w:tcW w:w="5319" w:type="dxa"/>
          </w:tcPr>
          <w:p w:rsidR="007F6366" w:rsidRDefault="007F6366" w:rsidP="00B96311">
            <w:pPr>
              <w:jc w:val="both"/>
              <w:rPr>
                <w:rFonts w:ascii="Times New Roman" w:hAnsi="Times New Roman" w:cs="Times New Roman"/>
                <w:sz w:val="24"/>
                <w:szCs w:val="24"/>
              </w:rPr>
            </w:pPr>
            <w:r w:rsidRPr="0096330A">
              <w:rPr>
                <w:rFonts w:ascii="Times New Roman" w:hAnsi="Times New Roman" w:cs="Times New Roman"/>
                <w:sz w:val="24"/>
                <w:szCs w:val="24"/>
              </w:rPr>
              <w:t>Kualitas layanan perkuliahan oleh dosen</w:t>
            </w:r>
          </w:p>
        </w:tc>
        <w:tc>
          <w:tcPr>
            <w:tcW w:w="1547" w:type="dxa"/>
          </w:tcPr>
          <w:p w:rsidR="007F6366" w:rsidRDefault="007F6366" w:rsidP="00B96311">
            <w:pPr>
              <w:pStyle w:val="NoSpacing"/>
              <w:jc w:val="center"/>
              <w:rPr>
                <w:rFonts w:ascii="Times New Roman" w:hAnsi="Times New Roman" w:cs="Times New Roman"/>
                <w:sz w:val="24"/>
                <w:szCs w:val="24"/>
              </w:rPr>
            </w:pPr>
            <w:r w:rsidRPr="0096330A">
              <w:rPr>
                <w:rFonts w:ascii="Times New Roman" w:hAnsi="Times New Roman" w:cs="Times New Roman"/>
                <w:sz w:val="24"/>
                <w:szCs w:val="24"/>
              </w:rPr>
              <w:t>2,730</w:t>
            </w:r>
          </w:p>
        </w:tc>
        <w:tc>
          <w:tcPr>
            <w:tcW w:w="1552" w:type="dxa"/>
          </w:tcPr>
          <w:p w:rsidR="007F6366" w:rsidRDefault="00B96311" w:rsidP="00B96311">
            <w:pPr>
              <w:pStyle w:val="NoSpacing"/>
              <w:jc w:val="center"/>
              <w:rPr>
                <w:rFonts w:ascii="Times New Roman" w:hAnsi="Times New Roman" w:cs="Times New Roman"/>
                <w:sz w:val="24"/>
                <w:szCs w:val="24"/>
              </w:rPr>
            </w:pPr>
            <w:r>
              <w:rPr>
                <w:rFonts w:ascii="Times New Roman" w:hAnsi="Times New Roman" w:cs="Times New Roman"/>
                <w:sz w:val="24"/>
                <w:szCs w:val="24"/>
              </w:rPr>
              <w:t>0,819</w:t>
            </w:r>
          </w:p>
        </w:tc>
      </w:tr>
      <w:tr w:rsidR="00B96311" w:rsidTr="00B96311">
        <w:tblPrEx>
          <w:tblLook w:val="0000" w:firstRow="0" w:lastRow="0" w:firstColumn="0" w:lastColumn="0" w:noHBand="0" w:noVBand="0"/>
        </w:tblPrEx>
        <w:trPr>
          <w:trHeight w:val="356"/>
        </w:trPr>
        <w:tc>
          <w:tcPr>
            <w:tcW w:w="7639" w:type="dxa"/>
            <w:gridSpan w:val="3"/>
          </w:tcPr>
          <w:p w:rsidR="00B96311" w:rsidRDefault="00B96311" w:rsidP="00B96311">
            <w:pPr>
              <w:pStyle w:val="NoSpacing"/>
              <w:ind w:left="108" w:firstLine="720"/>
              <w:jc w:val="center"/>
              <w:rPr>
                <w:rFonts w:ascii="Times New Roman" w:hAnsi="Times New Roman" w:cs="Times New Roman"/>
                <w:sz w:val="24"/>
                <w:szCs w:val="24"/>
              </w:rPr>
            </w:pPr>
            <w:r w:rsidRPr="00506507">
              <w:rPr>
                <w:rFonts w:ascii="Times New Roman" w:hAnsi="Times New Roman" w:cs="Times New Roman"/>
                <w:sz w:val="24"/>
                <w:szCs w:val="24"/>
              </w:rPr>
              <w:t>Nilai indek (NI)</w:t>
            </w:r>
          </w:p>
        </w:tc>
        <w:tc>
          <w:tcPr>
            <w:tcW w:w="1552" w:type="dxa"/>
          </w:tcPr>
          <w:p w:rsidR="00B96311" w:rsidRDefault="00B96311" w:rsidP="00B96311">
            <w:pPr>
              <w:pStyle w:val="NoSpacing"/>
              <w:ind w:left="108"/>
              <w:jc w:val="center"/>
              <w:rPr>
                <w:rFonts w:ascii="Times New Roman" w:hAnsi="Times New Roman" w:cs="Times New Roman"/>
                <w:sz w:val="24"/>
                <w:szCs w:val="24"/>
              </w:rPr>
            </w:pPr>
            <w:r>
              <w:rPr>
                <w:rFonts w:ascii="Times New Roman" w:hAnsi="Times New Roman" w:cs="Times New Roman"/>
                <w:sz w:val="24"/>
                <w:szCs w:val="24"/>
              </w:rPr>
              <w:t>6,650</w:t>
            </w:r>
          </w:p>
        </w:tc>
      </w:tr>
      <w:tr w:rsidR="00B96311" w:rsidTr="00B96311">
        <w:tblPrEx>
          <w:tblLook w:val="0000" w:firstRow="0" w:lastRow="0" w:firstColumn="0" w:lastColumn="0" w:noHBand="0" w:noVBand="0"/>
        </w:tblPrEx>
        <w:trPr>
          <w:trHeight w:val="393"/>
        </w:trPr>
        <w:tc>
          <w:tcPr>
            <w:tcW w:w="7639" w:type="dxa"/>
            <w:gridSpan w:val="3"/>
          </w:tcPr>
          <w:p w:rsidR="00B96311" w:rsidRDefault="00B96311" w:rsidP="00B96311">
            <w:pPr>
              <w:pStyle w:val="ListParagraph"/>
              <w:spacing w:after="200" w:line="360" w:lineRule="auto"/>
              <w:ind w:left="0" w:firstLine="1712"/>
              <w:jc w:val="center"/>
              <w:rPr>
                <w:rFonts w:ascii="Times New Roman" w:hAnsi="Times New Roman" w:cs="Times New Roman"/>
                <w:sz w:val="24"/>
                <w:szCs w:val="24"/>
              </w:rPr>
            </w:pPr>
            <w:r w:rsidRPr="0031727C">
              <w:rPr>
                <w:rFonts w:ascii="Times New Roman" w:hAnsi="Times New Roman" w:cs="Times New Roman"/>
                <w:sz w:val="24"/>
                <w:szCs w:val="24"/>
              </w:rPr>
              <w:lastRenderedPageBreak/>
              <w:t>Nilai SKM setelah dikonversi (NI x</w:t>
            </w:r>
            <w:r>
              <w:rPr>
                <w:rFonts w:ascii="Times New Roman" w:hAnsi="Times New Roman" w:cs="Times New Roman"/>
                <w:sz w:val="24"/>
                <w:szCs w:val="24"/>
              </w:rPr>
              <w:t>200</w:t>
            </w:r>
            <w:r w:rsidRPr="0031727C">
              <w:rPr>
                <w:rFonts w:ascii="Times New Roman" w:hAnsi="Times New Roman" w:cs="Times New Roman"/>
                <w:sz w:val="24"/>
                <w:szCs w:val="24"/>
              </w:rPr>
              <w:t>)</w:t>
            </w:r>
          </w:p>
        </w:tc>
        <w:tc>
          <w:tcPr>
            <w:tcW w:w="1552" w:type="dxa"/>
          </w:tcPr>
          <w:p w:rsidR="00B96311" w:rsidRDefault="00B96311" w:rsidP="00B96311">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79,56</w:t>
            </w:r>
          </w:p>
        </w:tc>
      </w:tr>
    </w:tbl>
    <w:p w:rsidR="00B96311" w:rsidRDefault="00B96311" w:rsidP="00B96311">
      <w:pPr>
        <w:spacing w:line="360" w:lineRule="auto"/>
        <w:jc w:val="both"/>
        <w:rPr>
          <w:rFonts w:ascii="Times New Roman" w:hAnsi="Times New Roman" w:cs="Times New Roman"/>
          <w:sz w:val="24"/>
          <w:szCs w:val="24"/>
        </w:rPr>
      </w:pPr>
    </w:p>
    <w:p w:rsidR="00B96311" w:rsidRPr="00B96311" w:rsidRDefault="00B96311" w:rsidP="00B96311">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Dari tabel di atas, nilai indek Program Studi 6,650 dan nilai SKM sebesar 79,56. Bila dibandingkan dengan hasil survei di tahun 2019 terjadi penurunan dimana tahu 2018 </w:t>
      </w:r>
      <w:r w:rsidR="00AC7C58">
        <w:rPr>
          <w:rFonts w:ascii="Times New Roman" w:hAnsi="Times New Roman" w:cs="Times New Roman"/>
          <w:sz w:val="24"/>
          <w:szCs w:val="24"/>
        </w:rPr>
        <w:t>nilai SKM mencapai 83,92 (selisih 4,36).</w:t>
      </w:r>
    </w:p>
    <w:p w:rsidR="00B96311" w:rsidRPr="00B96311" w:rsidRDefault="00DD4A3C" w:rsidP="00B96311">
      <w:pPr>
        <w:pStyle w:val="ListParagraph"/>
        <w:numPr>
          <w:ilvl w:val="0"/>
          <w:numId w:val="27"/>
        </w:numPr>
        <w:spacing w:line="360" w:lineRule="auto"/>
        <w:jc w:val="both"/>
        <w:rPr>
          <w:rFonts w:ascii="Times New Roman" w:hAnsi="Times New Roman" w:cs="Times New Roman"/>
          <w:sz w:val="24"/>
          <w:szCs w:val="24"/>
        </w:rPr>
      </w:pPr>
      <w:r w:rsidRPr="00B96311">
        <w:rPr>
          <w:rFonts w:ascii="Times New Roman" w:hAnsi="Times New Roman" w:cs="Times New Roman"/>
          <w:b/>
          <w:sz w:val="24"/>
          <w:szCs w:val="24"/>
        </w:rPr>
        <w:t>UPT-Perpustakaan</w:t>
      </w:r>
    </w:p>
    <w:p w:rsidR="00DD4A3C" w:rsidRPr="00B96311" w:rsidRDefault="00DD4A3C" w:rsidP="00B96311">
      <w:pPr>
        <w:spacing w:line="360" w:lineRule="auto"/>
        <w:ind w:left="1352"/>
        <w:jc w:val="both"/>
        <w:rPr>
          <w:rFonts w:ascii="Times New Roman" w:hAnsi="Times New Roman" w:cs="Times New Roman"/>
          <w:sz w:val="24"/>
          <w:szCs w:val="24"/>
        </w:rPr>
      </w:pPr>
      <w:r w:rsidRPr="00B96311">
        <w:rPr>
          <w:rFonts w:ascii="Times New Roman" w:hAnsi="Times New Roman" w:cs="Times New Roman"/>
          <w:sz w:val="24"/>
          <w:szCs w:val="24"/>
        </w:rPr>
        <w:t xml:space="preserve">           Untuk UPT-Perpustakaan, ada 12 unsur yang dijadikan survei dan nilai unsur pelayanan yang diperoleh sebagai berikut :</w:t>
      </w:r>
    </w:p>
    <w:p w:rsidR="00F75CA0" w:rsidRPr="00F75CA0" w:rsidRDefault="00F75CA0" w:rsidP="00F75CA0">
      <w:pPr>
        <w:pStyle w:val="NoSpacing"/>
        <w:jc w:val="center"/>
        <w:rPr>
          <w:rFonts w:ascii="Times New Roman" w:hAnsi="Times New Roman" w:cs="Times New Roman"/>
          <w:sz w:val="24"/>
          <w:szCs w:val="24"/>
        </w:rPr>
      </w:pPr>
      <w:r w:rsidRPr="00F75CA0">
        <w:rPr>
          <w:rFonts w:ascii="Times New Roman" w:hAnsi="Times New Roman" w:cs="Times New Roman"/>
          <w:sz w:val="24"/>
          <w:szCs w:val="24"/>
        </w:rPr>
        <w:t xml:space="preserve">Tabel </w:t>
      </w:r>
      <w:r w:rsidR="00AC7C58">
        <w:rPr>
          <w:rFonts w:ascii="Times New Roman" w:hAnsi="Times New Roman" w:cs="Times New Roman"/>
          <w:sz w:val="24"/>
          <w:szCs w:val="24"/>
        </w:rPr>
        <w:t>8</w:t>
      </w:r>
    </w:p>
    <w:p w:rsidR="00F75CA0" w:rsidRDefault="00F75CA0" w:rsidP="00F75CA0">
      <w:pPr>
        <w:pStyle w:val="NoSpacing"/>
        <w:jc w:val="center"/>
        <w:rPr>
          <w:rFonts w:ascii="Times New Roman" w:hAnsi="Times New Roman" w:cs="Times New Roman"/>
          <w:sz w:val="24"/>
          <w:szCs w:val="24"/>
        </w:rPr>
      </w:pPr>
      <w:r w:rsidRPr="00F75CA0">
        <w:rPr>
          <w:rFonts w:ascii="Times New Roman" w:hAnsi="Times New Roman" w:cs="Times New Roman"/>
          <w:sz w:val="24"/>
          <w:szCs w:val="24"/>
        </w:rPr>
        <w:t>Unsur pelayanan UPT-Perpustakaan</w:t>
      </w:r>
    </w:p>
    <w:p w:rsidR="00F75CA0" w:rsidRPr="00F75CA0" w:rsidRDefault="00F75CA0" w:rsidP="00F75CA0">
      <w:pPr>
        <w:pStyle w:val="NoSpacing"/>
        <w:jc w:val="cente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817"/>
        <w:gridCol w:w="6238"/>
        <w:gridCol w:w="1700"/>
      </w:tblGrid>
      <w:tr w:rsidR="007D5742" w:rsidTr="009C6F19">
        <w:tc>
          <w:tcPr>
            <w:tcW w:w="817" w:type="dxa"/>
          </w:tcPr>
          <w:p w:rsidR="007D5742" w:rsidRDefault="007D5742" w:rsidP="00A67281">
            <w:pPr>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6238" w:type="dxa"/>
          </w:tcPr>
          <w:p w:rsidR="007D5742" w:rsidRDefault="007D5742" w:rsidP="00A67281">
            <w:pPr>
              <w:spacing w:line="360" w:lineRule="auto"/>
              <w:jc w:val="center"/>
              <w:rPr>
                <w:rFonts w:ascii="Times New Roman" w:hAnsi="Times New Roman" w:cs="Times New Roman"/>
                <w:sz w:val="24"/>
                <w:szCs w:val="24"/>
              </w:rPr>
            </w:pPr>
            <w:r>
              <w:rPr>
                <w:rFonts w:ascii="Times New Roman" w:hAnsi="Times New Roman" w:cs="Times New Roman"/>
                <w:sz w:val="24"/>
                <w:szCs w:val="24"/>
              </w:rPr>
              <w:t>Unsur Pelayanan</w:t>
            </w:r>
          </w:p>
        </w:tc>
        <w:tc>
          <w:tcPr>
            <w:tcW w:w="1700" w:type="dxa"/>
          </w:tcPr>
          <w:p w:rsidR="007D5742" w:rsidRDefault="00A67281" w:rsidP="00A67281">
            <w:pPr>
              <w:spacing w:line="360" w:lineRule="auto"/>
              <w:jc w:val="center"/>
              <w:rPr>
                <w:rFonts w:ascii="Times New Roman" w:hAnsi="Times New Roman" w:cs="Times New Roman"/>
                <w:sz w:val="24"/>
                <w:szCs w:val="24"/>
              </w:rPr>
            </w:pPr>
            <w:r>
              <w:rPr>
                <w:rFonts w:ascii="Times New Roman" w:hAnsi="Times New Roman" w:cs="Times New Roman"/>
                <w:sz w:val="24"/>
                <w:szCs w:val="24"/>
              </w:rPr>
              <w:t>Nilai Unsur Pelayanan</w:t>
            </w:r>
          </w:p>
        </w:tc>
      </w:tr>
      <w:tr w:rsidR="007D5742" w:rsidTr="009C6F19">
        <w:tc>
          <w:tcPr>
            <w:tcW w:w="817" w:type="dxa"/>
          </w:tcPr>
          <w:p w:rsidR="007D5742" w:rsidRPr="009C6F19" w:rsidRDefault="00A67281" w:rsidP="00A67281">
            <w:pPr>
              <w:spacing w:line="360" w:lineRule="auto"/>
              <w:jc w:val="both"/>
              <w:rPr>
                <w:rFonts w:ascii="Times New Roman" w:hAnsi="Times New Roman" w:cs="Times New Roman"/>
                <w:sz w:val="24"/>
                <w:szCs w:val="24"/>
              </w:rPr>
            </w:pPr>
            <w:r w:rsidRPr="009C6F19">
              <w:rPr>
                <w:rFonts w:ascii="Times New Roman" w:hAnsi="Times New Roman" w:cs="Times New Roman"/>
                <w:sz w:val="24"/>
                <w:szCs w:val="24"/>
              </w:rPr>
              <w:t>1.</w:t>
            </w:r>
          </w:p>
        </w:tc>
        <w:tc>
          <w:tcPr>
            <w:tcW w:w="6238" w:type="dxa"/>
          </w:tcPr>
          <w:p w:rsidR="007D5742" w:rsidRPr="009C6F19" w:rsidRDefault="00A67281" w:rsidP="00A67281">
            <w:pPr>
              <w:jc w:val="both"/>
              <w:rPr>
                <w:rFonts w:ascii="Times New Roman" w:hAnsi="Times New Roman" w:cs="Times New Roman"/>
                <w:sz w:val="24"/>
                <w:szCs w:val="24"/>
              </w:rPr>
            </w:pPr>
            <w:r w:rsidRPr="009C6F19">
              <w:rPr>
                <w:rFonts w:ascii="Times New Roman" w:hAnsi="Times New Roman" w:cs="Times New Roman"/>
                <w:sz w:val="24"/>
                <w:szCs w:val="24"/>
              </w:rPr>
              <w:t>Kemudahan pencarian koleksi</w:t>
            </w:r>
          </w:p>
        </w:tc>
        <w:tc>
          <w:tcPr>
            <w:tcW w:w="1700" w:type="dxa"/>
          </w:tcPr>
          <w:p w:rsidR="007D5742" w:rsidRPr="00764C7F" w:rsidRDefault="009C6F19" w:rsidP="00AC7C58">
            <w:pPr>
              <w:jc w:val="center"/>
              <w:rPr>
                <w:rFonts w:ascii="Times New Roman" w:hAnsi="Times New Roman" w:cs="Times New Roman"/>
                <w:sz w:val="24"/>
                <w:szCs w:val="24"/>
              </w:rPr>
            </w:pPr>
            <w:r w:rsidRPr="00764C7F">
              <w:rPr>
                <w:rFonts w:ascii="Times New Roman" w:hAnsi="Times New Roman" w:cs="Times New Roman"/>
                <w:sz w:val="24"/>
                <w:szCs w:val="24"/>
              </w:rPr>
              <w:t>2,</w:t>
            </w:r>
            <w:r w:rsidR="00AC7C58">
              <w:rPr>
                <w:rFonts w:ascii="Times New Roman" w:hAnsi="Times New Roman" w:cs="Times New Roman"/>
                <w:sz w:val="24"/>
                <w:szCs w:val="24"/>
              </w:rPr>
              <w:t>460</w:t>
            </w:r>
          </w:p>
        </w:tc>
      </w:tr>
      <w:tr w:rsidR="007D5742" w:rsidTr="009C6F19">
        <w:tc>
          <w:tcPr>
            <w:tcW w:w="817" w:type="dxa"/>
          </w:tcPr>
          <w:p w:rsidR="007D5742" w:rsidRPr="009C6F19" w:rsidRDefault="00A67281" w:rsidP="00A67281">
            <w:pPr>
              <w:spacing w:line="360" w:lineRule="auto"/>
              <w:jc w:val="both"/>
              <w:rPr>
                <w:rFonts w:ascii="Times New Roman" w:hAnsi="Times New Roman" w:cs="Times New Roman"/>
                <w:sz w:val="24"/>
                <w:szCs w:val="24"/>
              </w:rPr>
            </w:pPr>
            <w:r w:rsidRPr="009C6F19">
              <w:rPr>
                <w:rFonts w:ascii="Times New Roman" w:hAnsi="Times New Roman" w:cs="Times New Roman"/>
                <w:sz w:val="24"/>
                <w:szCs w:val="24"/>
              </w:rPr>
              <w:t>2.</w:t>
            </w:r>
          </w:p>
        </w:tc>
        <w:tc>
          <w:tcPr>
            <w:tcW w:w="6238" w:type="dxa"/>
          </w:tcPr>
          <w:p w:rsidR="009C6F19" w:rsidRPr="009C6F19" w:rsidRDefault="00A67281" w:rsidP="00A67281">
            <w:pPr>
              <w:jc w:val="both"/>
              <w:rPr>
                <w:rFonts w:ascii="Times New Roman" w:hAnsi="Times New Roman" w:cs="Times New Roman"/>
                <w:sz w:val="24"/>
                <w:szCs w:val="24"/>
              </w:rPr>
            </w:pPr>
            <w:r w:rsidRPr="009C6F19">
              <w:rPr>
                <w:rFonts w:ascii="Times New Roman" w:hAnsi="Times New Roman" w:cs="Times New Roman"/>
                <w:sz w:val="24"/>
                <w:szCs w:val="24"/>
              </w:rPr>
              <w:t xml:space="preserve">Kualitas pelayanan </w:t>
            </w:r>
            <w:r w:rsidR="00AC7C58">
              <w:rPr>
                <w:rFonts w:ascii="Times New Roman" w:hAnsi="Times New Roman" w:cs="Times New Roman"/>
                <w:sz w:val="24"/>
                <w:szCs w:val="24"/>
              </w:rPr>
              <w:t>pustakawan/staf</w:t>
            </w:r>
          </w:p>
        </w:tc>
        <w:tc>
          <w:tcPr>
            <w:tcW w:w="1700" w:type="dxa"/>
          </w:tcPr>
          <w:p w:rsidR="007D5742" w:rsidRPr="00764C7F" w:rsidRDefault="009C6F19" w:rsidP="00AC7C58">
            <w:pPr>
              <w:jc w:val="center"/>
              <w:rPr>
                <w:rFonts w:ascii="Times New Roman" w:hAnsi="Times New Roman" w:cs="Times New Roman"/>
                <w:sz w:val="24"/>
                <w:szCs w:val="24"/>
              </w:rPr>
            </w:pPr>
            <w:r w:rsidRPr="00764C7F">
              <w:rPr>
                <w:rFonts w:ascii="Times New Roman" w:hAnsi="Times New Roman" w:cs="Times New Roman"/>
                <w:sz w:val="24"/>
                <w:szCs w:val="24"/>
              </w:rPr>
              <w:t>2,</w:t>
            </w:r>
            <w:r w:rsidR="00AC7C58">
              <w:rPr>
                <w:rFonts w:ascii="Times New Roman" w:hAnsi="Times New Roman" w:cs="Times New Roman"/>
                <w:sz w:val="24"/>
                <w:szCs w:val="24"/>
              </w:rPr>
              <w:t>135</w:t>
            </w:r>
          </w:p>
        </w:tc>
      </w:tr>
      <w:tr w:rsidR="007D5742" w:rsidTr="009C6F19">
        <w:tc>
          <w:tcPr>
            <w:tcW w:w="817" w:type="dxa"/>
          </w:tcPr>
          <w:p w:rsidR="007D5742" w:rsidRPr="009C6F19" w:rsidRDefault="00A67281" w:rsidP="00A67281">
            <w:pPr>
              <w:spacing w:line="360" w:lineRule="auto"/>
              <w:jc w:val="both"/>
              <w:rPr>
                <w:rFonts w:ascii="Times New Roman" w:hAnsi="Times New Roman" w:cs="Times New Roman"/>
                <w:sz w:val="24"/>
                <w:szCs w:val="24"/>
              </w:rPr>
            </w:pPr>
            <w:r w:rsidRPr="009C6F19">
              <w:rPr>
                <w:rFonts w:ascii="Times New Roman" w:hAnsi="Times New Roman" w:cs="Times New Roman"/>
                <w:sz w:val="24"/>
                <w:szCs w:val="24"/>
              </w:rPr>
              <w:t>3.</w:t>
            </w:r>
          </w:p>
        </w:tc>
        <w:tc>
          <w:tcPr>
            <w:tcW w:w="6238" w:type="dxa"/>
          </w:tcPr>
          <w:p w:rsidR="009C6F19" w:rsidRPr="009C6F19" w:rsidRDefault="00A67281" w:rsidP="00A67281">
            <w:pPr>
              <w:jc w:val="both"/>
              <w:rPr>
                <w:rFonts w:ascii="Times New Roman" w:hAnsi="Times New Roman" w:cs="Times New Roman"/>
                <w:sz w:val="24"/>
                <w:szCs w:val="24"/>
              </w:rPr>
            </w:pPr>
            <w:r w:rsidRPr="009C6F19">
              <w:rPr>
                <w:rFonts w:ascii="Times New Roman" w:hAnsi="Times New Roman" w:cs="Times New Roman"/>
                <w:sz w:val="24"/>
                <w:szCs w:val="24"/>
              </w:rPr>
              <w:t>Kelengkapan koleksi</w:t>
            </w:r>
            <w:r w:rsidR="00AC7C58">
              <w:rPr>
                <w:rFonts w:ascii="Times New Roman" w:hAnsi="Times New Roman" w:cs="Times New Roman"/>
                <w:sz w:val="24"/>
                <w:szCs w:val="24"/>
              </w:rPr>
              <w:t xml:space="preserve"> perpustakaan</w:t>
            </w:r>
          </w:p>
        </w:tc>
        <w:tc>
          <w:tcPr>
            <w:tcW w:w="1700" w:type="dxa"/>
          </w:tcPr>
          <w:p w:rsidR="007D5742" w:rsidRPr="00764C7F" w:rsidRDefault="009C6F19" w:rsidP="00AC7C58">
            <w:pPr>
              <w:jc w:val="center"/>
              <w:rPr>
                <w:rFonts w:ascii="Times New Roman" w:hAnsi="Times New Roman" w:cs="Times New Roman"/>
                <w:sz w:val="24"/>
                <w:szCs w:val="24"/>
              </w:rPr>
            </w:pPr>
            <w:r w:rsidRPr="00764C7F">
              <w:rPr>
                <w:rFonts w:ascii="Times New Roman" w:hAnsi="Times New Roman" w:cs="Times New Roman"/>
                <w:sz w:val="24"/>
                <w:szCs w:val="24"/>
              </w:rPr>
              <w:t>2,4</w:t>
            </w:r>
            <w:r w:rsidR="00AC7C58">
              <w:rPr>
                <w:rFonts w:ascii="Times New Roman" w:hAnsi="Times New Roman" w:cs="Times New Roman"/>
                <w:sz w:val="24"/>
                <w:szCs w:val="24"/>
              </w:rPr>
              <w:t>65</w:t>
            </w:r>
          </w:p>
        </w:tc>
      </w:tr>
      <w:tr w:rsidR="007D5742" w:rsidTr="009C6F19">
        <w:tc>
          <w:tcPr>
            <w:tcW w:w="817" w:type="dxa"/>
          </w:tcPr>
          <w:p w:rsidR="007D5742" w:rsidRPr="009C6F19" w:rsidRDefault="00A67281" w:rsidP="00A67281">
            <w:pPr>
              <w:spacing w:line="360" w:lineRule="auto"/>
              <w:jc w:val="both"/>
              <w:rPr>
                <w:rFonts w:ascii="Times New Roman" w:hAnsi="Times New Roman" w:cs="Times New Roman"/>
                <w:sz w:val="24"/>
                <w:szCs w:val="24"/>
              </w:rPr>
            </w:pPr>
            <w:r w:rsidRPr="009C6F19">
              <w:rPr>
                <w:rFonts w:ascii="Times New Roman" w:hAnsi="Times New Roman" w:cs="Times New Roman"/>
                <w:sz w:val="24"/>
                <w:szCs w:val="24"/>
              </w:rPr>
              <w:t>4.</w:t>
            </w:r>
          </w:p>
        </w:tc>
        <w:tc>
          <w:tcPr>
            <w:tcW w:w="6238" w:type="dxa"/>
          </w:tcPr>
          <w:p w:rsidR="009C6F19" w:rsidRPr="009C6F19" w:rsidRDefault="00A67281" w:rsidP="00A67281">
            <w:pPr>
              <w:jc w:val="both"/>
              <w:rPr>
                <w:rFonts w:ascii="Times New Roman" w:hAnsi="Times New Roman" w:cs="Times New Roman"/>
                <w:sz w:val="24"/>
                <w:szCs w:val="24"/>
              </w:rPr>
            </w:pPr>
            <w:r w:rsidRPr="009C6F19">
              <w:rPr>
                <w:rFonts w:ascii="Times New Roman" w:hAnsi="Times New Roman" w:cs="Times New Roman"/>
                <w:sz w:val="24"/>
                <w:szCs w:val="24"/>
              </w:rPr>
              <w:t>Kenyamanan ruang</w:t>
            </w:r>
            <w:r w:rsidR="00AC7C58">
              <w:rPr>
                <w:rFonts w:ascii="Times New Roman" w:hAnsi="Times New Roman" w:cs="Times New Roman"/>
                <w:sz w:val="24"/>
                <w:szCs w:val="24"/>
              </w:rPr>
              <w:t xml:space="preserve"> perpustakaan</w:t>
            </w:r>
          </w:p>
        </w:tc>
        <w:tc>
          <w:tcPr>
            <w:tcW w:w="1700" w:type="dxa"/>
          </w:tcPr>
          <w:p w:rsidR="007D5742" w:rsidRPr="00764C7F" w:rsidRDefault="009C6F19" w:rsidP="00AC7C58">
            <w:pPr>
              <w:jc w:val="center"/>
              <w:rPr>
                <w:rFonts w:ascii="Times New Roman" w:hAnsi="Times New Roman" w:cs="Times New Roman"/>
                <w:sz w:val="24"/>
                <w:szCs w:val="24"/>
              </w:rPr>
            </w:pPr>
            <w:r w:rsidRPr="00764C7F">
              <w:rPr>
                <w:rFonts w:ascii="Times New Roman" w:hAnsi="Times New Roman" w:cs="Times New Roman"/>
                <w:sz w:val="24"/>
                <w:szCs w:val="24"/>
              </w:rPr>
              <w:t>2,</w:t>
            </w:r>
            <w:r w:rsidR="00AC7C58">
              <w:rPr>
                <w:rFonts w:ascii="Times New Roman" w:hAnsi="Times New Roman" w:cs="Times New Roman"/>
                <w:sz w:val="24"/>
                <w:szCs w:val="24"/>
              </w:rPr>
              <w:t>610</w:t>
            </w:r>
          </w:p>
        </w:tc>
      </w:tr>
      <w:tr w:rsidR="007D5742" w:rsidTr="009C6F19">
        <w:tc>
          <w:tcPr>
            <w:tcW w:w="817" w:type="dxa"/>
          </w:tcPr>
          <w:p w:rsidR="007D5742" w:rsidRPr="009C6F19" w:rsidRDefault="00A67281" w:rsidP="00A67281">
            <w:pPr>
              <w:spacing w:line="360" w:lineRule="auto"/>
              <w:jc w:val="both"/>
              <w:rPr>
                <w:rFonts w:ascii="Times New Roman" w:hAnsi="Times New Roman" w:cs="Times New Roman"/>
                <w:sz w:val="24"/>
                <w:szCs w:val="24"/>
              </w:rPr>
            </w:pPr>
            <w:r w:rsidRPr="009C6F19">
              <w:rPr>
                <w:rFonts w:ascii="Times New Roman" w:hAnsi="Times New Roman" w:cs="Times New Roman"/>
                <w:sz w:val="24"/>
                <w:szCs w:val="24"/>
              </w:rPr>
              <w:t>5.</w:t>
            </w:r>
          </w:p>
        </w:tc>
        <w:tc>
          <w:tcPr>
            <w:tcW w:w="6238" w:type="dxa"/>
          </w:tcPr>
          <w:p w:rsidR="009C6F19" w:rsidRPr="009C6F19" w:rsidRDefault="00A67281" w:rsidP="00A67281">
            <w:pPr>
              <w:jc w:val="both"/>
              <w:rPr>
                <w:rFonts w:ascii="Times New Roman" w:hAnsi="Times New Roman" w:cs="Times New Roman"/>
                <w:sz w:val="24"/>
                <w:szCs w:val="24"/>
              </w:rPr>
            </w:pPr>
            <w:r w:rsidRPr="009C6F19">
              <w:rPr>
                <w:rFonts w:ascii="Times New Roman" w:hAnsi="Times New Roman" w:cs="Times New Roman"/>
                <w:sz w:val="24"/>
                <w:szCs w:val="24"/>
              </w:rPr>
              <w:t>Kemudahan peminjaman</w:t>
            </w:r>
            <w:r w:rsidR="00AC7C58">
              <w:rPr>
                <w:rFonts w:ascii="Times New Roman" w:hAnsi="Times New Roman" w:cs="Times New Roman"/>
                <w:sz w:val="24"/>
                <w:szCs w:val="24"/>
              </w:rPr>
              <w:t xml:space="preserve"> koleksi perpustakaan</w:t>
            </w:r>
          </w:p>
        </w:tc>
        <w:tc>
          <w:tcPr>
            <w:tcW w:w="1700" w:type="dxa"/>
          </w:tcPr>
          <w:p w:rsidR="007D5742" w:rsidRPr="00764C7F" w:rsidRDefault="00AC7C58" w:rsidP="00AC7C58">
            <w:pPr>
              <w:jc w:val="center"/>
              <w:rPr>
                <w:rFonts w:ascii="Times New Roman" w:hAnsi="Times New Roman" w:cs="Times New Roman"/>
                <w:sz w:val="24"/>
                <w:szCs w:val="24"/>
              </w:rPr>
            </w:pPr>
            <w:r>
              <w:rPr>
                <w:rFonts w:ascii="Times New Roman" w:hAnsi="Times New Roman" w:cs="Times New Roman"/>
                <w:sz w:val="24"/>
                <w:szCs w:val="24"/>
              </w:rPr>
              <w:t>2,715</w:t>
            </w:r>
          </w:p>
        </w:tc>
      </w:tr>
      <w:tr w:rsidR="007D5742" w:rsidTr="009C6F19">
        <w:tc>
          <w:tcPr>
            <w:tcW w:w="817" w:type="dxa"/>
          </w:tcPr>
          <w:p w:rsidR="007D5742" w:rsidRPr="009C6F19" w:rsidRDefault="00A67281" w:rsidP="00A67281">
            <w:pPr>
              <w:spacing w:line="360" w:lineRule="auto"/>
              <w:jc w:val="both"/>
              <w:rPr>
                <w:rFonts w:ascii="Times New Roman" w:hAnsi="Times New Roman" w:cs="Times New Roman"/>
                <w:sz w:val="24"/>
                <w:szCs w:val="24"/>
              </w:rPr>
            </w:pPr>
            <w:r w:rsidRPr="009C6F19">
              <w:rPr>
                <w:rFonts w:ascii="Times New Roman" w:hAnsi="Times New Roman" w:cs="Times New Roman"/>
                <w:sz w:val="24"/>
                <w:szCs w:val="24"/>
              </w:rPr>
              <w:t>6.</w:t>
            </w:r>
          </w:p>
        </w:tc>
        <w:tc>
          <w:tcPr>
            <w:tcW w:w="6238" w:type="dxa"/>
          </w:tcPr>
          <w:p w:rsidR="009C6F19" w:rsidRPr="009C6F19" w:rsidRDefault="009C6F19" w:rsidP="00A67281">
            <w:pPr>
              <w:spacing w:line="360" w:lineRule="auto"/>
              <w:jc w:val="both"/>
              <w:rPr>
                <w:rFonts w:ascii="Times New Roman" w:hAnsi="Times New Roman" w:cs="Times New Roman"/>
                <w:sz w:val="24"/>
                <w:szCs w:val="24"/>
              </w:rPr>
            </w:pPr>
            <w:r>
              <w:rPr>
                <w:rFonts w:ascii="Times New Roman" w:hAnsi="Times New Roman" w:cs="Times New Roman"/>
                <w:sz w:val="24"/>
                <w:szCs w:val="24"/>
              </w:rPr>
              <w:t>Kebersihan ruangan baca</w:t>
            </w:r>
          </w:p>
        </w:tc>
        <w:tc>
          <w:tcPr>
            <w:tcW w:w="1700" w:type="dxa"/>
          </w:tcPr>
          <w:p w:rsidR="007D5742" w:rsidRPr="00764C7F" w:rsidRDefault="009C6F19" w:rsidP="00AC7C58">
            <w:pPr>
              <w:jc w:val="center"/>
              <w:rPr>
                <w:rFonts w:ascii="Times New Roman" w:hAnsi="Times New Roman" w:cs="Times New Roman"/>
                <w:sz w:val="24"/>
                <w:szCs w:val="24"/>
              </w:rPr>
            </w:pPr>
            <w:r w:rsidRPr="00764C7F">
              <w:rPr>
                <w:rFonts w:ascii="Times New Roman" w:hAnsi="Times New Roman" w:cs="Times New Roman"/>
                <w:sz w:val="24"/>
                <w:szCs w:val="24"/>
              </w:rPr>
              <w:t>2,</w:t>
            </w:r>
            <w:r w:rsidR="00AC7C58">
              <w:rPr>
                <w:rFonts w:ascii="Times New Roman" w:hAnsi="Times New Roman" w:cs="Times New Roman"/>
                <w:sz w:val="24"/>
                <w:szCs w:val="24"/>
              </w:rPr>
              <w:t>725</w:t>
            </w:r>
          </w:p>
        </w:tc>
      </w:tr>
      <w:tr w:rsidR="007D5742" w:rsidTr="009C6F19">
        <w:tc>
          <w:tcPr>
            <w:tcW w:w="817" w:type="dxa"/>
          </w:tcPr>
          <w:p w:rsidR="007D5742" w:rsidRPr="009C6F19" w:rsidRDefault="00A67281" w:rsidP="00A67281">
            <w:pPr>
              <w:spacing w:line="360" w:lineRule="auto"/>
              <w:jc w:val="both"/>
              <w:rPr>
                <w:rFonts w:ascii="Times New Roman" w:hAnsi="Times New Roman" w:cs="Times New Roman"/>
                <w:sz w:val="24"/>
                <w:szCs w:val="24"/>
              </w:rPr>
            </w:pPr>
            <w:r w:rsidRPr="009C6F19">
              <w:rPr>
                <w:rFonts w:ascii="Times New Roman" w:hAnsi="Times New Roman" w:cs="Times New Roman"/>
                <w:sz w:val="24"/>
                <w:szCs w:val="24"/>
              </w:rPr>
              <w:t>7.</w:t>
            </w:r>
          </w:p>
        </w:tc>
        <w:tc>
          <w:tcPr>
            <w:tcW w:w="6238" w:type="dxa"/>
          </w:tcPr>
          <w:p w:rsidR="007D5742" w:rsidRPr="009C6F19" w:rsidRDefault="00A67281" w:rsidP="00A67281">
            <w:pPr>
              <w:spacing w:line="360" w:lineRule="auto"/>
              <w:jc w:val="both"/>
              <w:rPr>
                <w:rFonts w:ascii="Times New Roman" w:hAnsi="Times New Roman" w:cs="Times New Roman"/>
                <w:sz w:val="24"/>
                <w:szCs w:val="24"/>
              </w:rPr>
            </w:pPr>
            <w:r w:rsidRPr="009C6F19">
              <w:rPr>
                <w:rFonts w:ascii="Times New Roman" w:hAnsi="Times New Roman" w:cs="Times New Roman"/>
                <w:sz w:val="24"/>
                <w:szCs w:val="24"/>
              </w:rPr>
              <w:t>Kebersihah toilet</w:t>
            </w:r>
          </w:p>
        </w:tc>
        <w:tc>
          <w:tcPr>
            <w:tcW w:w="1700" w:type="dxa"/>
          </w:tcPr>
          <w:p w:rsidR="007D5742" w:rsidRPr="00764C7F" w:rsidRDefault="009C6F19" w:rsidP="00AC7C58">
            <w:pPr>
              <w:jc w:val="center"/>
              <w:rPr>
                <w:rFonts w:ascii="Times New Roman" w:hAnsi="Times New Roman" w:cs="Times New Roman"/>
                <w:sz w:val="24"/>
                <w:szCs w:val="24"/>
              </w:rPr>
            </w:pPr>
            <w:r w:rsidRPr="00764C7F">
              <w:rPr>
                <w:rFonts w:ascii="Times New Roman" w:hAnsi="Times New Roman" w:cs="Times New Roman"/>
                <w:sz w:val="24"/>
                <w:szCs w:val="24"/>
              </w:rPr>
              <w:t>2,</w:t>
            </w:r>
            <w:r w:rsidR="00AC7C58">
              <w:rPr>
                <w:rFonts w:ascii="Times New Roman" w:hAnsi="Times New Roman" w:cs="Times New Roman"/>
                <w:sz w:val="24"/>
                <w:szCs w:val="24"/>
              </w:rPr>
              <w:t>665</w:t>
            </w:r>
          </w:p>
        </w:tc>
      </w:tr>
      <w:tr w:rsidR="00A67281" w:rsidTr="009C6F19">
        <w:tblPrEx>
          <w:tblLook w:val="0000" w:firstRow="0" w:lastRow="0" w:firstColumn="0" w:lastColumn="0" w:noHBand="0" w:noVBand="0"/>
        </w:tblPrEx>
        <w:trPr>
          <w:trHeight w:val="259"/>
        </w:trPr>
        <w:tc>
          <w:tcPr>
            <w:tcW w:w="817" w:type="dxa"/>
          </w:tcPr>
          <w:p w:rsidR="00A67281" w:rsidRPr="009C6F19" w:rsidRDefault="00A67281" w:rsidP="00A67281">
            <w:pPr>
              <w:spacing w:line="360" w:lineRule="auto"/>
              <w:jc w:val="both"/>
              <w:rPr>
                <w:rFonts w:ascii="Times New Roman" w:hAnsi="Times New Roman" w:cs="Times New Roman"/>
                <w:sz w:val="24"/>
                <w:szCs w:val="24"/>
              </w:rPr>
            </w:pPr>
            <w:r w:rsidRPr="009C6F19">
              <w:rPr>
                <w:rFonts w:ascii="Times New Roman" w:hAnsi="Times New Roman" w:cs="Times New Roman"/>
                <w:sz w:val="24"/>
                <w:szCs w:val="24"/>
              </w:rPr>
              <w:t>8.</w:t>
            </w:r>
          </w:p>
        </w:tc>
        <w:tc>
          <w:tcPr>
            <w:tcW w:w="6238" w:type="dxa"/>
          </w:tcPr>
          <w:p w:rsidR="00A67281" w:rsidRPr="009C6F19" w:rsidRDefault="00AC7C58" w:rsidP="00A67281">
            <w:pPr>
              <w:jc w:val="both"/>
              <w:rPr>
                <w:rFonts w:ascii="Times New Roman" w:hAnsi="Times New Roman" w:cs="Times New Roman"/>
                <w:sz w:val="24"/>
                <w:szCs w:val="24"/>
              </w:rPr>
            </w:pPr>
            <w:r>
              <w:rPr>
                <w:rFonts w:ascii="Times New Roman" w:hAnsi="Times New Roman" w:cs="Times New Roman"/>
                <w:sz w:val="24"/>
                <w:szCs w:val="24"/>
              </w:rPr>
              <w:t>Kelancaran layanan aktivitas kartu anggota</w:t>
            </w:r>
          </w:p>
        </w:tc>
        <w:tc>
          <w:tcPr>
            <w:tcW w:w="1700" w:type="dxa"/>
          </w:tcPr>
          <w:p w:rsidR="00A67281" w:rsidRPr="00764C7F" w:rsidRDefault="009C6F19" w:rsidP="00AC7C58">
            <w:pPr>
              <w:jc w:val="center"/>
              <w:rPr>
                <w:rFonts w:ascii="Times New Roman" w:hAnsi="Times New Roman" w:cs="Times New Roman"/>
                <w:sz w:val="24"/>
                <w:szCs w:val="24"/>
              </w:rPr>
            </w:pPr>
            <w:r w:rsidRPr="00764C7F">
              <w:rPr>
                <w:rFonts w:ascii="Times New Roman" w:hAnsi="Times New Roman" w:cs="Times New Roman"/>
                <w:sz w:val="24"/>
                <w:szCs w:val="24"/>
              </w:rPr>
              <w:t>2,</w:t>
            </w:r>
            <w:r w:rsidR="00AC7C58">
              <w:rPr>
                <w:rFonts w:ascii="Times New Roman" w:hAnsi="Times New Roman" w:cs="Times New Roman"/>
                <w:sz w:val="24"/>
                <w:szCs w:val="24"/>
              </w:rPr>
              <w:t>585</w:t>
            </w:r>
          </w:p>
        </w:tc>
      </w:tr>
      <w:tr w:rsidR="00A67281" w:rsidTr="009C6F19">
        <w:tblPrEx>
          <w:tblLook w:val="0000" w:firstRow="0" w:lastRow="0" w:firstColumn="0" w:lastColumn="0" w:noHBand="0" w:noVBand="0"/>
        </w:tblPrEx>
        <w:trPr>
          <w:trHeight w:val="259"/>
        </w:trPr>
        <w:tc>
          <w:tcPr>
            <w:tcW w:w="817" w:type="dxa"/>
          </w:tcPr>
          <w:p w:rsidR="00A67281" w:rsidRPr="009C6F19" w:rsidRDefault="00A67281" w:rsidP="00A67281">
            <w:pPr>
              <w:spacing w:line="360" w:lineRule="auto"/>
              <w:jc w:val="both"/>
              <w:rPr>
                <w:rFonts w:ascii="Times New Roman" w:hAnsi="Times New Roman" w:cs="Times New Roman"/>
                <w:sz w:val="24"/>
                <w:szCs w:val="24"/>
              </w:rPr>
            </w:pPr>
            <w:r w:rsidRPr="009C6F19">
              <w:rPr>
                <w:rFonts w:ascii="Times New Roman" w:hAnsi="Times New Roman" w:cs="Times New Roman"/>
                <w:sz w:val="24"/>
                <w:szCs w:val="24"/>
              </w:rPr>
              <w:t>9.</w:t>
            </w:r>
          </w:p>
        </w:tc>
        <w:tc>
          <w:tcPr>
            <w:tcW w:w="6238" w:type="dxa"/>
          </w:tcPr>
          <w:p w:rsidR="00A67281" w:rsidRPr="009C6F19" w:rsidRDefault="00A67281" w:rsidP="00A67281">
            <w:pPr>
              <w:jc w:val="both"/>
              <w:rPr>
                <w:rFonts w:ascii="Times New Roman" w:hAnsi="Times New Roman" w:cs="Times New Roman"/>
                <w:sz w:val="24"/>
                <w:szCs w:val="24"/>
              </w:rPr>
            </w:pPr>
            <w:r w:rsidRPr="009C6F19">
              <w:rPr>
                <w:rFonts w:ascii="Times New Roman" w:hAnsi="Times New Roman" w:cs="Times New Roman"/>
                <w:sz w:val="24"/>
                <w:szCs w:val="24"/>
              </w:rPr>
              <w:t>Kelancaran layanan peminjaman buku</w:t>
            </w:r>
          </w:p>
        </w:tc>
        <w:tc>
          <w:tcPr>
            <w:tcW w:w="1700" w:type="dxa"/>
          </w:tcPr>
          <w:p w:rsidR="00A67281" w:rsidRPr="00764C7F" w:rsidRDefault="009C6F19" w:rsidP="00AC7C58">
            <w:pPr>
              <w:jc w:val="center"/>
              <w:rPr>
                <w:rFonts w:ascii="Times New Roman" w:hAnsi="Times New Roman" w:cs="Times New Roman"/>
                <w:sz w:val="24"/>
                <w:szCs w:val="24"/>
              </w:rPr>
            </w:pPr>
            <w:r w:rsidRPr="00764C7F">
              <w:rPr>
                <w:rFonts w:ascii="Times New Roman" w:hAnsi="Times New Roman" w:cs="Times New Roman"/>
                <w:sz w:val="24"/>
                <w:szCs w:val="24"/>
              </w:rPr>
              <w:t>2,</w:t>
            </w:r>
            <w:r w:rsidR="00AC7C58">
              <w:rPr>
                <w:rFonts w:ascii="Times New Roman" w:hAnsi="Times New Roman" w:cs="Times New Roman"/>
                <w:sz w:val="24"/>
                <w:szCs w:val="24"/>
              </w:rPr>
              <w:t>735</w:t>
            </w:r>
          </w:p>
        </w:tc>
      </w:tr>
      <w:tr w:rsidR="00A67281" w:rsidTr="009C6F19">
        <w:tblPrEx>
          <w:tblLook w:val="0000" w:firstRow="0" w:lastRow="0" w:firstColumn="0" w:lastColumn="0" w:noHBand="0" w:noVBand="0"/>
        </w:tblPrEx>
        <w:trPr>
          <w:trHeight w:val="298"/>
        </w:trPr>
        <w:tc>
          <w:tcPr>
            <w:tcW w:w="817" w:type="dxa"/>
          </w:tcPr>
          <w:p w:rsidR="00A67281" w:rsidRPr="009C6F19" w:rsidRDefault="00A67281" w:rsidP="00A67281">
            <w:pPr>
              <w:spacing w:line="360" w:lineRule="auto"/>
              <w:jc w:val="both"/>
              <w:rPr>
                <w:rFonts w:ascii="Times New Roman" w:hAnsi="Times New Roman" w:cs="Times New Roman"/>
                <w:sz w:val="24"/>
                <w:szCs w:val="24"/>
              </w:rPr>
            </w:pPr>
            <w:r w:rsidRPr="009C6F19">
              <w:rPr>
                <w:rFonts w:ascii="Times New Roman" w:hAnsi="Times New Roman" w:cs="Times New Roman"/>
                <w:sz w:val="24"/>
                <w:szCs w:val="24"/>
              </w:rPr>
              <w:t>10.</w:t>
            </w:r>
          </w:p>
        </w:tc>
        <w:tc>
          <w:tcPr>
            <w:tcW w:w="6238" w:type="dxa"/>
          </w:tcPr>
          <w:p w:rsidR="009C6F19" w:rsidRPr="009C6F19" w:rsidRDefault="00A67281" w:rsidP="00A67281">
            <w:pPr>
              <w:jc w:val="both"/>
              <w:rPr>
                <w:rFonts w:ascii="Times New Roman" w:hAnsi="Times New Roman" w:cs="Times New Roman"/>
                <w:sz w:val="24"/>
                <w:szCs w:val="24"/>
              </w:rPr>
            </w:pPr>
            <w:r w:rsidRPr="009C6F19">
              <w:rPr>
                <w:rFonts w:ascii="Times New Roman" w:hAnsi="Times New Roman" w:cs="Times New Roman"/>
                <w:sz w:val="24"/>
                <w:szCs w:val="24"/>
              </w:rPr>
              <w:t>Kelancaran layanan pengembalian buku</w:t>
            </w:r>
          </w:p>
        </w:tc>
        <w:tc>
          <w:tcPr>
            <w:tcW w:w="1700" w:type="dxa"/>
          </w:tcPr>
          <w:p w:rsidR="00A67281" w:rsidRPr="00764C7F" w:rsidRDefault="009C6F19" w:rsidP="00860EC9">
            <w:pPr>
              <w:jc w:val="center"/>
              <w:rPr>
                <w:rFonts w:ascii="Times New Roman" w:hAnsi="Times New Roman" w:cs="Times New Roman"/>
                <w:sz w:val="24"/>
                <w:szCs w:val="24"/>
              </w:rPr>
            </w:pPr>
            <w:r w:rsidRPr="00764C7F">
              <w:rPr>
                <w:rFonts w:ascii="Times New Roman" w:hAnsi="Times New Roman" w:cs="Times New Roman"/>
                <w:sz w:val="24"/>
                <w:szCs w:val="24"/>
              </w:rPr>
              <w:t>2,</w:t>
            </w:r>
            <w:r w:rsidR="00860EC9">
              <w:rPr>
                <w:rFonts w:ascii="Times New Roman" w:hAnsi="Times New Roman" w:cs="Times New Roman"/>
                <w:sz w:val="24"/>
                <w:szCs w:val="24"/>
              </w:rPr>
              <w:t>725</w:t>
            </w:r>
          </w:p>
        </w:tc>
      </w:tr>
      <w:tr w:rsidR="00A67281" w:rsidTr="009C6F19">
        <w:tblPrEx>
          <w:tblLook w:val="0000" w:firstRow="0" w:lastRow="0" w:firstColumn="0" w:lastColumn="0" w:noHBand="0" w:noVBand="0"/>
        </w:tblPrEx>
        <w:trPr>
          <w:trHeight w:val="272"/>
        </w:trPr>
        <w:tc>
          <w:tcPr>
            <w:tcW w:w="817" w:type="dxa"/>
          </w:tcPr>
          <w:p w:rsidR="00A67281" w:rsidRPr="009C6F19" w:rsidRDefault="00A67281" w:rsidP="00A67281">
            <w:pPr>
              <w:spacing w:line="360" w:lineRule="auto"/>
              <w:jc w:val="both"/>
              <w:rPr>
                <w:rFonts w:ascii="Times New Roman" w:hAnsi="Times New Roman" w:cs="Times New Roman"/>
                <w:sz w:val="24"/>
                <w:szCs w:val="24"/>
              </w:rPr>
            </w:pPr>
            <w:r w:rsidRPr="009C6F19">
              <w:rPr>
                <w:rFonts w:ascii="Times New Roman" w:hAnsi="Times New Roman" w:cs="Times New Roman"/>
                <w:sz w:val="24"/>
                <w:szCs w:val="24"/>
              </w:rPr>
              <w:t>11.</w:t>
            </w:r>
          </w:p>
        </w:tc>
        <w:tc>
          <w:tcPr>
            <w:tcW w:w="6238" w:type="dxa"/>
          </w:tcPr>
          <w:p w:rsidR="009C6F19" w:rsidRPr="009C6F19" w:rsidRDefault="00A67281" w:rsidP="00A67281">
            <w:pPr>
              <w:jc w:val="both"/>
              <w:rPr>
                <w:rFonts w:ascii="Times New Roman" w:hAnsi="Times New Roman" w:cs="Times New Roman"/>
                <w:sz w:val="24"/>
                <w:szCs w:val="24"/>
              </w:rPr>
            </w:pPr>
            <w:r w:rsidRPr="009C6F19">
              <w:rPr>
                <w:rFonts w:ascii="Times New Roman" w:hAnsi="Times New Roman" w:cs="Times New Roman"/>
                <w:sz w:val="24"/>
                <w:szCs w:val="24"/>
              </w:rPr>
              <w:t>Kelancaran pengurusan bebas pustaka</w:t>
            </w:r>
          </w:p>
        </w:tc>
        <w:tc>
          <w:tcPr>
            <w:tcW w:w="1700" w:type="dxa"/>
          </w:tcPr>
          <w:p w:rsidR="00A67281" w:rsidRPr="00764C7F" w:rsidRDefault="009C6F19" w:rsidP="00860EC9">
            <w:pPr>
              <w:jc w:val="center"/>
              <w:rPr>
                <w:rFonts w:ascii="Times New Roman" w:hAnsi="Times New Roman" w:cs="Times New Roman"/>
                <w:sz w:val="24"/>
                <w:szCs w:val="24"/>
              </w:rPr>
            </w:pPr>
            <w:r w:rsidRPr="00764C7F">
              <w:rPr>
                <w:rFonts w:ascii="Times New Roman" w:hAnsi="Times New Roman" w:cs="Times New Roman"/>
                <w:sz w:val="24"/>
                <w:szCs w:val="24"/>
              </w:rPr>
              <w:t>2,6</w:t>
            </w:r>
            <w:r w:rsidR="00860EC9">
              <w:rPr>
                <w:rFonts w:ascii="Times New Roman" w:hAnsi="Times New Roman" w:cs="Times New Roman"/>
                <w:sz w:val="24"/>
                <w:szCs w:val="24"/>
              </w:rPr>
              <w:t>95</w:t>
            </w:r>
          </w:p>
        </w:tc>
      </w:tr>
      <w:tr w:rsidR="00A67281" w:rsidTr="009C6F19">
        <w:tblPrEx>
          <w:tblLook w:val="0000" w:firstRow="0" w:lastRow="0" w:firstColumn="0" w:lastColumn="0" w:noHBand="0" w:noVBand="0"/>
        </w:tblPrEx>
        <w:trPr>
          <w:trHeight w:val="311"/>
        </w:trPr>
        <w:tc>
          <w:tcPr>
            <w:tcW w:w="817" w:type="dxa"/>
          </w:tcPr>
          <w:p w:rsidR="00A67281" w:rsidRPr="009C6F19" w:rsidRDefault="00A67281" w:rsidP="00A67281">
            <w:pPr>
              <w:spacing w:line="360" w:lineRule="auto"/>
              <w:jc w:val="both"/>
              <w:rPr>
                <w:rFonts w:ascii="Times New Roman" w:hAnsi="Times New Roman" w:cs="Times New Roman"/>
                <w:sz w:val="24"/>
                <w:szCs w:val="24"/>
              </w:rPr>
            </w:pPr>
            <w:r w:rsidRPr="009C6F19">
              <w:rPr>
                <w:rFonts w:ascii="Times New Roman" w:hAnsi="Times New Roman" w:cs="Times New Roman"/>
                <w:sz w:val="24"/>
                <w:szCs w:val="24"/>
              </w:rPr>
              <w:t>12.</w:t>
            </w:r>
          </w:p>
        </w:tc>
        <w:tc>
          <w:tcPr>
            <w:tcW w:w="6238" w:type="dxa"/>
          </w:tcPr>
          <w:p w:rsidR="00A67281" w:rsidRPr="009C6F19" w:rsidRDefault="00A67281" w:rsidP="00A67281">
            <w:pPr>
              <w:jc w:val="both"/>
              <w:rPr>
                <w:rFonts w:ascii="Times New Roman" w:hAnsi="Times New Roman" w:cs="Times New Roman"/>
                <w:sz w:val="24"/>
                <w:szCs w:val="24"/>
              </w:rPr>
            </w:pPr>
            <w:r w:rsidRPr="009C6F19">
              <w:rPr>
                <w:rFonts w:ascii="Times New Roman" w:hAnsi="Times New Roman" w:cs="Times New Roman"/>
                <w:sz w:val="24"/>
                <w:szCs w:val="24"/>
              </w:rPr>
              <w:t>Layanan penggantian kartu hilang</w:t>
            </w:r>
          </w:p>
        </w:tc>
        <w:tc>
          <w:tcPr>
            <w:tcW w:w="1700" w:type="dxa"/>
          </w:tcPr>
          <w:p w:rsidR="00A67281" w:rsidRPr="00764C7F" w:rsidRDefault="009C6F19" w:rsidP="00860EC9">
            <w:pPr>
              <w:jc w:val="center"/>
              <w:rPr>
                <w:rFonts w:ascii="Times New Roman" w:hAnsi="Times New Roman" w:cs="Times New Roman"/>
                <w:sz w:val="24"/>
                <w:szCs w:val="24"/>
              </w:rPr>
            </w:pPr>
            <w:r w:rsidRPr="00764C7F">
              <w:rPr>
                <w:rFonts w:ascii="Times New Roman" w:hAnsi="Times New Roman" w:cs="Times New Roman"/>
                <w:sz w:val="24"/>
                <w:szCs w:val="24"/>
              </w:rPr>
              <w:t>2,</w:t>
            </w:r>
            <w:r w:rsidR="00860EC9">
              <w:rPr>
                <w:rFonts w:ascii="Times New Roman" w:hAnsi="Times New Roman" w:cs="Times New Roman"/>
                <w:sz w:val="24"/>
                <w:szCs w:val="24"/>
              </w:rPr>
              <w:t>595</w:t>
            </w:r>
          </w:p>
        </w:tc>
      </w:tr>
    </w:tbl>
    <w:p w:rsidR="00764C7F" w:rsidRDefault="00764C7F" w:rsidP="009C6F19">
      <w:pPr>
        <w:tabs>
          <w:tab w:val="left" w:pos="7265"/>
        </w:tabs>
        <w:spacing w:line="360" w:lineRule="auto"/>
        <w:jc w:val="both"/>
        <w:rPr>
          <w:rFonts w:ascii="Times New Roman" w:hAnsi="Times New Roman" w:cs="Times New Roman"/>
          <w:sz w:val="24"/>
          <w:szCs w:val="24"/>
        </w:rPr>
      </w:pPr>
    </w:p>
    <w:p w:rsidR="00474D82" w:rsidRDefault="00764C7F" w:rsidP="00F75CA0">
      <w:pPr>
        <w:tabs>
          <w:tab w:val="left" w:pos="726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Sedangkan untuk nilai rata-rata dan survei kepuasan masyarakat dapat dilihat pada tebel di bawah ini.</w:t>
      </w:r>
      <w:r w:rsidR="009C6F19">
        <w:rPr>
          <w:rFonts w:ascii="Times New Roman" w:hAnsi="Times New Roman" w:cs="Times New Roman"/>
          <w:sz w:val="24"/>
          <w:szCs w:val="24"/>
        </w:rPr>
        <w:tab/>
      </w:r>
    </w:p>
    <w:p w:rsidR="00F75CA0" w:rsidRDefault="00F75CA0" w:rsidP="00F75CA0">
      <w:pPr>
        <w:tabs>
          <w:tab w:val="left" w:pos="7265"/>
        </w:tabs>
        <w:spacing w:line="360" w:lineRule="auto"/>
        <w:jc w:val="both"/>
        <w:rPr>
          <w:rFonts w:ascii="Times New Roman" w:hAnsi="Times New Roman" w:cs="Times New Roman"/>
          <w:sz w:val="24"/>
          <w:szCs w:val="24"/>
        </w:rPr>
      </w:pPr>
    </w:p>
    <w:p w:rsidR="00E44FBC" w:rsidRDefault="00E44FBC" w:rsidP="00F75CA0">
      <w:pPr>
        <w:tabs>
          <w:tab w:val="left" w:pos="7265"/>
        </w:tabs>
        <w:spacing w:line="360" w:lineRule="auto"/>
        <w:jc w:val="both"/>
        <w:rPr>
          <w:rFonts w:ascii="Times New Roman" w:hAnsi="Times New Roman" w:cs="Times New Roman"/>
          <w:sz w:val="24"/>
          <w:szCs w:val="24"/>
        </w:rPr>
      </w:pPr>
    </w:p>
    <w:p w:rsidR="00F75CA0" w:rsidRPr="00F75CA0" w:rsidRDefault="00F75CA0" w:rsidP="00F75CA0">
      <w:pPr>
        <w:pStyle w:val="NoSpacing"/>
        <w:jc w:val="center"/>
        <w:rPr>
          <w:rFonts w:ascii="Times New Roman" w:hAnsi="Times New Roman" w:cs="Times New Roman"/>
          <w:sz w:val="24"/>
          <w:szCs w:val="24"/>
        </w:rPr>
      </w:pPr>
      <w:r w:rsidRPr="00F75CA0">
        <w:rPr>
          <w:rFonts w:ascii="Times New Roman" w:hAnsi="Times New Roman" w:cs="Times New Roman"/>
          <w:sz w:val="24"/>
          <w:szCs w:val="24"/>
        </w:rPr>
        <w:t xml:space="preserve">Tabel </w:t>
      </w:r>
      <w:r w:rsidR="00860EC9">
        <w:rPr>
          <w:rFonts w:ascii="Times New Roman" w:hAnsi="Times New Roman" w:cs="Times New Roman"/>
          <w:sz w:val="24"/>
          <w:szCs w:val="24"/>
        </w:rPr>
        <w:t>9</w:t>
      </w:r>
    </w:p>
    <w:p w:rsidR="00F75CA0" w:rsidRDefault="00F75CA0" w:rsidP="00F75CA0">
      <w:pPr>
        <w:pStyle w:val="NoSpacing"/>
        <w:jc w:val="center"/>
        <w:rPr>
          <w:rFonts w:ascii="Times New Roman" w:hAnsi="Times New Roman" w:cs="Times New Roman"/>
          <w:sz w:val="24"/>
          <w:szCs w:val="24"/>
        </w:rPr>
      </w:pPr>
      <w:r w:rsidRPr="00F75CA0">
        <w:rPr>
          <w:rFonts w:ascii="Times New Roman" w:hAnsi="Times New Roman" w:cs="Times New Roman"/>
          <w:sz w:val="24"/>
          <w:szCs w:val="24"/>
        </w:rPr>
        <w:t>Nilai Rata-rata (NRR) UPT-Perpustakaan</w:t>
      </w:r>
    </w:p>
    <w:p w:rsidR="00F75CA0" w:rsidRPr="00F75CA0" w:rsidRDefault="00F75CA0" w:rsidP="00F75CA0">
      <w:pPr>
        <w:pStyle w:val="NoSpacing"/>
        <w:jc w:val="cente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658"/>
        <w:gridCol w:w="13"/>
        <w:gridCol w:w="4824"/>
        <w:gridCol w:w="2081"/>
        <w:gridCol w:w="1948"/>
      </w:tblGrid>
      <w:tr w:rsidR="00764C7F" w:rsidTr="00860EC9">
        <w:trPr>
          <w:trHeight w:val="528"/>
        </w:trPr>
        <w:tc>
          <w:tcPr>
            <w:tcW w:w="671" w:type="dxa"/>
            <w:gridSpan w:val="2"/>
          </w:tcPr>
          <w:p w:rsidR="00764C7F" w:rsidRPr="00764C7F" w:rsidRDefault="00764C7F" w:rsidP="00506507">
            <w:pPr>
              <w:jc w:val="center"/>
              <w:rPr>
                <w:rFonts w:ascii="Times New Roman" w:hAnsi="Times New Roman" w:cs="Times New Roman"/>
                <w:sz w:val="24"/>
                <w:szCs w:val="24"/>
              </w:rPr>
            </w:pPr>
            <w:r w:rsidRPr="00764C7F">
              <w:rPr>
                <w:rFonts w:ascii="Times New Roman" w:hAnsi="Times New Roman" w:cs="Times New Roman"/>
                <w:sz w:val="24"/>
                <w:szCs w:val="24"/>
              </w:rPr>
              <w:t>No.</w:t>
            </w:r>
          </w:p>
        </w:tc>
        <w:tc>
          <w:tcPr>
            <w:tcW w:w="4824" w:type="dxa"/>
          </w:tcPr>
          <w:p w:rsidR="00764C7F" w:rsidRPr="00764C7F" w:rsidRDefault="00764C7F" w:rsidP="00506507">
            <w:pPr>
              <w:jc w:val="center"/>
              <w:rPr>
                <w:rFonts w:ascii="Times New Roman" w:hAnsi="Times New Roman" w:cs="Times New Roman"/>
                <w:sz w:val="24"/>
                <w:szCs w:val="24"/>
              </w:rPr>
            </w:pPr>
            <w:r w:rsidRPr="00764C7F">
              <w:rPr>
                <w:rFonts w:ascii="Times New Roman" w:hAnsi="Times New Roman" w:cs="Times New Roman"/>
                <w:sz w:val="24"/>
                <w:szCs w:val="24"/>
              </w:rPr>
              <w:t>Unsur Pelayanan</w:t>
            </w:r>
          </w:p>
        </w:tc>
        <w:tc>
          <w:tcPr>
            <w:tcW w:w="2081" w:type="dxa"/>
          </w:tcPr>
          <w:p w:rsidR="00764C7F" w:rsidRPr="00764C7F" w:rsidRDefault="00764C7F" w:rsidP="00506507">
            <w:pPr>
              <w:jc w:val="center"/>
              <w:rPr>
                <w:rFonts w:ascii="Times New Roman" w:hAnsi="Times New Roman" w:cs="Times New Roman"/>
                <w:sz w:val="24"/>
                <w:szCs w:val="24"/>
              </w:rPr>
            </w:pPr>
            <w:r w:rsidRPr="00764C7F">
              <w:rPr>
                <w:rFonts w:ascii="Times New Roman" w:hAnsi="Times New Roman" w:cs="Times New Roman"/>
                <w:sz w:val="24"/>
                <w:szCs w:val="24"/>
              </w:rPr>
              <w:t>NRR per Unsur</w:t>
            </w:r>
          </w:p>
        </w:tc>
        <w:tc>
          <w:tcPr>
            <w:tcW w:w="1948" w:type="dxa"/>
          </w:tcPr>
          <w:p w:rsidR="00764C7F" w:rsidRPr="00764C7F" w:rsidRDefault="00764C7F" w:rsidP="00506507">
            <w:pPr>
              <w:jc w:val="center"/>
              <w:rPr>
                <w:rFonts w:ascii="Times New Roman" w:hAnsi="Times New Roman" w:cs="Times New Roman"/>
                <w:sz w:val="24"/>
                <w:szCs w:val="24"/>
              </w:rPr>
            </w:pPr>
            <w:r w:rsidRPr="00764C7F">
              <w:rPr>
                <w:rFonts w:ascii="Times New Roman" w:hAnsi="Times New Roman" w:cs="Times New Roman"/>
                <w:sz w:val="24"/>
                <w:szCs w:val="24"/>
              </w:rPr>
              <w:t>NRR tertimbang per unsur</w:t>
            </w:r>
          </w:p>
        </w:tc>
      </w:tr>
      <w:tr w:rsidR="00764C7F" w:rsidTr="00860EC9">
        <w:trPr>
          <w:trHeight w:val="264"/>
        </w:trPr>
        <w:tc>
          <w:tcPr>
            <w:tcW w:w="671" w:type="dxa"/>
            <w:gridSpan w:val="2"/>
          </w:tcPr>
          <w:p w:rsidR="00764C7F" w:rsidRPr="00764C7F" w:rsidRDefault="00764C7F" w:rsidP="00506507">
            <w:pPr>
              <w:rPr>
                <w:rFonts w:ascii="Times New Roman" w:hAnsi="Times New Roman" w:cs="Times New Roman"/>
                <w:sz w:val="24"/>
                <w:szCs w:val="24"/>
              </w:rPr>
            </w:pPr>
            <w:r w:rsidRPr="00764C7F">
              <w:rPr>
                <w:rFonts w:ascii="Times New Roman" w:hAnsi="Times New Roman" w:cs="Times New Roman"/>
                <w:sz w:val="24"/>
                <w:szCs w:val="24"/>
              </w:rPr>
              <w:t>1.</w:t>
            </w:r>
          </w:p>
        </w:tc>
        <w:tc>
          <w:tcPr>
            <w:tcW w:w="4824" w:type="dxa"/>
          </w:tcPr>
          <w:p w:rsidR="00764C7F" w:rsidRPr="00764C7F" w:rsidRDefault="00764C7F" w:rsidP="00506507">
            <w:pPr>
              <w:rPr>
                <w:rFonts w:ascii="Times New Roman" w:hAnsi="Times New Roman" w:cs="Times New Roman"/>
                <w:sz w:val="24"/>
                <w:szCs w:val="24"/>
              </w:rPr>
            </w:pPr>
            <w:r w:rsidRPr="009C6F19">
              <w:rPr>
                <w:rFonts w:ascii="Times New Roman" w:hAnsi="Times New Roman" w:cs="Times New Roman"/>
                <w:sz w:val="24"/>
                <w:szCs w:val="24"/>
              </w:rPr>
              <w:t>Kemudahan pencarian koleksi</w:t>
            </w:r>
          </w:p>
        </w:tc>
        <w:tc>
          <w:tcPr>
            <w:tcW w:w="2081" w:type="dxa"/>
          </w:tcPr>
          <w:p w:rsidR="00764C7F" w:rsidRPr="00A330B5" w:rsidRDefault="00860EC9" w:rsidP="00506507">
            <w:pPr>
              <w:jc w:val="center"/>
              <w:rPr>
                <w:rFonts w:ascii="Times New Roman" w:hAnsi="Times New Roman" w:cs="Times New Roman"/>
                <w:sz w:val="24"/>
                <w:szCs w:val="24"/>
              </w:rPr>
            </w:pPr>
            <w:r w:rsidRPr="00764C7F">
              <w:rPr>
                <w:rFonts w:ascii="Times New Roman" w:hAnsi="Times New Roman" w:cs="Times New Roman"/>
                <w:sz w:val="24"/>
                <w:szCs w:val="24"/>
              </w:rPr>
              <w:t>2,</w:t>
            </w:r>
            <w:r>
              <w:rPr>
                <w:rFonts w:ascii="Times New Roman" w:hAnsi="Times New Roman" w:cs="Times New Roman"/>
                <w:sz w:val="24"/>
                <w:szCs w:val="24"/>
              </w:rPr>
              <w:t>460</w:t>
            </w:r>
          </w:p>
        </w:tc>
        <w:tc>
          <w:tcPr>
            <w:tcW w:w="1948" w:type="dxa"/>
          </w:tcPr>
          <w:p w:rsidR="00764C7F" w:rsidRPr="00A330B5" w:rsidRDefault="00860EC9" w:rsidP="00506507">
            <w:pPr>
              <w:jc w:val="center"/>
              <w:rPr>
                <w:rFonts w:ascii="Times New Roman" w:hAnsi="Times New Roman" w:cs="Times New Roman"/>
                <w:sz w:val="24"/>
                <w:szCs w:val="24"/>
              </w:rPr>
            </w:pPr>
            <w:r>
              <w:rPr>
                <w:rFonts w:ascii="Times New Roman" w:hAnsi="Times New Roman" w:cs="Times New Roman"/>
                <w:sz w:val="24"/>
                <w:szCs w:val="24"/>
              </w:rPr>
              <w:t>0,273</w:t>
            </w:r>
          </w:p>
        </w:tc>
      </w:tr>
      <w:tr w:rsidR="00764C7F" w:rsidTr="00860EC9">
        <w:trPr>
          <w:trHeight w:val="264"/>
        </w:trPr>
        <w:tc>
          <w:tcPr>
            <w:tcW w:w="671" w:type="dxa"/>
            <w:gridSpan w:val="2"/>
          </w:tcPr>
          <w:p w:rsidR="00764C7F" w:rsidRPr="00764C7F" w:rsidRDefault="00764C7F" w:rsidP="00506507">
            <w:pPr>
              <w:rPr>
                <w:rFonts w:ascii="Times New Roman" w:hAnsi="Times New Roman" w:cs="Times New Roman"/>
                <w:sz w:val="24"/>
                <w:szCs w:val="24"/>
              </w:rPr>
            </w:pPr>
            <w:r w:rsidRPr="00764C7F">
              <w:rPr>
                <w:rFonts w:ascii="Times New Roman" w:hAnsi="Times New Roman" w:cs="Times New Roman"/>
                <w:sz w:val="24"/>
                <w:szCs w:val="24"/>
              </w:rPr>
              <w:t>2.</w:t>
            </w:r>
          </w:p>
        </w:tc>
        <w:tc>
          <w:tcPr>
            <w:tcW w:w="4824" w:type="dxa"/>
          </w:tcPr>
          <w:p w:rsidR="00764C7F" w:rsidRPr="00764C7F" w:rsidRDefault="00764C7F" w:rsidP="00506507">
            <w:pPr>
              <w:rPr>
                <w:rFonts w:ascii="Times New Roman" w:hAnsi="Times New Roman" w:cs="Times New Roman"/>
                <w:sz w:val="24"/>
                <w:szCs w:val="24"/>
              </w:rPr>
            </w:pPr>
            <w:r w:rsidRPr="009C6F19">
              <w:rPr>
                <w:rFonts w:ascii="Times New Roman" w:hAnsi="Times New Roman" w:cs="Times New Roman"/>
                <w:sz w:val="24"/>
                <w:szCs w:val="24"/>
              </w:rPr>
              <w:t>Kualitas pelayanan</w:t>
            </w:r>
            <w:r w:rsidR="00860EC9">
              <w:rPr>
                <w:rFonts w:ascii="Times New Roman" w:hAnsi="Times New Roman" w:cs="Times New Roman"/>
                <w:sz w:val="24"/>
                <w:szCs w:val="24"/>
              </w:rPr>
              <w:t xml:space="preserve"> pustakawan/staf</w:t>
            </w:r>
          </w:p>
        </w:tc>
        <w:tc>
          <w:tcPr>
            <w:tcW w:w="2081" w:type="dxa"/>
          </w:tcPr>
          <w:p w:rsidR="00764C7F" w:rsidRPr="00A330B5" w:rsidRDefault="00860EC9" w:rsidP="00506507">
            <w:pPr>
              <w:jc w:val="center"/>
              <w:rPr>
                <w:rFonts w:ascii="Times New Roman" w:hAnsi="Times New Roman" w:cs="Times New Roman"/>
                <w:sz w:val="24"/>
                <w:szCs w:val="24"/>
              </w:rPr>
            </w:pPr>
            <w:r w:rsidRPr="00764C7F">
              <w:rPr>
                <w:rFonts w:ascii="Times New Roman" w:hAnsi="Times New Roman" w:cs="Times New Roman"/>
                <w:sz w:val="24"/>
                <w:szCs w:val="24"/>
              </w:rPr>
              <w:t>2,</w:t>
            </w:r>
            <w:r>
              <w:rPr>
                <w:rFonts w:ascii="Times New Roman" w:hAnsi="Times New Roman" w:cs="Times New Roman"/>
                <w:sz w:val="24"/>
                <w:szCs w:val="24"/>
              </w:rPr>
              <w:t>135</w:t>
            </w:r>
          </w:p>
        </w:tc>
        <w:tc>
          <w:tcPr>
            <w:tcW w:w="1948" w:type="dxa"/>
          </w:tcPr>
          <w:p w:rsidR="00764C7F" w:rsidRPr="00A330B5" w:rsidRDefault="00A330B5" w:rsidP="00860EC9">
            <w:pPr>
              <w:jc w:val="center"/>
              <w:rPr>
                <w:rFonts w:ascii="Times New Roman" w:hAnsi="Times New Roman" w:cs="Times New Roman"/>
                <w:sz w:val="24"/>
                <w:szCs w:val="24"/>
              </w:rPr>
            </w:pPr>
            <w:r>
              <w:rPr>
                <w:rFonts w:ascii="Times New Roman" w:hAnsi="Times New Roman" w:cs="Times New Roman"/>
                <w:sz w:val="24"/>
                <w:szCs w:val="24"/>
              </w:rPr>
              <w:t>0,2</w:t>
            </w:r>
            <w:r w:rsidR="00860EC9">
              <w:rPr>
                <w:rFonts w:ascii="Times New Roman" w:hAnsi="Times New Roman" w:cs="Times New Roman"/>
                <w:sz w:val="24"/>
                <w:szCs w:val="24"/>
              </w:rPr>
              <w:t>37</w:t>
            </w:r>
          </w:p>
        </w:tc>
      </w:tr>
      <w:tr w:rsidR="00764C7F" w:rsidTr="00860EC9">
        <w:trPr>
          <w:trHeight w:val="264"/>
        </w:trPr>
        <w:tc>
          <w:tcPr>
            <w:tcW w:w="671" w:type="dxa"/>
            <w:gridSpan w:val="2"/>
          </w:tcPr>
          <w:p w:rsidR="00764C7F" w:rsidRPr="00764C7F" w:rsidRDefault="00764C7F" w:rsidP="00506507">
            <w:pPr>
              <w:rPr>
                <w:rFonts w:ascii="Times New Roman" w:hAnsi="Times New Roman" w:cs="Times New Roman"/>
                <w:sz w:val="24"/>
                <w:szCs w:val="24"/>
              </w:rPr>
            </w:pPr>
            <w:r w:rsidRPr="00764C7F">
              <w:rPr>
                <w:rFonts w:ascii="Times New Roman" w:hAnsi="Times New Roman" w:cs="Times New Roman"/>
                <w:sz w:val="24"/>
                <w:szCs w:val="24"/>
              </w:rPr>
              <w:t>3.</w:t>
            </w:r>
          </w:p>
        </w:tc>
        <w:tc>
          <w:tcPr>
            <w:tcW w:w="4824" w:type="dxa"/>
          </w:tcPr>
          <w:p w:rsidR="00764C7F" w:rsidRPr="00764C7F" w:rsidRDefault="00764C7F" w:rsidP="00506507">
            <w:pPr>
              <w:rPr>
                <w:rFonts w:ascii="Times New Roman" w:hAnsi="Times New Roman" w:cs="Times New Roman"/>
                <w:sz w:val="24"/>
                <w:szCs w:val="24"/>
              </w:rPr>
            </w:pPr>
            <w:r w:rsidRPr="009C6F19">
              <w:rPr>
                <w:rFonts w:ascii="Times New Roman" w:hAnsi="Times New Roman" w:cs="Times New Roman"/>
                <w:sz w:val="24"/>
                <w:szCs w:val="24"/>
              </w:rPr>
              <w:t>Kelengkapan koleksi</w:t>
            </w:r>
            <w:r w:rsidR="00860EC9">
              <w:rPr>
                <w:rFonts w:ascii="Times New Roman" w:hAnsi="Times New Roman" w:cs="Times New Roman"/>
                <w:sz w:val="24"/>
                <w:szCs w:val="24"/>
              </w:rPr>
              <w:t xml:space="preserve"> perpustakaan</w:t>
            </w:r>
          </w:p>
        </w:tc>
        <w:tc>
          <w:tcPr>
            <w:tcW w:w="2081" w:type="dxa"/>
          </w:tcPr>
          <w:p w:rsidR="00764C7F" w:rsidRPr="00A330B5" w:rsidRDefault="00860EC9" w:rsidP="00506507">
            <w:pPr>
              <w:jc w:val="center"/>
              <w:rPr>
                <w:rFonts w:ascii="Times New Roman" w:hAnsi="Times New Roman" w:cs="Times New Roman"/>
                <w:sz w:val="24"/>
                <w:szCs w:val="24"/>
              </w:rPr>
            </w:pPr>
            <w:r w:rsidRPr="00764C7F">
              <w:rPr>
                <w:rFonts w:ascii="Times New Roman" w:hAnsi="Times New Roman" w:cs="Times New Roman"/>
                <w:sz w:val="24"/>
                <w:szCs w:val="24"/>
              </w:rPr>
              <w:t>2,4</w:t>
            </w:r>
            <w:r>
              <w:rPr>
                <w:rFonts w:ascii="Times New Roman" w:hAnsi="Times New Roman" w:cs="Times New Roman"/>
                <w:sz w:val="24"/>
                <w:szCs w:val="24"/>
              </w:rPr>
              <w:t>65</w:t>
            </w:r>
          </w:p>
        </w:tc>
        <w:tc>
          <w:tcPr>
            <w:tcW w:w="1948" w:type="dxa"/>
          </w:tcPr>
          <w:p w:rsidR="00764C7F" w:rsidRPr="00A330B5" w:rsidRDefault="00506507" w:rsidP="00860EC9">
            <w:pPr>
              <w:jc w:val="center"/>
              <w:rPr>
                <w:rFonts w:ascii="Times New Roman" w:hAnsi="Times New Roman" w:cs="Times New Roman"/>
                <w:sz w:val="24"/>
                <w:szCs w:val="24"/>
              </w:rPr>
            </w:pPr>
            <w:r>
              <w:rPr>
                <w:rFonts w:ascii="Times New Roman" w:hAnsi="Times New Roman" w:cs="Times New Roman"/>
                <w:sz w:val="24"/>
                <w:szCs w:val="24"/>
              </w:rPr>
              <w:t>0,2</w:t>
            </w:r>
            <w:r w:rsidR="00645F82">
              <w:rPr>
                <w:rFonts w:ascii="Times New Roman" w:hAnsi="Times New Roman" w:cs="Times New Roman"/>
                <w:sz w:val="24"/>
                <w:szCs w:val="24"/>
              </w:rPr>
              <w:t>74</w:t>
            </w:r>
          </w:p>
        </w:tc>
      </w:tr>
      <w:tr w:rsidR="00764C7F" w:rsidTr="00860EC9">
        <w:trPr>
          <w:trHeight w:val="264"/>
        </w:trPr>
        <w:tc>
          <w:tcPr>
            <w:tcW w:w="671" w:type="dxa"/>
            <w:gridSpan w:val="2"/>
          </w:tcPr>
          <w:p w:rsidR="00764C7F" w:rsidRPr="00764C7F" w:rsidRDefault="00764C7F" w:rsidP="00506507">
            <w:pPr>
              <w:rPr>
                <w:rFonts w:ascii="Times New Roman" w:hAnsi="Times New Roman" w:cs="Times New Roman"/>
                <w:sz w:val="24"/>
                <w:szCs w:val="24"/>
              </w:rPr>
            </w:pPr>
            <w:r w:rsidRPr="00764C7F">
              <w:rPr>
                <w:rFonts w:ascii="Times New Roman" w:hAnsi="Times New Roman" w:cs="Times New Roman"/>
                <w:sz w:val="24"/>
                <w:szCs w:val="24"/>
              </w:rPr>
              <w:t>4.</w:t>
            </w:r>
          </w:p>
        </w:tc>
        <w:tc>
          <w:tcPr>
            <w:tcW w:w="4824" w:type="dxa"/>
          </w:tcPr>
          <w:p w:rsidR="00764C7F" w:rsidRPr="00764C7F" w:rsidRDefault="00A330B5" w:rsidP="00506507">
            <w:pPr>
              <w:rPr>
                <w:rFonts w:ascii="Times New Roman" w:hAnsi="Times New Roman" w:cs="Times New Roman"/>
                <w:sz w:val="24"/>
                <w:szCs w:val="24"/>
              </w:rPr>
            </w:pPr>
            <w:r w:rsidRPr="009C6F19">
              <w:rPr>
                <w:rFonts w:ascii="Times New Roman" w:hAnsi="Times New Roman" w:cs="Times New Roman"/>
                <w:sz w:val="24"/>
                <w:szCs w:val="24"/>
              </w:rPr>
              <w:t>Kenyamanan ruang</w:t>
            </w:r>
            <w:r w:rsidR="00860EC9">
              <w:rPr>
                <w:rFonts w:ascii="Times New Roman" w:hAnsi="Times New Roman" w:cs="Times New Roman"/>
                <w:sz w:val="24"/>
                <w:szCs w:val="24"/>
              </w:rPr>
              <w:t xml:space="preserve"> perpustakaan</w:t>
            </w:r>
          </w:p>
        </w:tc>
        <w:tc>
          <w:tcPr>
            <w:tcW w:w="2081" w:type="dxa"/>
          </w:tcPr>
          <w:p w:rsidR="00764C7F" w:rsidRPr="00A330B5" w:rsidRDefault="00860EC9" w:rsidP="00506507">
            <w:pPr>
              <w:jc w:val="center"/>
              <w:rPr>
                <w:rFonts w:ascii="Times New Roman" w:hAnsi="Times New Roman" w:cs="Times New Roman"/>
                <w:sz w:val="24"/>
                <w:szCs w:val="24"/>
              </w:rPr>
            </w:pPr>
            <w:r w:rsidRPr="00764C7F">
              <w:rPr>
                <w:rFonts w:ascii="Times New Roman" w:hAnsi="Times New Roman" w:cs="Times New Roman"/>
                <w:sz w:val="24"/>
                <w:szCs w:val="24"/>
              </w:rPr>
              <w:t>2,</w:t>
            </w:r>
            <w:r>
              <w:rPr>
                <w:rFonts w:ascii="Times New Roman" w:hAnsi="Times New Roman" w:cs="Times New Roman"/>
                <w:sz w:val="24"/>
                <w:szCs w:val="24"/>
              </w:rPr>
              <w:t>610</w:t>
            </w:r>
          </w:p>
        </w:tc>
        <w:tc>
          <w:tcPr>
            <w:tcW w:w="1948" w:type="dxa"/>
          </w:tcPr>
          <w:p w:rsidR="00764C7F" w:rsidRPr="00A330B5" w:rsidRDefault="00506507" w:rsidP="00860EC9">
            <w:pPr>
              <w:jc w:val="center"/>
              <w:rPr>
                <w:rFonts w:ascii="Times New Roman" w:hAnsi="Times New Roman" w:cs="Times New Roman"/>
                <w:sz w:val="24"/>
                <w:szCs w:val="24"/>
              </w:rPr>
            </w:pPr>
            <w:r>
              <w:rPr>
                <w:rFonts w:ascii="Times New Roman" w:hAnsi="Times New Roman" w:cs="Times New Roman"/>
                <w:sz w:val="24"/>
                <w:szCs w:val="24"/>
              </w:rPr>
              <w:t>0,</w:t>
            </w:r>
            <w:r w:rsidR="00645F82">
              <w:rPr>
                <w:rFonts w:ascii="Times New Roman" w:hAnsi="Times New Roman" w:cs="Times New Roman"/>
                <w:sz w:val="24"/>
                <w:szCs w:val="24"/>
              </w:rPr>
              <w:t>290</w:t>
            </w:r>
          </w:p>
        </w:tc>
      </w:tr>
      <w:tr w:rsidR="00764C7F" w:rsidTr="00860EC9">
        <w:trPr>
          <w:trHeight w:val="276"/>
        </w:trPr>
        <w:tc>
          <w:tcPr>
            <w:tcW w:w="671" w:type="dxa"/>
            <w:gridSpan w:val="2"/>
          </w:tcPr>
          <w:p w:rsidR="00764C7F" w:rsidRPr="00764C7F" w:rsidRDefault="00764C7F" w:rsidP="00506507">
            <w:pPr>
              <w:rPr>
                <w:rFonts w:ascii="Times New Roman" w:hAnsi="Times New Roman" w:cs="Times New Roman"/>
                <w:sz w:val="24"/>
                <w:szCs w:val="24"/>
              </w:rPr>
            </w:pPr>
            <w:r w:rsidRPr="00764C7F">
              <w:rPr>
                <w:rFonts w:ascii="Times New Roman" w:hAnsi="Times New Roman" w:cs="Times New Roman"/>
                <w:sz w:val="24"/>
                <w:szCs w:val="24"/>
              </w:rPr>
              <w:t>5.</w:t>
            </w:r>
          </w:p>
        </w:tc>
        <w:tc>
          <w:tcPr>
            <w:tcW w:w="4824" w:type="dxa"/>
          </w:tcPr>
          <w:p w:rsidR="00764C7F" w:rsidRPr="00764C7F" w:rsidRDefault="00A330B5" w:rsidP="00506507">
            <w:pPr>
              <w:rPr>
                <w:rFonts w:ascii="Times New Roman" w:hAnsi="Times New Roman" w:cs="Times New Roman"/>
                <w:sz w:val="24"/>
                <w:szCs w:val="24"/>
              </w:rPr>
            </w:pPr>
            <w:r w:rsidRPr="009C6F19">
              <w:rPr>
                <w:rFonts w:ascii="Times New Roman" w:hAnsi="Times New Roman" w:cs="Times New Roman"/>
                <w:sz w:val="24"/>
                <w:szCs w:val="24"/>
              </w:rPr>
              <w:t>Kemudahan peminjaman</w:t>
            </w:r>
            <w:r w:rsidR="00860EC9">
              <w:rPr>
                <w:rFonts w:ascii="Times New Roman" w:hAnsi="Times New Roman" w:cs="Times New Roman"/>
                <w:sz w:val="24"/>
                <w:szCs w:val="24"/>
              </w:rPr>
              <w:t xml:space="preserve"> koleksi perputakaan</w:t>
            </w:r>
          </w:p>
        </w:tc>
        <w:tc>
          <w:tcPr>
            <w:tcW w:w="2081" w:type="dxa"/>
          </w:tcPr>
          <w:p w:rsidR="00764C7F" w:rsidRPr="00A330B5" w:rsidRDefault="00860EC9" w:rsidP="00506507">
            <w:pPr>
              <w:jc w:val="center"/>
              <w:rPr>
                <w:rFonts w:ascii="Times New Roman" w:hAnsi="Times New Roman" w:cs="Times New Roman"/>
                <w:sz w:val="24"/>
                <w:szCs w:val="24"/>
              </w:rPr>
            </w:pPr>
            <w:r>
              <w:rPr>
                <w:rFonts w:ascii="Times New Roman" w:hAnsi="Times New Roman" w:cs="Times New Roman"/>
                <w:sz w:val="24"/>
                <w:szCs w:val="24"/>
              </w:rPr>
              <w:t>2,715</w:t>
            </w:r>
          </w:p>
        </w:tc>
        <w:tc>
          <w:tcPr>
            <w:tcW w:w="1948" w:type="dxa"/>
          </w:tcPr>
          <w:p w:rsidR="00764C7F" w:rsidRPr="00A330B5" w:rsidRDefault="00645F82" w:rsidP="00860EC9">
            <w:pPr>
              <w:jc w:val="center"/>
              <w:rPr>
                <w:rFonts w:ascii="Times New Roman" w:hAnsi="Times New Roman" w:cs="Times New Roman"/>
                <w:sz w:val="24"/>
                <w:szCs w:val="24"/>
              </w:rPr>
            </w:pPr>
            <w:r>
              <w:rPr>
                <w:rFonts w:ascii="Times New Roman" w:hAnsi="Times New Roman" w:cs="Times New Roman"/>
                <w:sz w:val="24"/>
                <w:szCs w:val="24"/>
              </w:rPr>
              <w:t>0,301</w:t>
            </w:r>
          </w:p>
        </w:tc>
      </w:tr>
      <w:tr w:rsidR="00764C7F" w:rsidTr="00860EC9">
        <w:trPr>
          <w:trHeight w:val="264"/>
        </w:trPr>
        <w:tc>
          <w:tcPr>
            <w:tcW w:w="671" w:type="dxa"/>
            <w:gridSpan w:val="2"/>
          </w:tcPr>
          <w:p w:rsidR="00764C7F" w:rsidRPr="00764C7F" w:rsidRDefault="00764C7F" w:rsidP="00506507">
            <w:pPr>
              <w:rPr>
                <w:rFonts w:ascii="Times New Roman" w:hAnsi="Times New Roman" w:cs="Times New Roman"/>
                <w:sz w:val="24"/>
                <w:szCs w:val="24"/>
              </w:rPr>
            </w:pPr>
            <w:r w:rsidRPr="00764C7F">
              <w:rPr>
                <w:rFonts w:ascii="Times New Roman" w:hAnsi="Times New Roman" w:cs="Times New Roman"/>
                <w:sz w:val="24"/>
                <w:szCs w:val="24"/>
              </w:rPr>
              <w:t>6.</w:t>
            </w:r>
          </w:p>
        </w:tc>
        <w:tc>
          <w:tcPr>
            <w:tcW w:w="4824" w:type="dxa"/>
          </w:tcPr>
          <w:p w:rsidR="00764C7F" w:rsidRPr="00764C7F" w:rsidRDefault="00A330B5" w:rsidP="00506507">
            <w:pPr>
              <w:rPr>
                <w:rFonts w:ascii="Times New Roman" w:hAnsi="Times New Roman" w:cs="Times New Roman"/>
                <w:sz w:val="24"/>
                <w:szCs w:val="24"/>
              </w:rPr>
            </w:pPr>
            <w:r>
              <w:rPr>
                <w:rFonts w:ascii="Times New Roman" w:hAnsi="Times New Roman" w:cs="Times New Roman"/>
                <w:sz w:val="24"/>
                <w:szCs w:val="24"/>
              </w:rPr>
              <w:t>Kebersihan ruangan baca</w:t>
            </w:r>
          </w:p>
        </w:tc>
        <w:tc>
          <w:tcPr>
            <w:tcW w:w="2081" w:type="dxa"/>
          </w:tcPr>
          <w:p w:rsidR="00764C7F" w:rsidRPr="00A330B5" w:rsidRDefault="00860EC9" w:rsidP="00506507">
            <w:pPr>
              <w:jc w:val="center"/>
              <w:rPr>
                <w:rFonts w:ascii="Times New Roman" w:hAnsi="Times New Roman" w:cs="Times New Roman"/>
                <w:sz w:val="24"/>
                <w:szCs w:val="24"/>
              </w:rPr>
            </w:pPr>
            <w:r w:rsidRPr="00764C7F">
              <w:rPr>
                <w:rFonts w:ascii="Times New Roman" w:hAnsi="Times New Roman" w:cs="Times New Roman"/>
                <w:sz w:val="24"/>
                <w:szCs w:val="24"/>
              </w:rPr>
              <w:t>2,</w:t>
            </w:r>
            <w:r>
              <w:rPr>
                <w:rFonts w:ascii="Times New Roman" w:hAnsi="Times New Roman" w:cs="Times New Roman"/>
                <w:sz w:val="24"/>
                <w:szCs w:val="24"/>
              </w:rPr>
              <w:t>725</w:t>
            </w:r>
          </w:p>
        </w:tc>
        <w:tc>
          <w:tcPr>
            <w:tcW w:w="1948" w:type="dxa"/>
          </w:tcPr>
          <w:p w:rsidR="00764C7F" w:rsidRPr="00A330B5" w:rsidRDefault="00506507" w:rsidP="00860EC9">
            <w:pPr>
              <w:jc w:val="center"/>
              <w:rPr>
                <w:rFonts w:ascii="Times New Roman" w:hAnsi="Times New Roman" w:cs="Times New Roman"/>
                <w:sz w:val="24"/>
                <w:szCs w:val="24"/>
              </w:rPr>
            </w:pPr>
            <w:r>
              <w:rPr>
                <w:rFonts w:ascii="Times New Roman" w:hAnsi="Times New Roman" w:cs="Times New Roman"/>
                <w:sz w:val="24"/>
                <w:szCs w:val="24"/>
              </w:rPr>
              <w:t>0,</w:t>
            </w:r>
            <w:r w:rsidR="00645F82">
              <w:rPr>
                <w:rFonts w:ascii="Times New Roman" w:hAnsi="Times New Roman" w:cs="Times New Roman"/>
                <w:sz w:val="24"/>
                <w:szCs w:val="24"/>
              </w:rPr>
              <w:t>302</w:t>
            </w:r>
          </w:p>
        </w:tc>
      </w:tr>
      <w:tr w:rsidR="00764C7F" w:rsidTr="00860EC9">
        <w:trPr>
          <w:trHeight w:val="264"/>
        </w:trPr>
        <w:tc>
          <w:tcPr>
            <w:tcW w:w="671" w:type="dxa"/>
            <w:gridSpan w:val="2"/>
          </w:tcPr>
          <w:p w:rsidR="00764C7F" w:rsidRPr="00764C7F" w:rsidRDefault="00764C7F" w:rsidP="00506507">
            <w:pPr>
              <w:rPr>
                <w:rFonts w:ascii="Times New Roman" w:hAnsi="Times New Roman" w:cs="Times New Roman"/>
                <w:sz w:val="24"/>
                <w:szCs w:val="24"/>
              </w:rPr>
            </w:pPr>
            <w:r w:rsidRPr="00764C7F">
              <w:rPr>
                <w:rFonts w:ascii="Times New Roman" w:hAnsi="Times New Roman" w:cs="Times New Roman"/>
                <w:sz w:val="24"/>
                <w:szCs w:val="24"/>
              </w:rPr>
              <w:t>7.</w:t>
            </w:r>
          </w:p>
        </w:tc>
        <w:tc>
          <w:tcPr>
            <w:tcW w:w="4824" w:type="dxa"/>
          </w:tcPr>
          <w:p w:rsidR="00764C7F" w:rsidRPr="00764C7F" w:rsidRDefault="00A330B5" w:rsidP="00506507">
            <w:pPr>
              <w:rPr>
                <w:rFonts w:ascii="Times New Roman" w:hAnsi="Times New Roman" w:cs="Times New Roman"/>
                <w:sz w:val="24"/>
                <w:szCs w:val="24"/>
              </w:rPr>
            </w:pPr>
            <w:r w:rsidRPr="009C6F19">
              <w:rPr>
                <w:rFonts w:ascii="Times New Roman" w:hAnsi="Times New Roman" w:cs="Times New Roman"/>
                <w:sz w:val="24"/>
                <w:szCs w:val="24"/>
              </w:rPr>
              <w:t>Kebersihah toilet</w:t>
            </w:r>
          </w:p>
        </w:tc>
        <w:tc>
          <w:tcPr>
            <w:tcW w:w="2081" w:type="dxa"/>
          </w:tcPr>
          <w:p w:rsidR="00764C7F" w:rsidRPr="00A330B5" w:rsidRDefault="00860EC9" w:rsidP="00506507">
            <w:pPr>
              <w:jc w:val="center"/>
              <w:rPr>
                <w:rFonts w:ascii="Times New Roman" w:hAnsi="Times New Roman" w:cs="Times New Roman"/>
                <w:sz w:val="24"/>
                <w:szCs w:val="24"/>
              </w:rPr>
            </w:pPr>
            <w:r w:rsidRPr="00764C7F">
              <w:rPr>
                <w:rFonts w:ascii="Times New Roman" w:hAnsi="Times New Roman" w:cs="Times New Roman"/>
                <w:sz w:val="24"/>
                <w:szCs w:val="24"/>
              </w:rPr>
              <w:t>2,</w:t>
            </w:r>
            <w:r>
              <w:rPr>
                <w:rFonts w:ascii="Times New Roman" w:hAnsi="Times New Roman" w:cs="Times New Roman"/>
                <w:sz w:val="24"/>
                <w:szCs w:val="24"/>
              </w:rPr>
              <w:t>665</w:t>
            </w:r>
          </w:p>
        </w:tc>
        <w:tc>
          <w:tcPr>
            <w:tcW w:w="1948" w:type="dxa"/>
          </w:tcPr>
          <w:p w:rsidR="00764C7F" w:rsidRPr="00A330B5" w:rsidRDefault="00506507" w:rsidP="00860EC9">
            <w:pPr>
              <w:jc w:val="center"/>
              <w:rPr>
                <w:rFonts w:ascii="Times New Roman" w:hAnsi="Times New Roman" w:cs="Times New Roman"/>
                <w:sz w:val="24"/>
                <w:szCs w:val="24"/>
              </w:rPr>
            </w:pPr>
            <w:r>
              <w:rPr>
                <w:rFonts w:ascii="Times New Roman" w:hAnsi="Times New Roman" w:cs="Times New Roman"/>
                <w:sz w:val="24"/>
                <w:szCs w:val="24"/>
              </w:rPr>
              <w:t>0,</w:t>
            </w:r>
            <w:r w:rsidR="00645F82">
              <w:rPr>
                <w:rFonts w:ascii="Times New Roman" w:hAnsi="Times New Roman" w:cs="Times New Roman"/>
                <w:sz w:val="24"/>
                <w:szCs w:val="24"/>
              </w:rPr>
              <w:t>296</w:t>
            </w:r>
          </w:p>
        </w:tc>
      </w:tr>
      <w:tr w:rsidR="00764C7F" w:rsidTr="00860EC9">
        <w:tblPrEx>
          <w:tblLook w:val="0000" w:firstRow="0" w:lastRow="0" w:firstColumn="0" w:lastColumn="0" w:noHBand="0" w:noVBand="0"/>
        </w:tblPrEx>
        <w:trPr>
          <w:trHeight w:val="227"/>
        </w:trPr>
        <w:tc>
          <w:tcPr>
            <w:tcW w:w="658" w:type="dxa"/>
          </w:tcPr>
          <w:p w:rsidR="00764C7F" w:rsidRPr="00764C7F" w:rsidRDefault="00764C7F" w:rsidP="00506507">
            <w:pPr>
              <w:rPr>
                <w:rFonts w:ascii="Times New Roman" w:hAnsi="Times New Roman" w:cs="Times New Roman"/>
                <w:sz w:val="24"/>
                <w:szCs w:val="24"/>
              </w:rPr>
            </w:pPr>
            <w:r w:rsidRPr="00764C7F">
              <w:rPr>
                <w:rFonts w:ascii="Times New Roman" w:hAnsi="Times New Roman" w:cs="Times New Roman"/>
                <w:sz w:val="24"/>
                <w:szCs w:val="24"/>
              </w:rPr>
              <w:t>8.</w:t>
            </w:r>
          </w:p>
        </w:tc>
        <w:tc>
          <w:tcPr>
            <w:tcW w:w="4837" w:type="dxa"/>
            <w:gridSpan w:val="2"/>
          </w:tcPr>
          <w:p w:rsidR="00764C7F" w:rsidRPr="00A330B5" w:rsidRDefault="00860EC9" w:rsidP="00506507">
            <w:pPr>
              <w:rPr>
                <w:rFonts w:ascii="Times New Roman" w:hAnsi="Times New Roman" w:cs="Times New Roman"/>
                <w:sz w:val="24"/>
                <w:szCs w:val="24"/>
              </w:rPr>
            </w:pPr>
            <w:r>
              <w:rPr>
                <w:rFonts w:ascii="Times New Roman" w:hAnsi="Times New Roman" w:cs="Times New Roman"/>
                <w:sz w:val="24"/>
                <w:szCs w:val="24"/>
              </w:rPr>
              <w:t>Kelancaran layanan aktivitas kartu anggota</w:t>
            </w:r>
          </w:p>
        </w:tc>
        <w:tc>
          <w:tcPr>
            <w:tcW w:w="2081" w:type="dxa"/>
          </w:tcPr>
          <w:p w:rsidR="00764C7F" w:rsidRPr="00A330B5" w:rsidRDefault="00860EC9" w:rsidP="00506507">
            <w:pPr>
              <w:jc w:val="center"/>
              <w:rPr>
                <w:rFonts w:ascii="Times New Roman" w:hAnsi="Times New Roman" w:cs="Times New Roman"/>
                <w:sz w:val="24"/>
                <w:szCs w:val="24"/>
              </w:rPr>
            </w:pPr>
            <w:r w:rsidRPr="00764C7F">
              <w:rPr>
                <w:rFonts w:ascii="Times New Roman" w:hAnsi="Times New Roman" w:cs="Times New Roman"/>
                <w:sz w:val="24"/>
                <w:szCs w:val="24"/>
              </w:rPr>
              <w:t>2,</w:t>
            </w:r>
            <w:r>
              <w:rPr>
                <w:rFonts w:ascii="Times New Roman" w:hAnsi="Times New Roman" w:cs="Times New Roman"/>
                <w:sz w:val="24"/>
                <w:szCs w:val="24"/>
              </w:rPr>
              <w:t>585</w:t>
            </w:r>
          </w:p>
        </w:tc>
        <w:tc>
          <w:tcPr>
            <w:tcW w:w="1948" w:type="dxa"/>
          </w:tcPr>
          <w:p w:rsidR="00764C7F" w:rsidRPr="00A330B5" w:rsidRDefault="00506507" w:rsidP="00860EC9">
            <w:pPr>
              <w:jc w:val="center"/>
              <w:rPr>
                <w:rFonts w:ascii="Times New Roman" w:hAnsi="Times New Roman" w:cs="Times New Roman"/>
                <w:sz w:val="24"/>
                <w:szCs w:val="24"/>
              </w:rPr>
            </w:pPr>
            <w:r>
              <w:rPr>
                <w:rFonts w:ascii="Times New Roman" w:hAnsi="Times New Roman" w:cs="Times New Roman"/>
                <w:sz w:val="24"/>
                <w:szCs w:val="24"/>
              </w:rPr>
              <w:t>0,2</w:t>
            </w:r>
            <w:r w:rsidR="00645F82">
              <w:rPr>
                <w:rFonts w:ascii="Times New Roman" w:hAnsi="Times New Roman" w:cs="Times New Roman"/>
                <w:sz w:val="24"/>
                <w:szCs w:val="24"/>
              </w:rPr>
              <w:t>87</w:t>
            </w:r>
          </w:p>
        </w:tc>
      </w:tr>
      <w:tr w:rsidR="00764C7F" w:rsidTr="00860EC9">
        <w:tblPrEx>
          <w:tblLook w:val="0000" w:firstRow="0" w:lastRow="0" w:firstColumn="0" w:lastColumn="0" w:noHBand="0" w:noVBand="0"/>
        </w:tblPrEx>
        <w:trPr>
          <w:trHeight w:val="214"/>
        </w:trPr>
        <w:tc>
          <w:tcPr>
            <w:tcW w:w="658" w:type="dxa"/>
          </w:tcPr>
          <w:p w:rsidR="00764C7F" w:rsidRPr="00764C7F" w:rsidRDefault="00764C7F" w:rsidP="00506507">
            <w:pPr>
              <w:rPr>
                <w:rFonts w:ascii="Times New Roman" w:hAnsi="Times New Roman" w:cs="Times New Roman"/>
                <w:sz w:val="24"/>
                <w:szCs w:val="24"/>
              </w:rPr>
            </w:pPr>
            <w:r w:rsidRPr="00764C7F">
              <w:rPr>
                <w:rFonts w:ascii="Times New Roman" w:hAnsi="Times New Roman" w:cs="Times New Roman"/>
                <w:sz w:val="24"/>
                <w:szCs w:val="24"/>
              </w:rPr>
              <w:t>9.</w:t>
            </w:r>
          </w:p>
        </w:tc>
        <w:tc>
          <w:tcPr>
            <w:tcW w:w="4837" w:type="dxa"/>
            <w:gridSpan w:val="2"/>
          </w:tcPr>
          <w:p w:rsidR="00764C7F" w:rsidRPr="00A330B5" w:rsidRDefault="00A330B5" w:rsidP="00506507">
            <w:pPr>
              <w:rPr>
                <w:rFonts w:ascii="Times New Roman" w:hAnsi="Times New Roman" w:cs="Times New Roman"/>
                <w:sz w:val="24"/>
                <w:szCs w:val="24"/>
              </w:rPr>
            </w:pPr>
            <w:r w:rsidRPr="00A330B5">
              <w:rPr>
                <w:rFonts w:ascii="Times New Roman" w:hAnsi="Times New Roman" w:cs="Times New Roman"/>
                <w:sz w:val="24"/>
                <w:szCs w:val="24"/>
              </w:rPr>
              <w:t>Kelancaran layanan peminjaman buku</w:t>
            </w:r>
          </w:p>
        </w:tc>
        <w:tc>
          <w:tcPr>
            <w:tcW w:w="2081" w:type="dxa"/>
          </w:tcPr>
          <w:p w:rsidR="00764C7F" w:rsidRPr="00A330B5" w:rsidRDefault="00860EC9" w:rsidP="00506507">
            <w:pPr>
              <w:jc w:val="center"/>
              <w:rPr>
                <w:rFonts w:ascii="Times New Roman" w:hAnsi="Times New Roman" w:cs="Times New Roman"/>
                <w:sz w:val="24"/>
                <w:szCs w:val="24"/>
              </w:rPr>
            </w:pPr>
            <w:r w:rsidRPr="00764C7F">
              <w:rPr>
                <w:rFonts w:ascii="Times New Roman" w:hAnsi="Times New Roman" w:cs="Times New Roman"/>
                <w:sz w:val="24"/>
                <w:szCs w:val="24"/>
              </w:rPr>
              <w:t>2,</w:t>
            </w:r>
            <w:r>
              <w:rPr>
                <w:rFonts w:ascii="Times New Roman" w:hAnsi="Times New Roman" w:cs="Times New Roman"/>
                <w:sz w:val="24"/>
                <w:szCs w:val="24"/>
              </w:rPr>
              <w:t>735</w:t>
            </w:r>
          </w:p>
        </w:tc>
        <w:tc>
          <w:tcPr>
            <w:tcW w:w="1948" w:type="dxa"/>
          </w:tcPr>
          <w:p w:rsidR="00506507" w:rsidRPr="00A330B5" w:rsidRDefault="00645F82" w:rsidP="00860EC9">
            <w:pPr>
              <w:jc w:val="center"/>
              <w:rPr>
                <w:rFonts w:ascii="Times New Roman" w:hAnsi="Times New Roman" w:cs="Times New Roman"/>
                <w:sz w:val="24"/>
                <w:szCs w:val="24"/>
              </w:rPr>
            </w:pPr>
            <w:r>
              <w:rPr>
                <w:rFonts w:ascii="Times New Roman" w:hAnsi="Times New Roman" w:cs="Times New Roman"/>
                <w:sz w:val="24"/>
                <w:szCs w:val="24"/>
              </w:rPr>
              <w:t>0,304</w:t>
            </w:r>
          </w:p>
        </w:tc>
      </w:tr>
      <w:tr w:rsidR="00764C7F" w:rsidTr="00860EC9">
        <w:tblPrEx>
          <w:tblLook w:val="0000" w:firstRow="0" w:lastRow="0" w:firstColumn="0" w:lastColumn="0" w:noHBand="0" w:noVBand="0"/>
        </w:tblPrEx>
        <w:trPr>
          <w:trHeight w:val="264"/>
        </w:trPr>
        <w:tc>
          <w:tcPr>
            <w:tcW w:w="658" w:type="dxa"/>
          </w:tcPr>
          <w:p w:rsidR="00764C7F" w:rsidRPr="00764C7F" w:rsidRDefault="00764C7F" w:rsidP="00506507">
            <w:pPr>
              <w:rPr>
                <w:rFonts w:ascii="Times New Roman" w:hAnsi="Times New Roman" w:cs="Times New Roman"/>
                <w:sz w:val="24"/>
                <w:szCs w:val="24"/>
              </w:rPr>
            </w:pPr>
            <w:r w:rsidRPr="00764C7F">
              <w:rPr>
                <w:rFonts w:ascii="Times New Roman" w:hAnsi="Times New Roman" w:cs="Times New Roman"/>
                <w:sz w:val="24"/>
                <w:szCs w:val="24"/>
              </w:rPr>
              <w:t>10.</w:t>
            </w:r>
          </w:p>
        </w:tc>
        <w:tc>
          <w:tcPr>
            <w:tcW w:w="4837" w:type="dxa"/>
            <w:gridSpan w:val="2"/>
          </w:tcPr>
          <w:p w:rsidR="00764C7F" w:rsidRPr="00A330B5" w:rsidRDefault="00A330B5" w:rsidP="00506507">
            <w:pPr>
              <w:rPr>
                <w:rFonts w:ascii="Times New Roman" w:hAnsi="Times New Roman" w:cs="Times New Roman"/>
                <w:sz w:val="24"/>
                <w:szCs w:val="24"/>
              </w:rPr>
            </w:pPr>
            <w:r w:rsidRPr="00A330B5">
              <w:rPr>
                <w:rFonts w:ascii="Times New Roman" w:hAnsi="Times New Roman" w:cs="Times New Roman"/>
                <w:sz w:val="24"/>
                <w:szCs w:val="24"/>
              </w:rPr>
              <w:t>Kelancaran layanan pengembalian buku</w:t>
            </w:r>
          </w:p>
        </w:tc>
        <w:tc>
          <w:tcPr>
            <w:tcW w:w="2081" w:type="dxa"/>
          </w:tcPr>
          <w:p w:rsidR="00764C7F" w:rsidRPr="00A330B5" w:rsidRDefault="00860EC9" w:rsidP="00506507">
            <w:pPr>
              <w:jc w:val="center"/>
              <w:rPr>
                <w:rFonts w:ascii="Times New Roman" w:hAnsi="Times New Roman" w:cs="Times New Roman"/>
                <w:sz w:val="24"/>
                <w:szCs w:val="24"/>
              </w:rPr>
            </w:pPr>
            <w:r w:rsidRPr="00764C7F">
              <w:rPr>
                <w:rFonts w:ascii="Times New Roman" w:hAnsi="Times New Roman" w:cs="Times New Roman"/>
                <w:sz w:val="24"/>
                <w:szCs w:val="24"/>
              </w:rPr>
              <w:t>2,</w:t>
            </w:r>
            <w:r>
              <w:rPr>
                <w:rFonts w:ascii="Times New Roman" w:hAnsi="Times New Roman" w:cs="Times New Roman"/>
                <w:sz w:val="24"/>
                <w:szCs w:val="24"/>
              </w:rPr>
              <w:t>725</w:t>
            </w:r>
          </w:p>
        </w:tc>
        <w:tc>
          <w:tcPr>
            <w:tcW w:w="1948" w:type="dxa"/>
          </w:tcPr>
          <w:p w:rsidR="00764C7F" w:rsidRPr="00A330B5" w:rsidRDefault="00506507" w:rsidP="00860EC9">
            <w:pPr>
              <w:jc w:val="center"/>
              <w:rPr>
                <w:rFonts w:ascii="Times New Roman" w:hAnsi="Times New Roman" w:cs="Times New Roman"/>
                <w:sz w:val="24"/>
                <w:szCs w:val="24"/>
              </w:rPr>
            </w:pPr>
            <w:r>
              <w:rPr>
                <w:rFonts w:ascii="Times New Roman" w:hAnsi="Times New Roman" w:cs="Times New Roman"/>
                <w:sz w:val="24"/>
                <w:szCs w:val="24"/>
              </w:rPr>
              <w:t>0.</w:t>
            </w:r>
            <w:r w:rsidR="00645F82">
              <w:rPr>
                <w:rFonts w:ascii="Times New Roman" w:hAnsi="Times New Roman" w:cs="Times New Roman"/>
                <w:sz w:val="24"/>
                <w:szCs w:val="24"/>
              </w:rPr>
              <w:t>302</w:t>
            </w:r>
          </w:p>
        </w:tc>
      </w:tr>
      <w:tr w:rsidR="00764C7F" w:rsidTr="00860EC9">
        <w:tblPrEx>
          <w:tblLook w:val="0000" w:firstRow="0" w:lastRow="0" w:firstColumn="0" w:lastColumn="0" w:noHBand="0" w:noVBand="0"/>
        </w:tblPrEx>
        <w:trPr>
          <w:trHeight w:val="251"/>
        </w:trPr>
        <w:tc>
          <w:tcPr>
            <w:tcW w:w="658" w:type="dxa"/>
          </w:tcPr>
          <w:p w:rsidR="00764C7F" w:rsidRPr="00764C7F" w:rsidRDefault="00764C7F" w:rsidP="00506507">
            <w:pPr>
              <w:rPr>
                <w:rFonts w:ascii="Times New Roman" w:hAnsi="Times New Roman" w:cs="Times New Roman"/>
                <w:sz w:val="24"/>
                <w:szCs w:val="24"/>
              </w:rPr>
            </w:pPr>
            <w:r w:rsidRPr="00764C7F">
              <w:rPr>
                <w:rFonts w:ascii="Times New Roman" w:hAnsi="Times New Roman" w:cs="Times New Roman"/>
                <w:sz w:val="24"/>
                <w:szCs w:val="24"/>
              </w:rPr>
              <w:t>11.</w:t>
            </w:r>
          </w:p>
        </w:tc>
        <w:tc>
          <w:tcPr>
            <w:tcW w:w="4837" w:type="dxa"/>
            <w:gridSpan w:val="2"/>
          </w:tcPr>
          <w:p w:rsidR="00764C7F" w:rsidRPr="00A330B5" w:rsidRDefault="00A330B5" w:rsidP="00506507">
            <w:pPr>
              <w:rPr>
                <w:rFonts w:ascii="Times New Roman" w:hAnsi="Times New Roman" w:cs="Times New Roman"/>
                <w:sz w:val="24"/>
                <w:szCs w:val="24"/>
              </w:rPr>
            </w:pPr>
            <w:r w:rsidRPr="00A330B5">
              <w:rPr>
                <w:rFonts w:ascii="Times New Roman" w:hAnsi="Times New Roman" w:cs="Times New Roman"/>
                <w:sz w:val="24"/>
                <w:szCs w:val="24"/>
              </w:rPr>
              <w:t>Kelancaran pengurusan bebas pustaka</w:t>
            </w:r>
          </w:p>
        </w:tc>
        <w:tc>
          <w:tcPr>
            <w:tcW w:w="2081" w:type="dxa"/>
          </w:tcPr>
          <w:p w:rsidR="00764C7F" w:rsidRPr="00A330B5" w:rsidRDefault="00860EC9" w:rsidP="00506507">
            <w:pPr>
              <w:jc w:val="center"/>
              <w:rPr>
                <w:rFonts w:ascii="Times New Roman" w:hAnsi="Times New Roman" w:cs="Times New Roman"/>
                <w:sz w:val="24"/>
                <w:szCs w:val="24"/>
              </w:rPr>
            </w:pPr>
            <w:r w:rsidRPr="00764C7F">
              <w:rPr>
                <w:rFonts w:ascii="Times New Roman" w:hAnsi="Times New Roman" w:cs="Times New Roman"/>
                <w:sz w:val="24"/>
                <w:szCs w:val="24"/>
              </w:rPr>
              <w:t>2,6</w:t>
            </w:r>
            <w:r>
              <w:rPr>
                <w:rFonts w:ascii="Times New Roman" w:hAnsi="Times New Roman" w:cs="Times New Roman"/>
                <w:sz w:val="24"/>
                <w:szCs w:val="24"/>
              </w:rPr>
              <w:t>95</w:t>
            </w:r>
          </w:p>
        </w:tc>
        <w:tc>
          <w:tcPr>
            <w:tcW w:w="1948" w:type="dxa"/>
          </w:tcPr>
          <w:p w:rsidR="00764C7F" w:rsidRPr="00A330B5" w:rsidRDefault="00506507" w:rsidP="00860EC9">
            <w:pPr>
              <w:jc w:val="center"/>
              <w:rPr>
                <w:rFonts w:ascii="Times New Roman" w:hAnsi="Times New Roman" w:cs="Times New Roman"/>
                <w:sz w:val="24"/>
                <w:szCs w:val="24"/>
              </w:rPr>
            </w:pPr>
            <w:r>
              <w:rPr>
                <w:rFonts w:ascii="Times New Roman" w:hAnsi="Times New Roman" w:cs="Times New Roman"/>
                <w:sz w:val="24"/>
                <w:szCs w:val="24"/>
              </w:rPr>
              <w:t>0,</w:t>
            </w:r>
            <w:r w:rsidR="00645F82">
              <w:rPr>
                <w:rFonts w:ascii="Times New Roman" w:hAnsi="Times New Roman" w:cs="Times New Roman"/>
                <w:sz w:val="24"/>
                <w:szCs w:val="24"/>
              </w:rPr>
              <w:t>299</w:t>
            </w:r>
          </w:p>
        </w:tc>
      </w:tr>
      <w:tr w:rsidR="00764C7F" w:rsidTr="00860EC9">
        <w:tblPrEx>
          <w:tblLook w:val="0000" w:firstRow="0" w:lastRow="0" w:firstColumn="0" w:lastColumn="0" w:noHBand="0" w:noVBand="0"/>
        </w:tblPrEx>
        <w:trPr>
          <w:trHeight w:val="385"/>
        </w:trPr>
        <w:tc>
          <w:tcPr>
            <w:tcW w:w="658" w:type="dxa"/>
          </w:tcPr>
          <w:p w:rsidR="00764C7F" w:rsidRPr="00764C7F" w:rsidRDefault="00764C7F" w:rsidP="00506507">
            <w:pPr>
              <w:rPr>
                <w:rFonts w:ascii="Times New Roman" w:hAnsi="Times New Roman" w:cs="Times New Roman"/>
                <w:sz w:val="24"/>
                <w:szCs w:val="24"/>
              </w:rPr>
            </w:pPr>
            <w:r w:rsidRPr="00764C7F">
              <w:rPr>
                <w:rFonts w:ascii="Times New Roman" w:hAnsi="Times New Roman" w:cs="Times New Roman"/>
                <w:sz w:val="24"/>
                <w:szCs w:val="24"/>
              </w:rPr>
              <w:t>12.</w:t>
            </w:r>
          </w:p>
        </w:tc>
        <w:tc>
          <w:tcPr>
            <w:tcW w:w="4837" w:type="dxa"/>
            <w:gridSpan w:val="2"/>
          </w:tcPr>
          <w:p w:rsidR="00764C7F" w:rsidRPr="00A330B5" w:rsidRDefault="00A330B5" w:rsidP="00506507">
            <w:pPr>
              <w:rPr>
                <w:rFonts w:ascii="Times New Roman" w:hAnsi="Times New Roman" w:cs="Times New Roman"/>
                <w:sz w:val="24"/>
                <w:szCs w:val="24"/>
              </w:rPr>
            </w:pPr>
            <w:r w:rsidRPr="00A330B5">
              <w:rPr>
                <w:rFonts w:ascii="Times New Roman" w:hAnsi="Times New Roman" w:cs="Times New Roman"/>
                <w:sz w:val="24"/>
                <w:szCs w:val="24"/>
              </w:rPr>
              <w:t>Layanan penggantian kartu hilang</w:t>
            </w:r>
          </w:p>
        </w:tc>
        <w:tc>
          <w:tcPr>
            <w:tcW w:w="2081" w:type="dxa"/>
          </w:tcPr>
          <w:p w:rsidR="00764C7F" w:rsidRPr="00A330B5" w:rsidRDefault="00860EC9" w:rsidP="00860EC9">
            <w:pPr>
              <w:jc w:val="center"/>
              <w:rPr>
                <w:rFonts w:ascii="Times New Roman" w:hAnsi="Times New Roman" w:cs="Times New Roman"/>
                <w:sz w:val="24"/>
                <w:szCs w:val="24"/>
              </w:rPr>
            </w:pPr>
            <w:r w:rsidRPr="00764C7F">
              <w:rPr>
                <w:rFonts w:ascii="Times New Roman" w:hAnsi="Times New Roman" w:cs="Times New Roman"/>
                <w:sz w:val="24"/>
                <w:szCs w:val="24"/>
              </w:rPr>
              <w:t>2,</w:t>
            </w:r>
            <w:r>
              <w:rPr>
                <w:rFonts w:ascii="Times New Roman" w:hAnsi="Times New Roman" w:cs="Times New Roman"/>
                <w:sz w:val="24"/>
                <w:szCs w:val="24"/>
              </w:rPr>
              <w:t>595</w:t>
            </w:r>
          </w:p>
        </w:tc>
        <w:tc>
          <w:tcPr>
            <w:tcW w:w="1948" w:type="dxa"/>
          </w:tcPr>
          <w:p w:rsidR="00764C7F" w:rsidRPr="00A330B5" w:rsidRDefault="00645F82" w:rsidP="00506507">
            <w:pPr>
              <w:jc w:val="center"/>
              <w:rPr>
                <w:rFonts w:ascii="Times New Roman" w:hAnsi="Times New Roman" w:cs="Times New Roman"/>
                <w:sz w:val="24"/>
                <w:szCs w:val="24"/>
              </w:rPr>
            </w:pPr>
            <w:r>
              <w:rPr>
                <w:rFonts w:ascii="Times New Roman" w:hAnsi="Times New Roman" w:cs="Times New Roman"/>
                <w:sz w:val="24"/>
                <w:szCs w:val="24"/>
              </w:rPr>
              <w:t>0,288</w:t>
            </w:r>
          </w:p>
        </w:tc>
      </w:tr>
      <w:tr w:rsidR="00506507" w:rsidTr="00860EC9">
        <w:tblPrEx>
          <w:tblLook w:val="0000" w:firstRow="0" w:lastRow="0" w:firstColumn="0" w:lastColumn="0" w:noHBand="0" w:noVBand="0"/>
        </w:tblPrEx>
        <w:trPr>
          <w:trHeight w:val="169"/>
        </w:trPr>
        <w:tc>
          <w:tcPr>
            <w:tcW w:w="7576" w:type="dxa"/>
            <w:gridSpan w:val="4"/>
          </w:tcPr>
          <w:p w:rsidR="00506507" w:rsidRPr="00506507" w:rsidRDefault="00506507" w:rsidP="00506507">
            <w:pPr>
              <w:tabs>
                <w:tab w:val="left" w:pos="1103"/>
              </w:tabs>
              <w:jc w:val="center"/>
              <w:rPr>
                <w:rFonts w:ascii="Times New Roman" w:hAnsi="Times New Roman" w:cs="Times New Roman"/>
                <w:sz w:val="24"/>
                <w:szCs w:val="24"/>
              </w:rPr>
            </w:pPr>
            <w:r w:rsidRPr="00506507">
              <w:rPr>
                <w:rFonts w:ascii="Times New Roman" w:hAnsi="Times New Roman" w:cs="Times New Roman"/>
                <w:sz w:val="24"/>
                <w:szCs w:val="24"/>
              </w:rPr>
              <w:t>Nilai indek (NI)</w:t>
            </w:r>
          </w:p>
        </w:tc>
        <w:tc>
          <w:tcPr>
            <w:tcW w:w="1948" w:type="dxa"/>
          </w:tcPr>
          <w:p w:rsidR="00506507" w:rsidRPr="00506507" w:rsidRDefault="00645F82" w:rsidP="0031727C">
            <w:pPr>
              <w:tabs>
                <w:tab w:val="left" w:pos="1103"/>
              </w:tabs>
              <w:jc w:val="center"/>
              <w:rPr>
                <w:rFonts w:ascii="Times New Roman" w:hAnsi="Times New Roman" w:cs="Times New Roman"/>
                <w:sz w:val="24"/>
                <w:szCs w:val="24"/>
              </w:rPr>
            </w:pPr>
            <w:r>
              <w:rPr>
                <w:rFonts w:ascii="Times New Roman" w:hAnsi="Times New Roman" w:cs="Times New Roman"/>
                <w:sz w:val="24"/>
                <w:szCs w:val="24"/>
              </w:rPr>
              <w:t>1,973</w:t>
            </w:r>
          </w:p>
        </w:tc>
      </w:tr>
      <w:tr w:rsidR="00506507" w:rsidTr="00860EC9">
        <w:tblPrEx>
          <w:tblLook w:val="0000" w:firstRow="0" w:lastRow="0" w:firstColumn="0" w:lastColumn="0" w:noHBand="0" w:noVBand="0"/>
        </w:tblPrEx>
        <w:trPr>
          <w:trHeight w:val="156"/>
        </w:trPr>
        <w:tc>
          <w:tcPr>
            <w:tcW w:w="7576" w:type="dxa"/>
            <w:gridSpan w:val="4"/>
          </w:tcPr>
          <w:p w:rsidR="00506507" w:rsidRPr="0031727C" w:rsidRDefault="00506507" w:rsidP="00645F82">
            <w:pPr>
              <w:tabs>
                <w:tab w:val="left" w:pos="1103"/>
              </w:tabs>
              <w:jc w:val="center"/>
              <w:rPr>
                <w:rFonts w:ascii="Times New Roman" w:hAnsi="Times New Roman" w:cs="Times New Roman"/>
                <w:sz w:val="24"/>
                <w:szCs w:val="24"/>
              </w:rPr>
            </w:pPr>
            <w:r w:rsidRPr="0031727C">
              <w:rPr>
                <w:rFonts w:ascii="Times New Roman" w:hAnsi="Times New Roman" w:cs="Times New Roman"/>
                <w:sz w:val="24"/>
                <w:szCs w:val="24"/>
              </w:rPr>
              <w:t>Nilai SKM setelah dikonversi (NI x</w:t>
            </w:r>
            <w:r w:rsidR="00645F82">
              <w:rPr>
                <w:rFonts w:ascii="Times New Roman" w:hAnsi="Times New Roman" w:cs="Times New Roman"/>
                <w:sz w:val="24"/>
                <w:szCs w:val="24"/>
              </w:rPr>
              <w:t>200</w:t>
            </w:r>
            <w:r w:rsidRPr="0031727C">
              <w:rPr>
                <w:rFonts w:ascii="Times New Roman" w:hAnsi="Times New Roman" w:cs="Times New Roman"/>
                <w:sz w:val="24"/>
                <w:szCs w:val="24"/>
              </w:rPr>
              <w:t>)</w:t>
            </w:r>
          </w:p>
        </w:tc>
        <w:tc>
          <w:tcPr>
            <w:tcW w:w="1948" w:type="dxa"/>
          </w:tcPr>
          <w:p w:rsidR="00506507" w:rsidRPr="0031727C" w:rsidRDefault="00645F82" w:rsidP="00645F82">
            <w:pPr>
              <w:tabs>
                <w:tab w:val="left" w:pos="1103"/>
              </w:tabs>
              <w:jc w:val="center"/>
              <w:rPr>
                <w:rFonts w:ascii="Times New Roman" w:hAnsi="Times New Roman" w:cs="Times New Roman"/>
                <w:sz w:val="24"/>
                <w:szCs w:val="24"/>
              </w:rPr>
            </w:pPr>
            <w:r>
              <w:rPr>
                <w:rFonts w:ascii="Times New Roman" w:hAnsi="Times New Roman" w:cs="Times New Roman"/>
                <w:sz w:val="24"/>
                <w:szCs w:val="24"/>
              </w:rPr>
              <w:t>71,03</w:t>
            </w:r>
          </w:p>
        </w:tc>
      </w:tr>
    </w:tbl>
    <w:p w:rsidR="00506507" w:rsidRDefault="00506507" w:rsidP="00506507">
      <w:pPr>
        <w:tabs>
          <w:tab w:val="left" w:pos="1103"/>
        </w:tabs>
      </w:pPr>
      <w:r>
        <w:tab/>
      </w:r>
    </w:p>
    <w:p w:rsidR="00506507" w:rsidRPr="00506507" w:rsidRDefault="00506507" w:rsidP="00506507">
      <w:pPr>
        <w:spacing w:line="360" w:lineRule="auto"/>
        <w:jc w:val="both"/>
        <w:rPr>
          <w:rFonts w:ascii="Times New Roman" w:hAnsi="Times New Roman" w:cs="Times New Roman"/>
          <w:sz w:val="24"/>
          <w:szCs w:val="24"/>
        </w:rPr>
      </w:pPr>
      <w:r w:rsidRPr="00506507">
        <w:rPr>
          <w:rFonts w:ascii="Times New Roman" w:hAnsi="Times New Roman" w:cs="Times New Roman"/>
          <w:sz w:val="24"/>
          <w:szCs w:val="24"/>
        </w:rPr>
        <w:t xml:space="preserve">           Jika</w:t>
      </w:r>
      <w:r>
        <w:rPr>
          <w:rFonts w:ascii="Times New Roman" w:hAnsi="Times New Roman" w:cs="Times New Roman"/>
          <w:sz w:val="24"/>
          <w:szCs w:val="24"/>
        </w:rPr>
        <w:t xml:space="preserve"> dilihat pada tabel di atas, nilai rata-rata terendah adalah  </w:t>
      </w:r>
      <w:r w:rsidR="00645F82">
        <w:rPr>
          <w:rFonts w:ascii="Times New Roman" w:hAnsi="Times New Roman" w:cs="Times New Roman"/>
          <w:sz w:val="24"/>
          <w:szCs w:val="24"/>
        </w:rPr>
        <w:t>kuaitas pelayanan pustakawan/staf</w:t>
      </w:r>
      <w:r>
        <w:rPr>
          <w:rFonts w:ascii="Times New Roman" w:hAnsi="Times New Roman" w:cs="Times New Roman"/>
          <w:sz w:val="24"/>
          <w:szCs w:val="24"/>
        </w:rPr>
        <w:t xml:space="preserve"> yaitu: 2,</w:t>
      </w:r>
      <w:r w:rsidR="00645F82">
        <w:rPr>
          <w:rFonts w:ascii="Times New Roman" w:hAnsi="Times New Roman" w:cs="Times New Roman"/>
          <w:sz w:val="24"/>
          <w:szCs w:val="24"/>
        </w:rPr>
        <w:t>135</w:t>
      </w:r>
      <w:r>
        <w:rPr>
          <w:rFonts w:ascii="Times New Roman" w:hAnsi="Times New Roman" w:cs="Times New Roman"/>
          <w:sz w:val="24"/>
          <w:szCs w:val="24"/>
        </w:rPr>
        <w:t xml:space="preserve"> dan </w:t>
      </w:r>
      <w:r w:rsidR="00645F82">
        <w:rPr>
          <w:rFonts w:ascii="Times New Roman" w:hAnsi="Times New Roman" w:cs="Times New Roman"/>
          <w:sz w:val="24"/>
          <w:szCs w:val="24"/>
        </w:rPr>
        <w:t>nilai SKM mencapai 71,029 lebih rendah dari hasil survei tahun 2018 yang mencapai  98,69 (selisih 27,66)</w:t>
      </w:r>
    </w:p>
    <w:p w:rsidR="00FF002E" w:rsidRPr="00190980" w:rsidRDefault="00F75CA0" w:rsidP="00F75CA0">
      <w:pPr>
        <w:pStyle w:val="ListParagraph"/>
        <w:numPr>
          <w:ilvl w:val="0"/>
          <w:numId w:val="27"/>
        </w:numPr>
        <w:spacing w:line="360" w:lineRule="auto"/>
        <w:jc w:val="both"/>
        <w:rPr>
          <w:rFonts w:ascii="Times New Roman" w:hAnsi="Times New Roman" w:cs="Times New Roman"/>
          <w:b/>
          <w:sz w:val="24"/>
          <w:szCs w:val="24"/>
        </w:rPr>
      </w:pPr>
      <w:r w:rsidRPr="00190980">
        <w:rPr>
          <w:rFonts w:ascii="Times New Roman" w:hAnsi="Times New Roman" w:cs="Times New Roman"/>
          <w:b/>
          <w:sz w:val="24"/>
          <w:szCs w:val="24"/>
        </w:rPr>
        <w:t>Pendidikan dan Pengajaran</w:t>
      </w:r>
    </w:p>
    <w:p w:rsidR="00F75CA0" w:rsidRDefault="00F75CA0" w:rsidP="00F75CA0">
      <w:pPr>
        <w:spacing w:line="360" w:lineRule="auto"/>
        <w:jc w:val="both"/>
        <w:rPr>
          <w:rFonts w:ascii="Times New Roman" w:hAnsi="Times New Roman" w:cs="Times New Roman"/>
          <w:sz w:val="24"/>
          <w:szCs w:val="24"/>
        </w:rPr>
      </w:pPr>
      <w:r w:rsidRPr="00F75CA0">
        <w:rPr>
          <w:rFonts w:ascii="Times New Roman" w:hAnsi="Times New Roman" w:cs="Times New Roman"/>
          <w:sz w:val="24"/>
          <w:szCs w:val="24"/>
        </w:rPr>
        <w:t xml:space="preserve">           Untuk bidang Pendidikan dan Pengajaran, ada 11 unsur yang menjadi prioritas dalam Survei Kepuasan Masyarakat (SKM).</w:t>
      </w:r>
      <w:r>
        <w:rPr>
          <w:rFonts w:ascii="Times New Roman" w:hAnsi="Times New Roman" w:cs="Times New Roman"/>
          <w:sz w:val="24"/>
          <w:szCs w:val="24"/>
        </w:rPr>
        <w:t xml:space="preserve"> Hasil nilai rata-rata masing-masing unsur sebagai berikut:</w:t>
      </w:r>
    </w:p>
    <w:p w:rsidR="00454956" w:rsidRDefault="00454956" w:rsidP="00F75CA0">
      <w:pPr>
        <w:spacing w:line="360" w:lineRule="auto"/>
        <w:jc w:val="both"/>
        <w:rPr>
          <w:rFonts w:ascii="Times New Roman" w:hAnsi="Times New Roman" w:cs="Times New Roman"/>
          <w:sz w:val="24"/>
          <w:szCs w:val="24"/>
        </w:rPr>
      </w:pPr>
    </w:p>
    <w:p w:rsidR="00454956" w:rsidRDefault="00454956" w:rsidP="00F75CA0">
      <w:pPr>
        <w:spacing w:line="360" w:lineRule="auto"/>
        <w:jc w:val="both"/>
        <w:rPr>
          <w:rFonts w:ascii="Times New Roman" w:hAnsi="Times New Roman" w:cs="Times New Roman"/>
          <w:sz w:val="24"/>
          <w:szCs w:val="24"/>
        </w:rPr>
      </w:pPr>
    </w:p>
    <w:p w:rsidR="00454956" w:rsidRDefault="00454956" w:rsidP="00F75CA0">
      <w:pPr>
        <w:spacing w:line="360" w:lineRule="auto"/>
        <w:jc w:val="both"/>
        <w:rPr>
          <w:rFonts w:ascii="Times New Roman" w:hAnsi="Times New Roman" w:cs="Times New Roman"/>
          <w:sz w:val="24"/>
          <w:szCs w:val="24"/>
        </w:rPr>
      </w:pPr>
    </w:p>
    <w:p w:rsidR="00454956" w:rsidRDefault="00454956" w:rsidP="00F75CA0">
      <w:pPr>
        <w:spacing w:line="360" w:lineRule="auto"/>
        <w:jc w:val="both"/>
        <w:rPr>
          <w:rFonts w:ascii="Times New Roman" w:hAnsi="Times New Roman" w:cs="Times New Roman"/>
          <w:sz w:val="24"/>
          <w:szCs w:val="24"/>
        </w:rPr>
      </w:pPr>
    </w:p>
    <w:p w:rsidR="00645F82" w:rsidRDefault="00645F82" w:rsidP="00F75CA0">
      <w:pPr>
        <w:spacing w:line="360" w:lineRule="auto"/>
        <w:jc w:val="both"/>
        <w:rPr>
          <w:rFonts w:ascii="Times New Roman" w:hAnsi="Times New Roman" w:cs="Times New Roman"/>
          <w:sz w:val="24"/>
          <w:szCs w:val="24"/>
        </w:rPr>
      </w:pPr>
    </w:p>
    <w:p w:rsidR="00454956" w:rsidRDefault="00454956" w:rsidP="00F75CA0">
      <w:pPr>
        <w:spacing w:line="360" w:lineRule="auto"/>
        <w:jc w:val="both"/>
        <w:rPr>
          <w:rFonts w:ascii="Times New Roman" w:hAnsi="Times New Roman" w:cs="Times New Roman"/>
          <w:sz w:val="24"/>
          <w:szCs w:val="24"/>
        </w:rPr>
      </w:pPr>
    </w:p>
    <w:p w:rsidR="00F75CA0" w:rsidRPr="00454956" w:rsidRDefault="00F75CA0" w:rsidP="00454956">
      <w:pPr>
        <w:pStyle w:val="NoSpacing"/>
        <w:spacing w:line="360" w:lineRule="auto"/>
        <w:jc w:val="center"/>
        <w:rPr>
          <w:rFonts w:ascii="Times New Roman" w:hAnsi="Times New Roman" w:cs="Times New Roman"/>
          <w:sz w:val="24"/>
          <w:szCs w:val="24"/>
        </w:rPr>
      </w:pPr>
      <w:r w:rsidRPr="00454956">
        <w:rPr>
          <w:rFonts w:ascii="Times New Roman" w:hAnsi="Times New Roman" w:cs="Times New Roman"/>
          <w:sz w:val="24"/>
          <w:szCs w:val="24"/>
        </w:rPr>
        <w:t xml:space="preserve">Tabel </w:t>
      </w:r>
      <w:r w:rsidR="00645F82">
        <w:rPr>
          <w:rFonts w:ascii="Times New Roman" w:hAnsi="Times New Roman" w:cs="Times New Roman"/>
          <w:sz w:val="24"/>
          <w:szCs w:val="24"/>
        </w:rPr>
        <w:t>10</w:t>
      </w:r>
    </w:p>
    <w:p w:rsidR="00F75CA0" w:rsidRPr="00454956" w:rsidRDefault="00F75CA0" w:rsidP="00454956">
      <w:pPr>
        <w:pStyle w:val="NoSpacing"/>
        <w:spacing w:line="360" w:lineRule="auto"/>
        <w:jc w:val="center"/>
        <w:rPr>
          <w:rFonts w:ascii="Times New Roman" w:hAnsi="Times New Roman" w:cs="Times New Roman"/>
          <w:sz w:val="24"/>
          <w:szCs w:val="24"/>
        </w:rPr>
      </w:pPr>
      <w:r w:rsidRPr="00454956">
        <w:rPr>
          <w:rFonts w:ascii="Times New Roman" w:hAnsi="Times New Roman" w:cs="Times New Roman"/>
          <w:sz w:val="24"/>
          <w:szCs w:val="24"/>
        </w:rPr>
        <w:t>Nilai Unsur Pelayanan Pendidikan dan Pengajaran</w:t>
      </w:r>
    </w:p>
    <w:tbl>
      <w:tblPr>
        <w:tblStyle w:val="TableGrid"/>
        <w:tblW w:w="0" w:type="auto"/>
        <w:tblLook w:val="04A0" w:firstRow="1" w:lastRow="0" w:firstColumn="1" w:lastColumn="0" w:noHBand="0" w:noVBand="1"/>
      </w:tblPr>
      <w:tblGrid>
        <w:gridCol w:w="675"/>
        <w:gridCol w:w="6237"/>
        <w:gridCol w:w="2128"/>
      </w:tblGrid>
      <w:tr w:rsidR="00454956" w:rsidTr="00C219FE">
        <w:tc>
          <w:tcPr>
            <w:tcW w:w="675" w:type="dxa"/>
            <w:vAlign w:val="center"/>
          </w:tcPr>
          <w:p w:rsidR="00454956" w:rsidRDefault="00454956" w:rsidP="00454956">
            <w:pPr>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6237" w:type="dxa"/>
            <w:vAlign w:val="center"/>
          </w:tcPr>
          <w:p w:rsidR="00454956" w:rsidRDefault="00454956" w:rsidP="00454956">
            <w:pPr>
              <w:spacing w:line="360" w:lineRule="auto"/>
              <w:jc w:val="center"/>
              <w:rPr>
                <w:rFonts w:ascii="Times New Roman" w:hAnsi="Times New Roman" w:cs="Times New Roman"/>
                <w:sz w:val="24"/>
                <w:szCs w:val="24"/>
              </w:rPr>
            </w:pPr>
            <w:r>
              <w:rPr>
                <w:rFonts w:ascii="Times New Roman" w:hAnsi="Times New Roman" w:cs="Times New Roman"/>
                <w:sz w:val="24"/>
                <w:szCs w:val="24"/>
              </w:rPr>
              <w:t>Unsur Pelayanan</w:t>
            </w:r>
          </w:p>
        </w:tc>
        <w:tc>
          <w:tcPr>
            <w:tcW w:w="2128" w:type="dxa"/>
            <w:vAlign w:val="center"/>
          </w:tcPr>
          <w:p w:rsidR="00454956" w:rsidRDefault="00454956" w:rsidP="00454956">
            <w:pPr>
              <w:spacing w:line="360" w:lineRule="auto"/>
              <w:jc w:val="center"/>
              <w:rPr>
                <w:rFonts w:ascii="Times New Roman" w:hAnsi="Times New Roman" w:cs="Times New Roman"/>
                <w:sz w:val="24"/>
                <w:szCs w:val="24"/>
              </w:rPr>
            </w:pPr>
            <w:r>
              <w:rPr>
                <w:rFonts w:ascii="Times New Roman" w:hAnsi="Times New Roman" w:cs="Times New Roman"/>
                <w:sz w:val="24"/>
                <w:szCs w:val="24"/>
              </w:rPr>
              <w:t>Nilai Unsur Pelayanan</w:t>
            </w:r>
          </w:p>
        </w:tc>
      </w:tr>
      <w:tr w:rsidR="00454956" w:rsidTr="00C219FE">
        <w:tc>
          <w:tcPr>
            <w:tcW w:w="675" w:type="dxa"/>
          </w:tcPr>
          <w:p w:rsidR="00454956" w:rsidRPr="00C219FE" w:rsidRDefault="00454956" w:rsidP="00C219FE">
            <w:pPr>
              <w:spacing w:line="360" w:lineRule="auto"/>
              <w:rPr>
                <w:rFonts w:ascii="Times New Roman" w:hAnsi="Times New Roman" w:cs="Times New Roman"/>
                <w:sz w:val="24"/>
                <w:szCs w:val="24"/>
              </w:rPr>
            </w:pPr>
            <w:r w:rsidRPr="00C219FE">
              <w:rPr>
                <w:rFonts w:ascii="Times New Roman" w:hAnsi="Times New Roman" w:cs="Times New Roman"/>
                <w:sz w:val="24"/>
                <w:szCs w:val="24"/>
              </w:rPr>
              <w:t>1.</w:t>
            </w:r>
          </w:p>
        </w:tc>
        <w:tc>
          <w:tcPr>
            <w:tcW w:w="6237" w:type="dxa"/>
          </w:tcPr>
          <w:p w:rsidR="00454956" w:rsidRPr="00C219FE" w:rsidRDefault="00454956" w:rsidP="00C219FE">
            <w:pPr>
              <w:rPr>
                <w:rFonts w:ascii="Times New Roman" w:hAnsi="Times New Roman" w:cs="Times New Roman"/>
                <w:sz w:val="24"/>
                <w:szCs w:val="24"/>
              </w:rPr>
            </w:pPr>
            <w:r w:rsidRPr="00C219FE">
              <w:rPr>
                <w:rFonts w:ascii="Times New Roman" w:hAnsi="Times New Roman" w:cs="Times New Roman"/>
                <w:sz w:val="24"/>
                <w:szCs w:val="24"/>
              </w:rPr>
              <w:t>Penyusunan rencana</w:t>
            </w:r>
            <w:r w:rsidR="00645F82">
              <w:rPr>
                <w:rFonts w:ascii="Times New Roman" w:hAnsi="Times New Roman" w:cs="Times New Roman"/>
                <w:sz w:val="24"/>
                <w:szCs w:val="24"/>
              </w:rPr>
              <w:t xml:space="preserve"> program kerja prodi</w:t>
            </w:r>
          </w:p>
          <w:p w:rsidR="00C219FE" w:rsidRPr="00C219FE" w:rsidRDefault="00C219FE" w:rsidP="00C219FE">
            <w:pPr>
              <w:rPr>
                <w:rFonts w:ascii="Times New Roman" w:hAnsi="Times New Roman" w:cs="Times New Roman"/>
                <w:sz w:val="24"/>
                <w:szCs w:val="24"/>
              </w:rPr>
            </w:pPr>
          </w:p>
        </w:tc>
        <w:tc>
          <w:tcPr>
            <w:tcW w:w="2128" w:type="dxa"/>
          </w:tcPr>
          <w:p w:rsidR="00454956" w:rsidRPr="00C219FE" w:rsidRDefault="00454956" w:rsidP="00645F82">
            <w:pPr>
              <w:jc w:val="center"/>
              <w:rPr>
                <w:rFonts w:ascii="Times New Roman" w:hAnsi="Times New Roman" w:cs="Times New Roman"/>
                <w:sz w:val="24"/>
                <w:szCs w:val="24"/>
              </w:rPr>
            </w:pPr>
            <w:r w:rsidRPr="00C219FE">
              <w:rPr>
                <w:rFonts w:ascii="Times New Roman" w:hAnsi="Times New Roman" w:cs="Times New Roman"/>
                <w:sz w:val="24"/>
                <w:szCs w:val="24"/>
              </w:rPr>
              <w:t>2,</w:t>
            </w:r>
            <w:r w:rsidR="00645F82">
              <w:rPr>
                <w:rFonts w:ascii="Times New Roman" w:hAnsi="Times New Roman" w:cs="Times New Roman"/>
                <w:sz w:val="24"/>
                <w:szCs w:val="24"/>
              </w:rPr>
              <w:t>565</w:t>
            </w:r>
          </w:p>
        </w:tc>
      </w:tr>
      <w:tr w:rsidR="00454956" w:rsidTr="00C219FE">
        <w:tc>
          <w:tcPr>
            <w:tcW w:w="675" w:type="dxa"/>
          </w:tcPr>
          <w:p w:rsidR="00454956" w:rsidRPr="00C219FE" w:rsidRDefault="00454956" w:rsidP="00C219FE">
            <w:pPr>
              <w:spacing w:line="360" w:lineRule="auto"/>
              <w:rPr>
                <w:rFonts w:ascii="Times New Roman" w:hAnsi="Times New Roman" w:cs="Times New Roman"/>
                <w:sz w:val="24"/>
                <w:szCs w:val="24"/>
              </w:rPr>
            </w:pPr>
            <w:r w:rsidRPr="00C219FE">
              <w:rPr>
                <w:rFonts w:ascii="Times New Roman" w:hAnsi="Times New Roman" w:cs="Times New Roman"/>
                <w:sz w:val="24"/>
                <w:szCs w:val="24"/>
              </w:rPr>
              <w:t>2.</w:t>
            </w:r>
          </w:p>
        </w:tc>
        <w:tc>
          <w:tcPr>
            <w:tcW w:w="6237" w:type="dxa"/>
          </w:tcPr>
          <w:p w:rsidR="00454956" w:rsidRPr="00C219FE" w:rsidRDefault="00454956" w:rsidP="00C219FE">
            <w:pPr>
              <w:rPr>
                <w:rFonts w:ascii="Times New Roman" w:hAnsi="Times New Roman" w:cs="Times New Roman"/>
                <w:sz w:val="24"/>
                <w:szCs w:val="24"/>
              </w:rPr>
            </w:pPr>
            <w:r w:rsidRPr="00C219FE">
              <w:rPr>
                <w:rFonts w:ascii="Times New Roman" w:hAnsi="Times New Roman" w:cs="Times New Roman"/>
                <w:sz w:val="24"/>
                <w:szCs w:val="24"/>
              </w:rPr>
              <w:t>Pelaksanaan rencana</w:t>
            </w:r>
            <w:r w:rsidR="00645F82">
              <w:rPr>
                <w:rFonts w:ascii="Times New Roman" w:hAnsi="Times New Roman" w:cs="Times New Roman"/>
                <w:sz w:val="24"/>
                <w:szCs w:val="24"/>
              </w:rPr>
              <w:t xml:space="preserve"> program kerja prodi</w:t>
            </w:r>
          </w:p>
          <w:p w:rsidR="00C219FE" w:rsidRPr="00C219FE" w:rsidRDefault="00C219FE" w:rsidP="00C219FE">
            <w:pPr>
              <w:rPr>
                <w:rFonts w:ascii="Times New Roman" w:hAnsi="Times New Roman" w:cs="Times New Roman"/>
                <w:sz w:val="24"/>
                <w:szCs w:val="24"/>
              </w:rPr>
            </w:pPr>
          </w:p>
        </w:tc>
        <w:tc>
          <w:tcPr>
            <w:tcW w:w="2128" w:type="dxa"/>
          </w:tcPr>
          <w:p w:rsidR="00454956" w:rsidRPr="00C219FE" w:rsidRDefault="00C219FE" w:rsidP="00645F82">
            <w:pPr>
              <w:jc w:val="center"/>
              <w:rPr>
                <w:rFonts w:ascii="Times New Roman" w:hAnsi="Times New Roman" w:cs="Times New Roman"/>
                <w:sz w:val="24"/>
                <w:szCs w:val="24"/>
              </w:rPr>
            </w:pPr>
            <w:r w:rsidRPr="00C219FE">
              <w:rPr>
                <w:rFonts w:ascii="Times New Roman" w:hAnsi="Times New Roman" w:cs="Times New Roman"/>
                <w:sz w:val="24"/>
                <w:szCs w:val="24"/>
              </w:rPr>
              <w:t>2,</w:t>
            </w:r>
            <w:r w:rsidR="00645F82">
              <w:rPr>
                <w:rFonts w:ascii="Times New Roman" w:hAnsi="Times New Roman" w:cs="Times New Roman"/>
                <w:sz w:val="24"/>
                <w:szCs w:val="24"/>
              </w:rPr>
              <w:t>540</w:t>
            </w:r>
          </w:p>
        </w:tc>
      </w:tr>
      <w:tr w:rsidR="00454956" w:rsidTr="00C219FE">
        <w:tc>
          <w:tcPr>
            <w:tcW w:w="675" w:type="dxa"/>
          </w:tcPr>
          <w:p w:rsidR="00454956" w:rsidRPr="00C219FE" w:rsidRDefault="00454956" w:rsidP="00C219FE">
            <w:pPr>
              <w:spacing w:line="360" w:lineRule="auto"/>
              <w:rPr>
                <w:rFonts w:ascii="Times New Roman" w:hAnsi="Times New Roman" w:cs="Times New Roman"/>
                <w:sz w:val="24"/>
                <w:szCs w:val="24"/>
              </w:rPr>
            </w:pPr>
            <w:r w:rsidRPr="00C219FE">
              <w:rPr>
                <w:rFonts w:ascii="Times New Roman" w:hAnsi="Times New Roman" w:cs="Times New Roman"/>
                <w:sz w:val="24"/>
                <w:szCs w:val="24"/>
              </w:rPr>
              <w:t>3.</w:t>
            </w:r>
          </w:p>
        </w:tc>
        <w:tc>
          <w:tcPr>
            <w:tcW w:w="6237" w:type="dxa"/>
          </w:tcPr>
          <w:p w:rsidR="00454956" w:rsidRPr="00C219FE" w:rsidRDefault="00454956" w:rsidP="00C219FE">
            <w:pPr>
              <w:rPr>
                <w:rFonts w:ascii="Times New Roman" w:hAnsi="Times New Roman" w:cs="Times New Roman"/>
                <w:sz w:val="24"/>
                <w:szCs w:val="24"/>
              </w:rPr>
            </w:pPr>
            <w:r w:rsidRPr="00C219FE">
              <w:rPr>
                <w:rFonts w:ascii="Times New Roman" w:hAnsi="Times New Roman" w:cs="Times New Roman"/>
                <w:sz w:val="24"/>
                <w:szCs w:val="24"/>
              </w:rPr>
              <w:t>Menentukan dosen pengampu</w:t>
            </w:r>
            <w:r w:rsidR="001D34FA">
              <w:rPr>
                <w:rFonts w:ascii="Times New Roman" w:hAnsi="Times New Roman" w:cs="Times New Roman"/>
                <w:sz w:val="24"/>
                <w:szCs w:val="24"/>
              </w:rPr>
              <w:t xml:space="preserve"> mata kuliah</w:t>
            </w:r>
          </w:p>
          <w:p w:rsidR="00C219FE" w:rsidRPr="00C219FE" w:rsidRDefault="00C219FE" w:rsidP="00C219FE">
            <w:pPr>
              <w:rPr>
                <w:rFonts w:ascii="Times New Roman" w:hAnsi="Times New Roman" w:cs="Times New Roman"/>
                <w:sz w:val="24"/>
                <w:szCs w:val="24"/>
              </w:rPr>
            </w:pPr>
          </w:p>
        </w:tc>
        <w:tc>
          <w:tcPr>
            <w:tcW w:w="2128" w:type="dxa"/>
          </w:tcPr>
          <w:p w:rsidR="00454956" w:rsidRPr="00C219FE" w:rsidRDefault="00C219FE" w:rsidP="001D34FA">
            <w:pPr>
              <w:jc w:val="center"/>
              <w:rPr>
                <w:rFonts w:ascii="Times New Roman" w:hAnsi="Times New Roman" w:cs="Times New Roman"/>
                <w:sz w:val="24"/>
                <w:szCs w:val="24"/>
              </w:rPr>
            </w:pPr>
            <w:r w:rsidRPr="00C219FE">
              <w:rPr>
                <w:rFonts w:ascii="Times New Roman" w:hAnsi="Times New Roman" w:cs="Times New Roman"/>
                <w:sz w:val="24"/>
                <w:szCs w:val="24"/>
              </w:rPr>
              <w:t>2,</w:t>
            </w:r>
            <w:r w:rsidR="001D34FA">
              <w:rPr>
                <w:rFonts w:ascii="Times New Roman" w:hAnsi="Times New Roman" w:cs="Times New Roman"/>
                <w:sz w:val="24"/>
                <w:szCs w:val="24"/>
              </w:rPr>
              <w:t>605</w:t>
            </w:r>
          </w:p>
        </w:tc>
      </w:tr>
      <w:tr w:rsidR="00454956" w:rsidTr="00C219FE">
        <w:tc>
          <w:tcPr>
            <w:tcW w:w="675" w:type="dxa"/>
          </w:tcPr>
          <w:p w:rsidR="00454956" w:rsidRPr="00C219FE" w:rsidRDefault="00454956" w:rsidP="00C219FE">
            <w:pPr>
              <w:spacing w:line="360" w:lineRule="auto"/>
              <w:rPr>
                <w:rFonts w:ascii="Times New Roman" w:hAnsi="Times New Roman" w:cs="Times New Roman"/>
                <w:sz w:val="24"/>
                <w:szCs w:val="24"/>
              </w:rPr>
            </w:pPr>
            <w:r w:rsidRPr="00C219FE">
              <w:rPr>
                <w:rFonts w:ascii="Times New Roman" w:hAnsi="Times New Roman" w:cs="Times New Roman"/>
                <w:sz w:val="24"/>
                <w:szCs w:val="24"/>
              </w:rPr>
              <w:t>4.</w:t>
            </w:r>
          </w:p>
        </w:tc>
        <w:tc>
          <w:tcPr>
            <w:tcW w:w="6237" w:type="dxa"/>
          </w:tcPr>
          <w:p w:rsidR="00454956" w:rsidRPr="00C219FE" w:rsidRDefault="00454956" w:rsidP="00C219FE">
            <w:pPr>
              <w:rPr>
                <w:rFonts w:ascii="Times New Roman" w:hAnsi="Times New Roman" w:cs="Times New Roman"/>
                <w:sz w:val="24"/>
                <w:szCs w:val="24"/>
              </w:rPr>
            </w:pPr>
            <w:r w:rsidRPr="00C219FE">
              <w:rPr>
                <w:rFonts w:ascii="Times New Roman" w:hAnsi="Times New Roman" w:cs="Times New Roman"/>
                <w:sz w:val="24"/>
                <w:szCs w:val="24"/>
              </w:rPr>
              <w:t>Penunjukan dosen pembimbing PKL</w:t>
            </w:r>
          </w:p>
          <w:p w:rsidR="00C219FE" w:rsidRPr="00C219FE" w:rsidRDefault="00C219FE" w:rsidP="00C219FE">
            <w:pPr>
              <w:rPr>
                <w:rFonts w:ascii="Times New Roman" w:hAnsi="Times New Roman" w:cs="Times New Roman"/>
                <w:sz w:val="24"/>
                <w:szCs w:val="24"/>
              </w:rPr>
            </w:pPr>
          </w:p>
        </w:tc>
        <w:tc>
          <w:tcPr>
            <w:tcW w:w="2128" w:type="dxa"/>
          </w:tcPr>
          <w:p w:rsidR="00454956" w:rsidRPr="00C219FE" w:rsidRDefault="00C219FE" w:rsidP="001D34FA">
            <w:pPr>
              <w:jc w:val="center"/>
              <w:rPr>
                <w:rFonts w:ascii="Times New Roman" w:hAnsi="Times New Roman" w:cs="Times New Roman"/>
                <w:sz w:val="24"/>
                <w:szCs w:val="24"/>
              </w:rPr>
            </w:pPr>
            <w:r w:rsidRPr="00C219FE">
              <w:rPr>
                <w:rFonts w:ascii="Times New Roman" w:hAnsi="Times New Roman" w:cs="Times New Roman"/>
                <w:sz w:val="24"/>
                <w:szCs w:val="24"/>
              </w:rPr>
              <w:t>2,</w:t>
            </w:r>
            <w:r w:rsidR="001D34FA">
              <w:rPr>
                <w:rFonts w:ascii="Times New Roman" w:hAnsi="Times New Roman" w:cs="Times New Roman"/>
                <w:sz w:val="24"/>
                <w:szCs w:val="24"/>
              </w:rPr>
              <w:t>580</w:t>
            </w:r>
          </w:p>
        </w:tc>
      </w:tr>
      <w:tr w:rsidR="00454956" w:rsidTr="00C219FE">
        <w:tc>
          <w:tcPr>
            <w:tcW w:w="675" w:type="dxa"/>
          </w:tcPr>
          <w:p w:rsidR="00454956" w:rsidRPr="00C219FE" w:rsidRDefault="00454956" w:rsidP="00C219FE">
            <w:pPr>
              <w:spacing w:line="360" w:lineRule="auto"/>
              <w:rPr>
                <w:rFonts w:ascii="Times New Roman" w:hAnsi="Times New Roman" w:cs="Times New Roman"/>
                <w:sz w:val="24"/>
                <w:szCs w:val="24"/>
              </w:rPr>
            </w:pPr>
            <w:r w:rsidRPr="00C219FE">
              <w:rPr>
                <w:rFonts w:ascii="Times New Roman" w:hAnsi="Times New Roman" w:cs="Times New Roman"/>
                <w:sz w:val="24"/>
                <w:szCs w:val="24"/>
              </w:rPr>
              <w:t>5.</w:t>
            </w:r>
          </w:p>
        </w:tc>
        <w:tc>
          <w:tcPr>
            <w:tcW w:w="6237" w:type="dxa"/>
          </w:tcPr>
          <w:p w:rsidR="00454956" w:rsidRPr="00C219FE" w:rsidRDefault="00454956" w:rsidP="00C219FE">
            <w:pPr>
              <w:rPr>
                <w:rFonts w:ascii="Times New Roman" w:hAnsi="Times New Roman" w:cs="Times New Roman"/>
                <w:sz w:val="24"/>
                <w:szCs w:val="24"/>
              </w:rPr>
            </w:pPr>
            <w:r w:rsidRPr="00C219FE">
              <w:rPr>
                <w:rFonts w:ascii="Times New Roman" w:hAnsi="Times New Roman" w:cs="Times New Roman"/>
                <w:sz w:val="24"/>
                <w:szCs w:val="24"/>
              </w:rPr>
              <w:t>Penunjukan dosen pembimbing TA</w:t>
            </w:r>
          </w:p>
        </w:tc>
        <w:tc>
          <w:tcPr>
            <w:tcW w:w="2128" w:type="dxa"/>
          </w:tcPr>
          <w:p w:rsidR="00454956" w:rsidRPr="00C219FE" w:rsidRDefault="00C219FE" w:rsidP="001D34FA">
            <w:pPr>
              <w:jc w:val="center"/>
              <w:rPr>
                <w:rFonts w:ascii="Times New Roman" w:hAnsi="Times New Roman" w:cs="Times New Roman"/>
                <w:sz w:val="24"/>
                <w:szCs w:val="24"/>
              </w:rPr>
            </w:pPr>
            <w:r w:rsidRPr="00C219FE">
              <w:rPr>
                <w:rFonts w:ascii="Times New Roman" w:hAnsi="Times New Roman" w:cs="Times New Roman"/>
                <w:sz w:val="24"/>
                <w:szCs w:val="24"/>
              </w:rPr>
              <w:t>2,</w:t>
            </w:r>
            <w:r w:rsidR="001D34FA">
              <w:rPr>
                <w:rFonts w:ascii="Times New Roman" w:hAnsi="Times New Roman" w:cs="Times New Roman"/>
                <w:sz w:val="24"/>
                <w:szCs w:val="24"/>
              </w:rPr>
              <w:t>640</w:t>
            </w:r>
          </w:p>
        </w:tc>
      </w:tr>
      <w:tr w:rsidR="00454956" w:rsidTr="00C219FE">
        <w:tc>
          <w:tcPr>
            <w:tcW w:w="675" w:type="dxa"/>
          </w:tcPr>
          <w:p w:rsidR="00454956" w:rsidRPr="00C219FE" w:rsidRDefault="00454956" w:rsidP="00C219FE">
            <w:pPr>
              <w:spacing w:line="360" w:lineRule="auto"/>
              <w:rPr>
                <w:rFonts w:ascii="Times New Roman" w:hAnsi="Times New Roman" w:cs="Times New Roman"/>
                <w:sz w:val="24"/>
                <w:szCs w:val="24"/>
              </w:rPr>
            </w:pPr>
            <w:r w:rsidRPr="00C219FE">
              <w:rPr>
                <w:rFonts w:ascii="Times New Roman" w:hAnsi="Times New Roman" w:cs="Times New Roman"/>
                <w:sz w:val="24"/>
                <w:szCs w:val="24"/>
              </w:rPr>
              <w:t>6.</w:t>
            </w:r>
          </w:p>
        </w:tc>
        <w:tc>
          <w:tcPr>
            <w:tcW w:w="6237" w:type="dxa"/>
          </w:tcPr>
          <w:p w:rsidR="00C219FE" w:rsidRPr="00C219FE" w:rsidRDefault="00454956" w:rsidP="00C219FE">
            <w:pPr>
              <w:spacing w:line="360" w:lineRule="auto"/>
              <w:rPr>
                <w:rFonts w:ascii="Times New Roman" w:hAnsi="Times New Roman" w:cs="Times New Roman"/>
                <w:sz w:val="24"/>
                <w:szCs w:val="24"/>
              </w:rPr>
            </w:pPr>
            <w:r w:rsidRPr="00C219FE">
              <w:rPr>
                <w:rFonts w:ascii="Times New Roman" w:hAnsi="Times New Roman" w:cs="Times New Roman"/>
                <w:sz w:val="24"/>
                <w:szCs w:val="24"/>
              </w:rPr>
              <w:t>Penunjukan dosen penguji TA</w:t>
            </w:r>
          </w:p>
        </w:tc>
        <w:tc>
          <w:tcPr>
            <w:tcW w:w="2128" w:type="dxa"/>
          </w:tcPr>
          <w:p w:rsidR="00454956" w:rsidRPr="00C219FE" w:rsidRDefault="001D34FA" w:rsidP="00C219FE">
            <w:pPr>
              <w:jc w:val="center"/>
              <w:rPr>
                <w:rFonts w:ascii="Times New Roman" w:hAnsi="Times New Roman" w:cs="Times New Roman"/>
                <w:sz w:val="24"/>
                <w:szCs w:val="24"/>
              </w:rPr>
            </w:pPr>
            <w:r>
              <w:rPr>
                <w:rFonts w:ascii="Times New Roman" w:hAnsi="Times New Roman" w:cs="Times New Roman"/>
                <w:sz w:val="24"/>
                <w:szCs w:val="24"/>
              </w:rPr>
              <w:t>2,610</w:t>
            </w:r>
          </w:p>
        </w:tc>
      </w:tr>
      <w:tr w:rsidR="00454956" w:rsidTr="00C219FE">
        <w:tblPrEx>
          <w:tblLook w:val="0000" w:firstRow="0" w:lastRow="0" w:firstColumn="0" w:lastColumn="0" w:noHBand="0" w:noVBand="0"/>
        </w:tblPrEx>
        <w:trPr>
          <w:trHeight w:val="156"/>
        </w:trPr>
        <w:tc>
          <w:tcPr>
            <w:tcW w:w="675" w:type="dxa"/>
          </w:tcPr>
          <w:p w:rsidR="00454956" w:rsidRPr="00C219FE" w:rsidRDefault="00454956" w:rsidP="00C219FE">
            <w:pPr>
              <w:spacing w:line="360" w:lineRule="auto"/>
              <w:rPr>
                <w:rFonts w:ascii="Times New Roman" w:hAnsi="Times New Roman" w:cs="Times New Roman"/>
                <w:sz w:val="24"/>
                <w:szCs w:val="24"/>
              </w:rPr>
            </w:pPr>
            <w:r w:rsidRPr="00C219FE">
              <w:rPr>
                <w:rFonts w:ascii="Times New Roman" w:hAnsi="Times New Roman" w:cs="Times New Roman"/>
                <w:sz w:val="24"/>
                <w:szCs w:val="24"/>
              </w:rPr>
              <w:t>7.</w:t>
            </w:r>
          </w:p>
        </w:tc>
        <w:tc>
          <w:tcPr>
            <w:tcW w:w="6237" w:type="dxa"/>
          </w:tcPr>
          <w:p w:rsidR="00454956" w:rsidRPr="00C219FE" w:rsidRDefault="00454956" w:rsidP="00C219FE">
            <w:pPr>
              <w:rPr>
                <w:rFonts w:ascii="Times New Roman" w:hAnsi="Times New Roman" w:cs="Times New Roman"/>
                <w:sz w:val="24"/>
                <w:szCs w:val="24"/>
              </w:rPr>
            </w:pPr>
            <w:r w:rsidRPr="00C219FE">
              <w:rPr>
                <w:rFonts w:ascii="Times New Roman" w:hAnsi="Times New Roman" w:cs="Times New Roman"/>
                <w:sz w:val="24"/>
                <w:szCs w:val="24"/>
              </w:rPr>
              <w:t xml:space="preserve">Koordinasi </w:t>
            </w:r>
            <w:r w:rsidR="001D34FA">
              <w:rPr>
                <w:rFonts w:ascii="Times New Roman" w:hAnsi="Times New Roman" w:cs="Times New Roman"/>
                <w:sz w:val="24"/>
                <w:szCs w:val="24"/>
              </w:rPr>
              <w:t xml:space="preserve">kegiatan </w:t>
            </w:r>
            <w:r w:rsidRPr="00C219FE">
              <w:rPr>
                <w:rFonts w:ascii="Times New Roman" w:hAnsi="Times New Roman" w:cs="Times New Roman"/>
                <w:sz w:val="24"/>
                <w:szCs w:val="24"/>
              </w:rPr>
              <w:t>penyusunan buku ajar</w:t>
            </w:r>
          </w:p>
          <w:p w:rsidR="00C219FE" w:rsidRPr="00C219FE" w:rsidRDefault="00C219FE" w:rsidP="00C219FE">
            <w:pPr>
              <w:rPr>
                <w:rFonts w:ascii="Times New Roman" w:hAnsi="Times New Roman" w:cs="Times New Roman"/>
                <w:sz w:val="24"/>
                <w:szCs w:val="24"/>
              </w:rPr>
            </w:pPr>
          </w:p>
        </w:tc>
        <w:tc>
          <w:tcPr>
            <w:tcW w:w="2128" w:type="dxa"/>
          </w:tcPr>
          <w:p w:rsidR="00454956" w:rsidRPr="00C219FE" w:rsidRDefault="00C219FE" w:rsidP="001D34FA">
            <w:pPr>
              <w:jc w:val="center"/>
              <w:rPr>
                <w:rFonts w:ascii="Times New Roman" w:hAnsi="Times New Roman" w:cs="Times New Roman"/>
                <w:sz w:val="24"/>
                <w:szCs w:val="24"/>
              </w:rPr>
            </w:pPr>
            <w:r w:rsidRPr="00C219FE">
              <w:rPr>
                <w:rFonts w:ascii="Times New Roman" w:hAnsi="Times New Roman" w:cs="Times New Roman"/>
                <w:sz w:val="24"/>
                <w:szCs w:val="24"/>
              </w:rPr>
              <w:t>2,</w:t>
            </w:r>
            <w:r w:rsidR="001D34FA">
              <w:rPr>
                <w:rFonts w:ascii="Times New Roman" w:hAnsi="Times New Roman" w:cs="Times New Roman"/>
                <w:sz w:val="24"/>
                <w:szCs w:val="24"/>
              </w:rPr>
              <w:t>630</w:t>
            </w:r>
          </w:p>
        </w:tc>
      </w:tr>
      <w:tr w:rsidR="00454956" w:rsidTr="00C219FE">
        <w:tblPrEx>
          <w:tblLook w:val="0000" w:firstRow="0" w:lastRow="0" w:firstColumn="0" w:lastColumn="0" w:noHBand="0" w:noVBand="0"/>
        </w:tblPrEx>
        <w:trPr>
          <w:trHeight w:val="234"/>
        </w:trPr>
        <w:tc>
          <w:tcPr>
            <w:tcW w:w="675" w:type="dxa"/>
          </w:tcPr>
          <w:p w:rsidR="00454956" w:rsidRPr="00C219FE" w:rsidRDefault="00454956" w:rsidP="00C219FE">
            <w:pPr>
              <w:spacing w:line="360" w:lineRule="auto"/>
              <w:rPr>
                <w:rFonts w:ascii="Times New Roman" w:hAnsi="Times New Roman" w:cs="Times New Roman"/>
                <w:sz w:val="24"/>
                <w:szCs w:val="24"/>
              </w:rPr>
            </w:pPr>
            <w:r w:rsidRPr="00C219FE">
              <w:rPr>
                <w:rFonts w:ascii="Times New Roman" w:hAnsi="Times New Roman" w:cs="Times New Roman"/>
                <w:sz w:val="24"/>
                <w:szCs w:val="24"/>
              </w:rPr>
              <w:t>8.</w:t>
            </w:r>
          </w:p>
        </w:tc>
        <w:tc>
          <w:tcPr>
            <w:tcW w:w="6237" w:type="dxa"/>
          </w:tcPr>
          <w:p w:rsidR="00454956" w:rsidRPr="00C219FE" w:rsidRDefault="00454956" w:rsidP="00C219FE">
            <w:pPr>
              <w:rPr>
                <w:rFonts w:ascii="Times New Roman" w:hAnsi="Times New Roman" w:cs="Times New Roman"/>
                <w:sz w:val="24"/>
                <w:szCs w:val="24"/>
              </w:rPr>
            </w:pPr>
            <w:r w:rsidRPr="00C219FE">
              <w:rPr>
                <w:rFonts w:ascii="Times New Roman" w:hAnsi="Times New Roman" w:cs="Times New Roman"/>
                <w:sz w:val="24"/>
                <w:szCs w:val="24"/>
              </w:rPr>
              <w:t xml:space="preserve">Evaluasi </w:t>
            </w:r>
            <w:r w:rsidR="001D34FA">
              <w:rPr>
                <w:rFonts w:ascii="Times New Roman" w:hAnsi="Times New Roman" w:cs="Times New Roman"/>
                <w:sz w:val="24"/>
                <w:szCs w:val="24"/>
              </w:rPr>
              <w:t xml:space="preserve">terhadap </w:t>
            </w:r>
            <w:r w:rsidRPr="00C219FE">
              <w:rPr>
                <w:rFonts w:ascii="Times New Roman" w:hAnsi="Times New Roman" w:cs="Times New Roman"/>
                <w:sz w:val="24"/>
                <w:szCs w:val="24"/>
              </w:rPr>
              <w:t>kinerja dosen per semester</w:t>
            </w:r>
          </w:p>
        </w:tc>
        <w:tc>
          <w:tcPr>
            <w:tcW w:w="2128" w:type="dxa"/>
          </w:tcPr>
          <w:p w:rsidR="00454956" w:rsidRPr="00C219FE" w:rsidRDefault="00C219FE" w:rsidP="001D34FA">
            <w:pPr>
              <w:jc w:val="center"/>
              <w:rPr>
                <w:rFonts w:ascii="Times New Roman" w:hAnsi="Times New Roman" w:cs="Times New Roman"/>
                <w:sz w:val="24"/>
                <w:szCs w:val="24"/>
              </w:rPr>
            </w:pPr>
            <w:r w:rsidRPr="00C219FE">
              <w:rPr>
                <w:rFonts w:ascii="Times New Roman" w:hAnsi="Times New Roman" w:cs="Times New Roman"/>
                <w:sz w:val="24"/>
                <w:szCs w:val="24"/>
              </w:rPr>
              <w:t>2,</w:t>
            </w:r>
            <w:r w:rsidR="001D34FA">
              <w:rPr>
                <w:rFonts w:ascii="Times New Roman" w:hAnsi="Times New Roman" w:cs="Times New Roman"/>
                <w:sz w:val="24"/>
                <w:szCs w:val="24"/>
              </w:rPr>
              <w:t>685</w:t>
            </w:r>
          </w:p>
        </w:tc>
      </w:tr>
      <w:tr w:rsidR="00454956" w:rsidTr="00C219FE">
        <w:tblPrEx>
          <w:tblLook w:val="0000" w:firstRow="0" w:lastRow="0" w:firstColumn="0" w:lastColumn="0" w:noHBand="0" w:noVBand="0"/>
        </w:tblPrEx>
        <w:trPr>
          <w:trHeight w:val="208"/>
        </w:trPr>
        <w:tc>
          <w:tcPr>
            <w:tcW w:w="675" w:type="dxa"/>
          </w:tcPr>
          <w:p w:rsidR="00454956" w:rsidRPr="00C219FE" w:rsidRDefault="00454956" w:rsidP="00C219FE">
            <w:pPr>
              <w:spacing w:line="360" w:lineRule="auto"/>
              <w:rPr>
                <w:rFonts w:ascii="Times New Roman" w:hAnsi="Times New Roman" w:cs="Times New Roman"/>
                <w:sz w:val="24"/>
                <w:szCs w:val="24"/>
              </w:rPr>
            </w:pPr>
            <w:r w:rsidRPr="00C219FE">
              <w:rPr>
                <w:rFonts w:ascii="Times New Roman" w:hAnsi="Times New Roman" w:cs="Times New Roman"/>
                <w:sz w:val="24"/>
                <w:szCs w:val="24"/>
              </w:rPr>
              <w:t>9.</w:t>
            </w:r>
          </w:p>
        </w:tc>
        <w:tc>
          <w:tcPr>
            <w:tcW w:w="6237" w:type="dxa"/>
          </w:tcPr>
          <w:p w:rsidR="00454956" w:rsidRPr="00C219FE" w:rsidRDefault="00454956" w:rsidP="00C219FE">
            <w:pPr>
              <w:rPr>
                <w:rFonts w:ascii="Times New Roman" w:hAnsi="Times New Roman" w:cs="Times New Roman"/>
                <w:sz w:val="24"/>
                <w:szCs w:val="24"/>
              </w:rPr>
            </w:pPr>
            <w:r w:rsidRPr="00C219FE">
              <w:rPr>
                <w:rFonts w:ascii="Times New Roman" w:hAnsi="Times New Roman" w:cs="Times New Roman"/>
                <w:sz w:val="24"/>
                <w:szCs w:val="24"/>
              </w:rPr>
              <w:t xml:space="preserve">Evaluasi </w:t>
            </w:r>
            <w:r w:rsidR="001D34FA">
              <w:rPr>
                <w:rFonts w:ascii="Times New Roman" w:hAnsi="Times New Roman" w:cs="Times New Roman"/>
                <w:sz w:val="24"/>
                <w:szCs w:val="24"/>
              </w:rPr>
              <w:t xml:space="preserve">kegiatan </w:t>
            </w:r>
            <w:r w:rsidRPr="00C219FE">
              <w:rPr>
                <w:rFonts w:ascii="Times New Roman" w:hAnsi="Times New Roman" w:cs="Times New Roman"/>
                <w:sz w:val="24"/>
                <w:szCs w:val="24"/>
              </w:rPr>
              <w:t>perkuliahan per semester</w:t>
            </w:r>
          </w:p>
          <w:p w:rsidR="00C219FE" w:rsidRPr="00C219FE" w:rsidRDefault="00C219FE" w:rsidP="00C219FE">
            <w:pPr>
              <w:rPr>
                <w:rFonts w:ascii="Times New Roman" w:hAnsi="Times New Roman" w:cs="Times New Roman"/>
                <w:sz w:val="24"/>
                <w:szCs w:val="24"/>
              </w:rPr>
            </w:pPr>
          </w:p>
        </w:tc>
        <w:tc>
          <w:tcPr>
            <w:tcW w:w="2128" w:type="dxa"/>
          </w:tcPr>
          <w:p w:rsidR="00454956" w:rsidRPr="00C219FE" w:rsidRDefault="00C219FE" w:rsidP="001D34FA">
            <w:pPr>
              <w:jc w:val="center"/>
              <w:rPr>
                <w:rFonts w:ascii="Times New Roman" w:hAnsi="Times New Roman" w:cs="Times New Roman"/>
                <w:sz w:val="24"/>
                <w:szCs w:val="24"/>
              </w:rPr>
            </w:pPr>
            <w:r w:rsidRPr="00C219FE">
              <w:rPr>
                <w:rFonts w:ascii="Times New Roman" w:hAnsi="Times New Roman" w:cs="Times New Roman"/>
                <w:sz w:val="24"/>
                <w:szCs w:val="24"/>
              </w:rPr>
              <w:t>2,7</w:t>
            </w:r>
            <w:r w:rsidR="001D34FA">
              <w:rPr>
                <w:rFonts w:ascii="Times New Roman" w:hAnsi="Times New Roman" w:cs="Times New Roman"/>
                <w:sz w:val="24"/>
                <w:szCs w:val="24"/>
              </w:rPr>
              <w:t>05</w:t>
            </w:r>
          </w:p>
        </w:tc>
      </w:tr>
      <w:tr w:rsidR="00454956" w:rsidTr="00C219FE">
        <w:tblPrEx>
          <w:tblLook w:val="0000" w:firstRow="0" w:lastRow="0" w:firstColumn="0" w:lastColumn="0" w:noHBand="0" w:noVBand="0"/>
        </w:tblPrEx>
        <w:trPr>
          <w:trHeight w:val="234"/>
        </w:trPr>
        <w:tc>
          <w:tcPr>
            <w:tcW w:w="675" w:type="dxa"/>
          </w:tcPr>
          <w:p w:rsidR="00454956" w:rsidRPr="00C219FE" w:rsidRDefault="00454956" w:rsidP="00C219FE">
            <w:pPr>
              <w:spacing w:line="360" w:lineRule="auto"/>
              <w:rPr>
                <w:rFonts w:ascii="Times New Roman" w:hAnsi="Times New Roman" w:cs="Times New Roman"/>
                <w:sz w:val="24"/>
                <w:szCs w:val="24"/>
              </w:rPr>
            </w:pPr>
            <w:r w:rsidRPr="00C219FE">
              <w:rPr>
                <w:rFonts w:ascii="Times New Roman" w:hAnsi="Times New Roman" w:cs="Times New Roman"/>
                <w:sz w:val="24"/>
                <w:szCs w:val="24"/>
              </w:rPr>
              <w:t>10.</w:t>
            </w:r>
          </w:p>
        </w:tc>
        <w:tc>
          <w:tcPr>
            <w:tcW w:w="6237" w:type="dxa"/>
          </w:tcPr>
          <w:p w:rsidR="00454956" w:rsidRPr="00C219FE" w:rsidRDefault="00454956" w:rsidP="00C219FE">
            <w:pPr>
              <w:rPr>
                <w:rFonts w:ascii="Times New Roman" w:hAnsi="Times New Roman" w:cs="Times New Roman"/>
                <w:sz w:val="24"/>
                <w:szCs w:val="24"/>
              </w:rPr>
            </w:pPr>
            <w:r w:rsidRPr="00C219FE">
              <w:rPr>
                <w:rFonts w:ascii="Times New Roman" w:hAnsi="Times New Roman" w:cs="Times New Roman"/>
                <w:sz w:val="24"/>
                <w:szCs w:val="24"/>
              </w:rPr>
              <w:t xml:space="preserve">Evaluasi </w:t>
            </w:r>
            <w:r w:rsidR="001D34FA">
              <w:rPr>
                <w:rFonts w:ascii="Times New Roman" w:hAnsi="Times New Roman" w:cs="Times New Roman"/>
                <w:sz w:val="24"/>
                <w:szCs w:val="24"/>
              </w:rPr>
              <w:t xml:space="preserve">kegiatan </w:t>
            </w:r>
            <w:r w:rsidRPr="00C219FE">
              <w:rPr>
                <w:rFonts w:ascii="Times New Roman" w:hAnsi="Times New Roman" w:cs="Times New Roman"/>
                <w:sz w:val="24"/>
                <w:szCs w:val="24"/>
              </w:rPr>
              <w:t xml:space="preserve">perkuliahan </w:t>
            </w:r>
            <w:r w:rsidR="001D34FA">
              <w:rPr>
                <w:rFonts w:ascii="Times New Roman" w:hAnsi="Times New Roman" w:cs="Times New Roman"/>
                <w:sz w:val="24"/>
                <w:szCs w:val="24"/>
              </w:rPr>
              <w:t xml:space="preserve">setiap </w:t>
            </w:r>
            <w:r w:rsidRPr="00C219FE">
              <w:rPr>
                <w:rFonts w:ascii="Times New Roman" w:hAnsi="Times New Roman" w:cs="Times New Roman"/>
                <w:sz w:val="24"/>
                <w:szCs w:val="24"/>
              </w:rPr>
              <w:t>akhir semester</w:t>
            </w:r>
          </w:p>
          <w:p w:rsidR="00C219FE" w:rsidRPr="00C219FE" w:rsidRDefault="00C219FE" w:rsidP="00C219FE">
            <w:pPr>
              <w:rPr>
                <w:rFonts w:ascii="Times New Roman" w:hAnsi="Times New Roman" w:cs="Times New Roman"/>
                <w:sz w:val="24"/>
                <w:szCs w:val="24"/>
              </w:rPr>
            </w:pPr>
          </w:p>
        </w:tc>
        <w:tc>
          <w:tcPr>
            <w:tcW w:w="2128" w:type="dxa"/>
          </w:tcPr>
          <w:p w:rsidR="00454956" w:rsidRPr="00C219FE" w:rsidRDefault="00C219FE" w:rsidP="001D34FA">
            <w:pPr>
              <w:jc w:val="center"/>
              <w:rPr>
                <w:rFonts w:ascii="Times New Roman" w:hAnsi="Times New Roman" w:cs="Times New Roman"/>
                <w:sz w:val="24"/>
                <w:szCs w:val="24"/>
              </w:rPr>
            </w:pPr>
            <w:r w:rsidRPr="00C219FE">
              <w:rPr>
                <w:rFonts w:ascii="Times New Roman" w:hAnsi="Times New Roman" w:cs="Times New Roman"/>
                <w:sz w:val="24"/>
                <w:szCs w:val="24"/>
              </w:rPr>
              <w:t>2,</w:t>
            </w:r>
            <w:r w:rsidR="001D34FA">
              <w:rPr>
                <w:rFonts w:ascii="Times New Roman" w:hAnsi="Times New Roman" w:cs="Times New Roman"/>
                <w:sz w:val="24"/>
                <w:szCs w:val="24"/>
              </w:rPr>
              <w:t>720</w:t>
            </w:r>
          </w:p>
        </w:tc>
      </w:tr>
      <w:tr w:rsidR="00454956" w:rsidTr="00C219FE">
        <w:tblPrEx>
          <w:tblLook w:val="0000" w:firstRow="0" w:lastRow="0" w:firstColumn="0" w:lastColumn="0" w:noHBand="0" w:noVBand="0"/>
        </w:tblPrEx>
        <w:trPr>
          <w:trHeight w:val="221"/>
        </w:trPr>
        <w:tc>
          <w:tcPr>
            <w:tcW w:w="675" w:type="dxa"/>
          </w:tcPr>
          <w:p w:rsidR="00454956" w:rsidRPr="00C219FE" w:rsidRDefault="00454956" w:rsidP="00C219FE">
            <w:pPr>
              <w:spacing w:line="360" w:lineRule="auto"/>
              <w:rPr>
                <w:rFonts w:ascii="Times New Roman" w:hAnsi="Times New Roman" w:cs="Times New Roman"/>
                <w:sz w:val="24"/>
                <w:szCs w:val="24"/>
              </w:rPr>
            </w:pPr>
            <w:r w:rsidRPr="00C219FE">
              <w:rPr>
                <w:rFonts w:ascii="Times New Roman" w:hAnsi="Times New Roman" w:cs="Times New Roman"/>
                <w:sz w:val="24"/>
                <w:szCs w:val="24"/>
              </w:rPr>
              <w:t>11.</w:t>
            </w:r>
          </w:p>
        </w:tc>
        <w:tc>
          <w:tcPr>
            <w:tcW w:w="6237" w:type="dxa"/>
          </w:tcPr>
          <w:p w:rsidR="00454956" w:rsidRPr="00C219FE" w:rsidRDefault="00454956" w:rsidP="00C219FE">
            <w:pPr>
              <w:rPr>
                <w:rFonts w:ascii="Times New Roman" w:hAnsi="Times New Roman" w:cs="Times New Roman"/>
                <w:sz w:val="24"/>
                <w:szCs w:val="24"/>
              </w:rPr>
            </w:pPr>
            <w:r w:rsidRPr="00C219FE">
              <w:rPr>
                <w:rFonts w:ascii="Times New Roman" w:hAnsi="Times New Roman" w:cs="Times New Roman"/>
                <w:sz w:val="24"/>
                <w:szCs w:val="24"/>
              </w:rPr>
              <w:t>Peninjauan kurikulum prodi</w:t>
            </w:r>
          </w:p>
        </w:tc>
        <w:tc>
          <w:tcPr>
            <w:tcW w:w="2128" w:type="dxa"/>
          </w:tcPr>
          <w:p w:rsidR="00454956" w:rsidRPr="00C219FE" w:rsidRDefault="00C219FE" w:rsidP="001D34FA">
            <w:pPr>
              <w:jc w:val="center"/>
              <w:rPr>
                <w:rFonts w:ascii="Times New Roman" w:hAnsi="Times New Roman" w:cs="Times New Roman"/>
                <w:sz w:val="24"/>
                <w:szCs w:val="24"/>
              </w:rPr>
            </w:pPr>
            <w:r w:rsidRPr="00C219FE">
              <w:rPr>
                <w:rFonts w:ascii="Times New Roman" w:hAnsi="Times New Roman" w:cs="Times New Roman"/>
                <w:sz w:val="24"/>
                <w:szCs w:val="24"/>
              </w:rPr>
              <w:t>2,</w:t>
            </w:r>
            <w:r w:rsidR="001D34FA">
              <w:rPr>
                <w:rFonts w:ascii="Times New Roman" w:hAnsi="Times New Roman" w:cs="Times New Roman"/>
                <w:sz w:val="24"/>
                <w:szCs w:val="24"/>
              </w:rPr>
              <w:t>685</w:t>
            </w:r>
          </w:p>
        </w:tc>
      </w:tr>
    </w:tbl>
    <w:p w:rsidR="00F75CA0" w:rsidRDefault="00F75CA0" w:rsidP="00F75CA0">
      <w:pPr>
        <w:spacing w:line="360" w:lineRule="auto"/>
        <w:jc w:val="both"/>
        <w:rPr>
          <w:rFonts w:ascii="Times New Roman" w:hAnsi="Times New Roman" w:cs="Times New Roman"/>
          <w:sz w:val="24"/>
          <w:szCs w:val="24"/>
        </w:rPr>
      </w:pPr>
    </w:p>
    <w:p w:rsidR="00C219FE" w:rsidRDefault="00C219FE" w:rsidP="00F75CA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Sementara itu, untuk nilai rata-rata dari 11 unsur yang disurvei dapat dilihat pada tabel di bawah ini.</w:t>
      </w:r>
    </w:p>
    <w:p w:rsidR="00C219FE" w:rsidRDefault="00C219FE" w:rsidP="00F75CA0">
      <w:pPr>
        <w:spacing w:line="360" w:lineRule="auto"/>
        <w:jc w:val="both"/>
        <w:rPr>
          <w:rFonts w:ascii="Times New Roman" w:hAnsi="Times New Roman" w:cs="Times New Roman"/>
          <w:sz w:val="24"/>
          <w:szCs w:val="24"/>
        </w:rPr>
      </w:pPr>
    </w:p>
    <w:p w:rsidR="00C219FE" w:rsidRDefault="00C219FE" w:rsidP="00F75CA0">
      <w:pPr>
        <w:spacing w:line="360" w:lineRule="auto"/>
        <w:jc w:val="both"/>
        <w:rPr>
          <w:rFonts w:ascii="Times New Roman" w:hAnsi="Times New Roman" w:cs="Times New Roman"/>
          <w:sz w:val="24"/>
          <w:szCs w:val="24"/>
        </w:rPr>
      </w:pPr>
    </w:p>
    <w:p w:rsidR="00C219FE" w:rsidRDefault="00C219FE" w:rsidP="00F75CA0">
      <w:pPr>
        <w:spacing w:line="360" w:lineRule="auto"/>
        <w:jc w:val="both"/>
        <w:rPr>
          <w:rFonts w:ascii="Times New Roman" w:hAnsi="Times New Roman" w:cs="Times New Roman"/>
          <w:sz w:val="24"/>
          <w:szCs w:val="24"/>
        </w:rPr>
      </w:pPr>
    </w:p>
    <w:p w:rsidR="00C219FE" w:rsidRDefault="00C219FE" w:rsidP="00F75CA0">
      <w:pPr>
        <w:spacing w:line="360" w:lineRule="auto"/>
        <w:jc w:val="both"/>
        <w:rPr>
          <w:rFonts w:ascii="Times New Roman" w:hAnsi="Times New Roman" w:cs="Times New Roman"/>
          <w:sz w:val="24"/>
          <w:szCs w:val="24"/>
        </w:rPr>
      </w:pPr>
    </w:p>
    <w:p w:rsidR="00C219FE" w:rsidRDefault="00C219FE" w:rsidP="00F75CA0">
      <w:pPr>
        <w:spacing w:line="360" w:lineRule="auto"/>
        <w:jc w:val="both"/>
        <w:rPr>
          <w:rFonts w:ascii="Times New Roman" w:hAnsi="Times New Roman" w:cs="Times New Roman"/>
          <w:sz w:val="24"/>
          <w:szCs w:val="24"/>
        </w:rPr>
      </w:pPr>
    </w:p>
    <w:p w:rsidR="00C219FE" w:rsidRDefault="00C219FE" w:rsidP="00F75CA0">
      <w:pPr>
        <w:spacing w:line="360" w:lineRule="auto"/>
        <w:jc w:val="both"/>
        <w:rPr>
          <w:rFonts w:ascii="Times New Roman" w:hAnsi="Times New Roman" w:cs="Times New Roman"/>
          <w:sz w:val="24"/>
          <w:szCs w:val="24"/>
        </w:rPr>
      </w:pPr>
    </w:p>
    <w:p w:rsidR="00C219FE" w:rsidRDefault="00C219FE" w:rsidP="00F75CA0">
      <w:pPr>
        <w:spacing w:line="360" w:lineRule="auto"/>
        <w:jc w:val="both"/>
        <w:rPr>
          <w:rFonts w:ascii="Times New Roman" w:hAnsi="Times New Roman" w:cs="Times New Roman"/>
          <w:sz w:val="24"/>
          <w:szCs w:val="24"/>
        </w:rPr>
      </w:pPr>
    </w:p>
    <w:p w:rsidR="00C219FE" w:rsidRDefault="00C219FE" w:rsidP="00C219FE">
      <w:pPr>
        <w:tabs>
          <w:tab w:val="left" w:pos="1258"/>
        </w:tabs>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Tabel </w:t>
      </w:r>
      <w:r w:rsidR="001D34FA">
        <w:rPr>
          <w:rFonts w:ascii="Times New Roman" w:hAnsi="Times New Roman" w:cs="Times New Roman"/>
          <w:sz w:val="24"/>
          <w:szCs w:val="24"/>
        </w:rPr>
        <w:t>11</w:t>
      </w:r>
    </w:p>
    <w:p w:rsidR="00C219FE" w:rsidRDefault="00C219FE" w:rsidP="00C219FE">
      <w:pPr>
        <w:spacing w:line="360" w:lineRule="auto"/>
        <w:jc w:val="center"/>
        <w:rPr>
          <w:rFonts w:ascii="Times New Roman" w:hAnsi="Times New Roman" w:cs="Times New Roman"/>
          <w:sz w:val="24"/>
          <w:szCs w:val="24"/>
        </w:rPr>
      </w:pPr>
      <w:r>
        <w:rPr>
          <w:rFonts w:ascii="Times New Roman" w:hAnsi="Times New Roman" w:cs="Times New Roman"/>
          <w:sz w:val="24"/>
          <w:szCs w:val="24"/>
        </w:rPr>
        <w:t>Nilai Rata-rata (NRR) bidang Pendidikan dan Pengajaran</w:t>
      </w:r>
    </w:p>
    <w:tbl>
      <w:tblPr>
        <w:tblStyle w:val="TableGrid"/>
        <w:tblW w:w="0" w:type="auto"/>
        <w:tblLook w:val="04A0" w:firstRow="1" w:lastRow="0" w:firstColumn="1" w:lastColumn="0" w:noHBand="0" w:noVBand="1"/>
      </w:tblPr>
      <w:tblGrid>
        <w:gridCol w:w="678"/>
        <w:gridCol w:w="4817"/>
        <w:gridCol w:w="1846"/>
        <w:gridCol w:w="2235"/>
      </w:tblGrid>
      <w:tr w:rsidR="00C219FE" w:rsidTr="001D34FA">
        <w:tc>
          <w:tcPr>
            <w:tcW w:w="678" w:type="dxa"/>
            <w:vAlign w:val="center"/>
          </w:tcPr>
          <w:p w:rsidR="00C219FE" w:rsidRDefault="00F026C7" w:rsidP="00F53744">
            <w:pPr>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4817" w:type="dxa"/>
            <w:vAlign w:val="center"/>
          </w:tcPr>
          <w:p w:rsidR="00C219FE" w:rsidRDefault="00F026C7" w:rsidP="00F53744">
            <w:pPr>
              <w:spacing w:line="360" w:lineRule="auto"/>
              <w:jc w:val="center"/>
              <w:rPr>
                <w:rFonts w:ascii="Times New Roman" w:hAnsi="Times New Roman" w:cs="Times New Roman"/>
                <w:sz w:val="24"/>
                <w:szCs w:val="24"/>
              </w:rPr>
            </w:pPr>
            <w:r>
              <w:rPr>
                <w:rFonts w:ascii="Times New Roman" w:hAnsi="Times New Roman" w:cs="Times New Roman"/>
                <w:sz w:val="24"/>
                <w:szCs w:val="24"/>
              </w:rPr>
              <w:t>Unsur Pelayanan</w:t>
            </w:r>
          </w:p>
        </w:tc>
        <w:tc>
          <w:tcPr>
            <w:tcW w:w="1846" w:type="dxa"/>
            <w:vAlign w:val="center"/>
          </w:tcPr>
          <w:p w:rsidR="00C219FE" w:rsidRDefault="00F026C7" w:rsidP="00F53744">
            <w:pPr>
              <w:spacing w:line="360" w:lineRule="auto"/>
              <w:jc w:val="center"/>
              <w:rPr>
                <w:rFonts w:ascii="Times New Roman" w:hAnsi="Times New Roman" w:cs="Times New Roman"/>
                <w:sz w:val="24"/>
                <w:szCs w:val="24"/>
              </w:rPr>
            </w:pPr>
            <w:r>
              <w:rPr>
                <w:rFonts w:ascii="Times New Roman" w:hAnsi="Times New Roman" w:cs="Times New Roman"/>
                <w:sz w:val="24"/>
                <w:szCs w:val="24"/>
              </w:rPr>
              <w:t>NRR per Unsur</w:t>
            </w:r>
          </w:p>
        </w:tc>
        <w:tc>
          <w:tcPr>
            <w:tcW w:w="2235" w:type="dxa"/>
            <w:vAlign w:val="center"/>
          </w:tcPr>
          <w:p w:rsidR="00C219FE" w:rsidRDefault="00F026C7" w:rsidP="00F53744">
            <w:pPr>
              <w:spacing w:line="360" w:lineRule="auto"/>
              <w:jc w:val="center"/>
              <w:rPr>
                <w:rFonts w:ascii="Times New Roman" w:hAnsi="Times New Roman" w:cs="Times New Roman"/>
                <w:sz w:val="24"/>
                <w:szCs w:val="24"/>
              </w:rPr>
            </w:pPr>
            <w:r>
              <w:rPr>
                <w:rFonts w:ascii="Times New Roman" w:hAnsi="Times New Roman" w:cs="Times New Roman"/>
                <w:sz w:val="24"/>
                <w:szCs w:val="24"/>
              </w:rPr>
              <w:t>NRR tertimbang per unsur</w:t>
            </w:r>
          </w:p>
        </w:tc>
      </w:tr>
      <w:tr w:rsidR="00C219FE" w:rsidTr="001D34FA">
        <w:tc>
          <w:tcPr>
            <w:tcW w:w="678" w:type="dxa"/>
          </w:tcPr>
          <w:p w:rsidR="00C219FE" w:rsidRDefault="00F026C7"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4817" w:type="dxa"/>
          </w:tcPr>
          <w:p w:rsidR="00C219FE" w:rsidRPr="00F53744" w:rsidRDefault="00F026C7" w:rsidP="00F53744">
            <w:pPr>
              <w:jc w:val="both"/>
              <w:rPr>
                <w:rFonts w:ascii="Times New Roman" w:hAnsi="Times New Roman" w:cs="Times New Roman"/>
                <w:sz w:val="24"/>
                <w:szCs w:val="24"/>
              </w:rPr>
            </w:pPr>
            <w:r w:rsidRPr="00F53744">
              <w:rPr>
                <w:rFonts w:ascii="Times New Roman" w:hAnsi="Times New Roman" w:cs="Times New Roman"/>
                <w:sz w:val="24"/>
                <w:szCs w:val="24"/>
              </w:rPr>
              <w:t xml:space="preserve">Penyusunan rencana </w:t>
            </w:r>
          </w:p>
        </w:tc>
        <w:tc>
          <w:tcPr>
            <w:tcW w:w="1846" w:type="dxa"/>
          </w:tcPr>
          <w:p w:rsidR="00C219FE" w:rsidRDefault="00F53744" w:rsidP="001D34FA">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1D34FA">
              <w:rPr>
                <w:rFonts w:ascii="Times New Roman" w:hAnsi="Times New Roman" w:cs="Times New Roman"/>
                <w:sz w:val="24"/>
                <w:szCs w:val="24"/>
              </w:rPr>
              <w:t>565</w:t>
            </w:r>
          </w:p>
        </w:tc>
        <w:tc>
          <w:tcPr>
            <w:tcW w:w="2235" w:type="dxa"/>
          </w:tcPr>
          <w:p w:rsidR="00C219FE" w:rsidRDefault="00F53744" w:rsidP="001D34FA">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1D34FA">
              <w:rPr>
                <w:rFonts w:ascii="Times New Roman" w:hAnsi="Times New Roman" w:cs="Times New Roman"/>
                <w:sz w:val="24"/>
                <w:szCs w:val="24"/>
              </w:rPr>
              <w:t>854</w:t>
            </w:r>
          </w:p>
        </w:tc>
      </w:tr>
      <w:tr w:rsidR="00C219FE" w:rsidTr="001D34FA">
        <w:tc>
          <w:tcPr>
            <w:tcW w:w="678" w:type="dxa"/>
          </w:tcPr>
          <w:p w:rsidR="00C219FE" w:rsidRDefault="00F026C7"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4817" w:type="dxa"/>
          </w:tcPr>
          <w:p w:rsidR="00C219FE" w:rsidRDefault="00F026C7"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Pelaksanaan rencana</w:t>
            </w:r>
            <w:r w:rsidR="001D34FA">
              <w:rPr>
                <w:rFonts w:ascii="Times New Roman" w:hAnsi="Times New Roman" w:cs="Times New Roman"/>
                <w:sz w:val="24"/>
                <w:szCs w:val="24"/>
              </w:rPr>
              <w:t xml:space="preserve"> program kerja prodi</w:t>
            </w:r>
          </w:p>
        </w:tc>
        <w:tc>
          <w:tcPr>
            <w:tcW w:w="1846" w:type="dxa"/>
          </w:tcPr>
          <w:p w:rsidR="00C219FE" w:rsidRDefault="00F53744" w:rsidP="001D34FA">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1D34FA">
              <w:rPr>
                <w:rFonts w:ascii="Times New Roman" w:hAnsi="Times New Roman" w:cs="Times New Roman"/>
                <w:sz w:val="24"/>
                <w:szCs w:val="24"/>
              </w:rPr>
              <w:t>540</w:t>
            </w:r>
          </w:p>
        </w:tc>
        <w:tc>
          <w:tcPr>
            <w:tcW w:w="2235" w:type="dxa"/>
          </w:tcPr>
          <w:p w:rsidR="00C219FE" w:rsidRDefault="00F53744" w:rsidP="001D34FA">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1D34FA">
              <w:rPr>
                <w:rFonts w:ascii="Times New Roman" w:hAnsi="Times New Roman" w:cs="Times New Roman"/>
                <w:sz w:val="24"/>
                <w:szCs w:val="24"/>
              </w:rPr>
              <w:t>846</w:t>
            </w:r>
          </w:p>
        </w:tc>
      </w:tr>
      <w:tr w:rsidR="00C219FE" w:rsidTr="001D34FA">
        <w:tc>
          <w:tcPr>
            <w:tcW w:w="678" w:type="dxa"/>
          </w:tcPr>
          <w:p w:rsidR="00C219FE" w:rsidRDefault="00F026C7"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4817" w:type="dxa"/>
          </w:tcPr>
          <w:p w:rsidR="00C219FE" w:rsidRDefault="00F026C7"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Menentukan dosen pengampu</w:t>
            </w:r>
            <w:r w:rsidR="001D34FA">
              <w:rPr>
                <w:rFonts w:ascii="Times New Roman" w:hAnsi="Times New Roman" w:cs="Times New Roman"/>
                <w:sz w:val="24"/>
                <w:szCs w:val="24"/>
              </w:rPr>
              <w:t xml:space="preserve"> mata kuliah</w:t>
            </w:r>
          </w:p>
        </w:tc>
        <w:tc>
          <w:tcPr>
            <w:tcW w:w="1846" w:type="dxa"/>
          </w:tcPr>
          <w:p w:rsidR="00C219FE" w:rsidRDefault="00F53744" w:rsidP="001D34FA">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1D34FA">
              <w:rPr>
                <w:rFonts w:ascii="Times New Roman" w:hAnsi="Times New Roman" w:cs="Times New Roman"/>
                <w:sz w:val="24"/>
                <w:szCs w:val="24"/>
              </w:rPr>
              <w:t>605</w:t>
            </w:r>
          </w:p>
        </w:tc>
        <w:tc>
          <w:tcPr>
            <w:tcW w:w="2235" w:type="dxa"/>
          </w:tcPr>
          <w:p w:rsidR="00C219FE" w:rsidRDefault="00F53744" w:rsidP="001D34FA">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1D34FA">
              <w:rPr>
                <w:rFonts w:ascii="Times New Roman" w:hAnsi="Times New Roman" w:cs="Times New Roman"/>
                <w:sz w:val="24"/>
                <w:szCs w:val="24"/>
              </w:rPr>
              <w:t>867</w:t>
            </w:r>
          </w:p>
        </w:tc>
      </w:tr>
      <w:tr w:rsidR="00C219FE" w:rsidTr="001D34FA">
        <w:tc>
          <w:tcPr>
            <w:tcW w:w="678" w:type="dxa"/>
          </w:tcPr>
          <w:p w:rsidR="00C219FE" w:rsidRDefault="00F026C7"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4817" w:type="dxa"/>
          </w:tcPr>
          <w:p w:rsidR="00C219FE" w:rsidRDefault="00F026C7"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Penunjukan dosen pembimbing PKL</w:t>
            </w:r>
          </w:p>
        </w:tc>
        <w:tc>
          <w:tcPr>
            <w:tcW w:w="1846" w:type="dxa"/>
          </w:tcPr>
          <w:p w:rsidR="00C219FE" w:rsidRDefault="00F53744" w:rsidP="001D34FA">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1D34FA">
              <w:rPr>
                <w:rFonts w:ascii="Times New Roman" w:hAnsi="Times New Roman" w:cs="Times New Roman"/>
                <w:sz w:val="24"/>
                <w:szCs w:val="24"/>
              </w:rPr>
              <w:t>580</w:t>
            </w:r>
          </w:p>
        </w:tc>
        <w:tc>
          <w:tcPr>
            <w:tcW w:w="2235" w:type="dxa"/>
          </w:tcPr>
          <w:p w:rsidR="00C219FE" w:rsidRDefault="00F53744" w:rsidP="001D34FA">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1D34FA">
              <w:rPr>
                <w:rFonts w:ascii="Times New Roman" w:hAnsi="Times New Roman" w:cs="Times New Roman"/>
                <w:sz w:val="24"/>
                <w:szCs w:val="24"/>
              </w:rPr>
              <w:t>859</w:t>
            </w:r>
          </w:p>
        </w:tc>
      </w:tr>
      <w:tr w:rsidR="00C219FE" w:rsidTr="001D34FA">
        <w:tc>
          <w:tcPr>
            <w:tcW w:w="678" w:type="dxa"/>
          </w:tcPr>
          <w:p w:rsidR="00C219FE" w:rsidRDefault="00F026C7"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4817" w:type="dxa"/>
          </w:tcPr>
          <w:p w:rsidR="00C219FE" w:rsidRDefault="00F026C7"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Penunjukan dosen pembimbing TA</w:t>
            </w:r>
          </w:p>
        </w:tc>
        <w:tc>
          <w:tcPr>
            <w:tcW w:w="1846" w:type="dxa"/>
          </w:tcPr>
          <w:p w:rsidR="00C219FE" w:rsidRDefault="00F53744" w:rsidP="001D34FA">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1D34FA">
              <w:rPr>
                <w:rFonts w:ascii="Times New Roman" w:hAnsi="Times New Roman" w:cs="Times New Roman"/>
                <w:sz w:val="24"/>
                <w:szCs w:val="24"/>
              </w:rPr>
              <w:t>640</w:t>
            </w:r>
          </w:p>
        </w:tc>
        <w:tc>
          <w:tcPr>
            <w:tcW w:w="2235" w:type="dxa"/>
          </w:tcPr>
          <w:p w:rsidR="00C219FE" w:rsidRDefault="00F53744" w:rsidP="001D34FA">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1D34FA">
              <w:rPr>
                <w:rFonts w:ascii="Times New Roman" w:hAnsi="Times New Roman" w:cs="Times New Roman"/>
                <w:sz w:val="24"/>
                <w:szCs w:val="24"/>
              </w:rPr>
              <w:t>879</w:t>
            </w:r>
          </w:p>
        </w:tc>
      </w:tr>
      <w:tr w:rsidR="00C219FE" w:rsidTr="001D34FA">
        <w:tc>
          <w:tcPr>
            <w:tcW w:w="678" w:type="dxa"/>
          </w:tcPr>
          <w:p w:rsidR="00C219FE" w:rsidRDefault="00F026C7"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4817" w:type="dxa"/>
          </w:tcPr>
          <w:p w:rsidR="00C219FE" w:rsidRDefault="00F026C7"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Penunjukan dosen penguji TA</w:t>
            </w:r>
          </w:p>
        </w:tc>
        <w:tc>
          <w:tcPr>
            <w:tcW w:w="1846" w:type="dxa"/>
          </w:tcPr>
          <w:p w:rsidR="00C219FE" w:rsidRDefault="001D34FA" w:rsidP="00F53744">
            <w:pPr>
              <w:spacing w:line="360" w:lineRule="auto"/>
              <w:jc w:val="center"/>
              <w:rPr>
                <w:rFonts w:ascii="Times New Roman" w:hAnsi="Times New Roman" w:cs="Times New Roman"/>
                <w:sz w:val="24"/>
                <w:szCs w:val="24"/>
              </w:rPr>
            </w:pPr>
            <w:r>
              <w:rPr>
                <w:rFonts w:ascii="Times New Roman" w:hAnsi="Times New Roman" w:cs="Times New Roman"/>
                <w:sz w:val="24"/>
                <w:szCs w:val="24"/>
              </w:rPr>
              <w:t>2,610</w:t>
            </w:r>
          </w:p>
        </w:tc>
        <w:tc>
          <w:tcPr>
            <w:tcW w:w="2235" w:type="dxa"/>
          </w:tcPr>
          <w:p w:rsidR="00C219FE" w:rsidRDefault="00F53744" w:rsidP="001D34FA">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1D34FA">
              <w:rPr>
                <w:rFonts w:ascii="Times New Roman" w:hAnsi="Times New Roman" w:cs="Times New Roman"/>
                <w:sz w:val="24"/>
                <w:szCs w:val="24"/>
              </w:rPr>
              <w:t>869</w:t>
            </w:r>
          </w:p>
        </w:tc>
      </w:tr>
      <w:tr w:rsidR="00C219FE" w:rsidTr="001D34FA">
        <w:tc>
          <w:tcPr>
            <w:tcW w:w="678" w:type="dxa"/>
          </w:tcPr>
          <w:p w:rsidR="00C219FE" w:rsidRDefault="00F026C7"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4817" w:type="dxa"/>
          </w:tcPr>
          <w:p w:rsidR="00C219FE" w:rsidRDefault="00F53744"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Koordinasi </w:t>
            </w:r>
            <w:r w:rsidR="001D34FA">
              <w:rPr>
                <w:rFonts w:ascii="Times New Roman" w:hAnsi="Times New Roman" w:cs="Times New Roman"/>
                <w:sz w:val="24"/>
                <w:szCs w:val="24"/>
              </w:rPr>
              <w:t xml:space="preserve">kegiatan </w:t>
            </w:r>
            <w:r>
              <w:rPr>
                <w:rFonts w:ascii="Times New Roman" w:hAnsi="Times New Roman" w:cs="Times New Roman"/>
                <w:sz w:val="24"/>
                <w:szCs w:val="24"/>
              </w:rPr>
              <w:t>penyusunan Buku Ajar</w:t>
            </w:r>
          </w:p>
        </w:tc>
        <w:tc>
          <w:tcPr>
            <w:tcW w:w="1846" w:type="dxa"/>
          </w:tcPr>
          <w:p w:rsidR="00C219FE" w:rsidRDefault="00F53744" w:rsidP="001D34FA">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1D34FA">
              <w:rPr>
                <w:rFonts w:ascii="Times New Roman" w:hAnsi="Times New Roman" w:cs="Times New Roman"/>
                <w:sz w:val="24"/>
                <w:szCs w:val="24"/>
              </w:rPr>
              <w:t>630</w:t>
            </w:r>
          </w:p>
        </w:tc>
        <w:tc>
          <w:tcPr>
            <w:tcW w:w="2235" w:type="dxa"/>
          </w:tcPr>
          <w:p w:rsidR="00C219FE" w:rsidRDefault="00F53744" w:rsidP="001D34FA">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1D34FA">
              <w:rPr>
                <w:rFonts w:ascii="Times New Roman" w:hAnsi="Times New Roman" w:cs="Times New Roman"/>
                <w:sz w:val="24"/>
                <w:szCs w:val="24"/>
              </w:rPr>
              <w:t>876</w:t>
            </w:r>
          </w:p>
        </w:tc>
      </w:tr>
      <w:tr w:rsidR="00F026C7" w:rsidTr="001D34FA">
        <w:tblPrEx>
          <w:tblLook w:val="0000" w:firstRow="0" w:lastRow="0" w:firstColumn="0" w:lastColumn="0" w:noHBand="0" w:noVBand="0"/>
        </w:tblPrEx>
        <w:trPr>
          <w:trHeight w:val="234"/>
        </w:trPr>
        <w:tc>
          <w:tcPr>
            <w:tcW w:w="678" w:type="dxa"/>
          </w:tcPr>
          <w:p w:rsidR="00F026C7" w:rsidRDefault="00F026C7"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4817" w:type="dxa"/>
          </w:tcPr>
          <w:p w:rsidR="00F026C7" w:rsidRDefault="00F53744"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Evaluasi </w:t>
            </w:r>
            <w:r w:rsidR="001D34FA">
              <w:rPr>
                <w:rFonts w:ascii="Times New Roman" w:hAnsi="Times New Roman" w:cs="Times New Roman"/>
                <w:sz w:val="24"/>
                <w:szCs w:val="24"/>
              </w:rPr>
              <w:t xml:space="preserve">terhadap </w:t>
            </w:r>
            <w:r>
              <w:rPr>
                <w:rFonts w:ascii="Times New Roman" w:hAnsi="Times New Roman" w:cs="Times New Roman"/>
                <w:sz w:val="24"/>
                <w:szCs w:val="24"/>
              </w:rPr>
              <w:t>kinerja dosen per semester</w:t>
            </w:r>
          </w:p>
        </w:tc>
        <w:tc>
          <w:tcPr>
            <w:tcW w:w="1846" w:type="dxa"/>
          </w:tcPr>
          <w:p w:rsidR="00F026C7" w:rsidRDefault="00F53744" w:rsidP="001D34FA">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1D34FA">
              <w:rPr>
                <w:rFonts w:ascii="Times New Roman" w:hAnsi="Times New Roman" w:cs="Times New Roman"/>
                <w:sz w:val="24"/>
                <w:szCs w:val="24"/>
              </w:rPr>
              <w:t>685</w:t>
            </w:r>
          </w:p>
        </w:tc>
        <w:tc>
          <w:tcPr>
            <w:tcW w:w="2235" w:type="dxa"/>
          </w:tcPr>
          <w:p w:rsidR="00F026C7" w:rsidRDefault="00F53744" w:rsidP="001D34FA">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1D34FA">
              <w:rPr>
                <w:rFonts w:ascii="Times New Roman" w:hAnsi="Times New Roman" w:cs="Times New Roman"/>
                <w:sz w:val="24"/>
                <w:szCs w:val="24"/>
              </w:rPr>
              <w:t>894</w:t>
            </w:r>
          </w:p>
        </w:tc>
      </w:tr>
      <w:tr w:rsidR="00F026C7" w:rsidTr="001D34FA">
        <w:tblPrEx>
          <w:tblLook w:val="0000" w:firstRow="0" w:lastRow="0" w:firstColumn="0" w:lastColumn="0" w:noHBand="0" w:noVBand="0"/>
        </w:tblPrEx>
        <w:trPr>
          <w:trHeight w:val="234"/>
        </w:trPr>
        <w:tc>
          <w:tcPr>
            <w:tcW w:w="678" w:type="dxa"/>
            <w:tcBorders>
              <w:bottom w:val="single" w:sz="4" w:space="0" w:color="auto"/>
            </w:tcBorders>
          </w:tcPr>
          <w:p w:rsidR="00F026C7" w:rsidRDefault="00F026C7"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4817" w:type="dxa"/>
            <w:tcBorders>
              <w:bottom w:val="single" w:sz="4" w:space="0" w:color="auto"/>
            </w:tcBorders>
          </w:tcPr>
          <w:p w:rsidR="00F026C7" w:rsidRDefault="00F53744"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Evaluasi </w:t>
            </w:r>
            <w:r w:rsidR="001D34FA">
              <w:rPr>
                <w:rFonts w:ascii="Times New Roman" w:hAnsi="Times New Roman" w:cs="Times New Roman"/>
                <w:sz w:val="24"/>
                <w:szCs w:val="24"/>
              </w:rPr>
              <w:t xml:space="preserve">kegiatan </w:t>
            </w:r>
            <w:r>
              <w:rPr>
                <w:rFonts w:ascii="Times New Roman" w:hAnsi="Times New Roman" w:cs="Times New Roman"/>
                <w:sz w:val="24"/>
                <w:szCs w:val="24"/>
              </w:rPr>
              <w:t>perkuliahan per semester</w:t>
            </w:r>
          </w:p>
        </w:tc>
        <w:tc>
          <w:tcPr>
            <w:tcW w:w="1846" w:type="dxa"/>
            <w:tcBorders>
              <w:bottom w:val="single" w:sz="4" w:space="0" w:color="auto"/>
            </w:tcBorders>
          </w:tcPr>
          <w:p w:rsidR="00F026C7" w:rsidRDefault="00F53744" w:rsidP="001D34FA">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1D34FA">
              <w:rPr>
                <w:rFonts w:ascii="Times New Roman" w:hAnsi="Times New Roman" w:cs="Times New Roman"/>
                <w:sz w:val="24"/>
                <w:szCs w:val="24"/>
              </w:rPr>
              <w:t>705</w:t>
            </w:r>
          </w:p>
        </w:tc>
        <w:tc>
          <w:tcPr>
            <w:tcW w:w="2235" w:type="dxa"/>
            <w:tcBorders>
              <w:bottom w:val="single" w:sz="4" w:space="0" w:color="auto"/>
            </w:tcBorders>
          </w:tcPr>
          <w:p w:rsidR="00F026C7" w:rsidRDefault="00F53744" w:rsidP="001D34FA">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1D34FA">
              <w:rPr>
                <w:rFonts w:ascii="Times New Roman" w:hAnsi="Times New Roman" w:cs="Times New Roman"/>
                <w:sz w:val="24"/>
                <w:szCs w:val="24"/>
              </w:rPr>
              <w:t>901</w:t>
            </w:r>
          </w:p>
        </w:tc>
      </w:tr>
      <w:tr w:rsidR="00F026C7" w:rsidTr="001D34FA">
        <w:tblPrEx>
          <w:tblLook w:val="0000" w:firstRow="0" w:lastRow="0" w:firstColumn="0" w:lastColumn="0" w:noHBand="0" w:noVBand="0"/>
        </w:tblPrEx>
        <w:trPr>
          <w:trHeight w:val="182"/>
        </w:trPr>
        <w:tc>
          <w:tcPr>
            <w:tcW w:w="678" w:type="dxa"/>
          </w:tcPr>
          <w:p w:rsidR="00F026C7" w:rsidRDefault="00F026C7"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4817" w:type="dxa"/>
          </w:tcPr>
          <w:p w:rsidR="00F026C7" w:rsidRDefault="00F53744"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Evaluasi </w:t>
            </w:r>
            <w:r w:rsidR="001D34FA">
              <w:rPr>
                <w:rFonts w:ascii="Times New Roman" w:hAnsi="Times New Roman" w:cs="Times New Roman"/>
                <w:sz w:val="24"/>
                <w:szCs w:val="24"/>
              </w:rPr>
              <w:t xml:space="preserve">kegiatan </w:t>
            </w:r>
            <w:r>
              <w:rPr>
                <w:rFonts w:ascii="Times New Roman" w:hAnsi="Times New Roman" w:cs="Times New Roman"/>
                <w:sz w:val="24"/>
                <w:szCs w:val="24"/>
              </w:rPr>
              <w:t>perkuliahan akhir semester</w:t>
            </w:r>
          </w:p>
        </w:tc>
        <w:tc>
          <w:tcPr>
            <w:tcW w:w="1846" w:type="dxa"/>
          </w:tcPr>
          <w:p w:rsidR="00F026C7" w:rsidRDefault="00F53744" w:rsidP="001D34FA">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1D34FA">
              <w:rPr>
                <w:rFonts w:ascii="Times New Roman" w:hAnsi="Times New Roman" w:cs="Times New Roman"/>
                <w:sz w:val="24"/>
                <w:szCs w:val="24"/>
              </w:rPr>
              <w:t>720</w:t>
            </w:r>
          </w:p>
        </w:tc>
        <w:tc>
          <w:tcPr>
            <w:tcW w:w="2235" w:type="dxa"/>
          </w:tcPr>
          <w:p w:rsidR="00F026C7" w:rsidRDefault="00F53744" w:rsidP="001D34FA">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1D34FA">
              <w:rPr>
                <w:rFonts w:ascii="Times New Roman" w:hAnsi="Times New Roman" w:cs="Times New Roman"/>
                <w:sz w:val="24"/>
                <w:szCs w:val="24"/>
              </w:rPr>
              <w:t>906</w:t>
            </w:r>
          </w:p>
        </w:tc>
      </w:tr>
      <w:tr w:rsidR="00F026C7" w:rsidTr="001D34FA">
        <w:tblPrEx>
          <w:tblLook w:val="0000" w:firstRow="0" w:lastRow="0" w:firstColumn="0" w:lastColumn="0" w:noHBand="0" w:noVBand="0"/>
        </w:tblPrEx>
        <w:trPr>
          <w:trHeight w:val="169"/>
        </w:trPr>
        <w:tc>
          <w:tcPr>
            <w:tcW w:w="678" w:type="dxa"/>
          </w:tcPr>
          <w:p w:rsidR="00F026C7" w:rsidRDefault="00F026C7"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4817" w:type="dxa"/>
          </w:tcPr>
          <w:p w:rsidR="00F026C7" w:rsidRDefault="00F53744" w:rsidP="00F53744">
            <w:pPr>
              <w:spacing w:line="360" w:lineRule="auto"/>
              <w:jc w:val="both"/>
              <w:rPr>
                <w:rFonts w:ascii="Times New Roman" w:hAnsi="Times New Roman" w:cs="Times New Roman"/>
                <w:sz w:val="24"/>
                <w:szCs w:val="24"/>
              </w:rPr>
            </w:pPr>
            <w:r>
              <w:rPr>
                <w:rFonts w:ascii="Times New Roman" w:hAnsi="Times New Roman" w:cs="Times New Roman"/>
                <w:sz w:val="24"/>
                <w:szCs w:val="24"/>
              </w:rPr>
              <w:t>Peninjauan kurikulum prodi</w:t>
            </w:r>
          </w:p>
        </w:tc>
        <w:tc>
          <w:tcPr>
            <w:tcW w:w="1846" w:type="dxa"/>
          </w:tcPr>
          <w:p w:rsidR="00F026C7" w:rsidRDefault="00F53744" w:rsidP="001D34FA">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1D34FA">
              <w:rPr>
                <w:rFonts w:ascii="Times New Roman" w:hAnsi="Times New Roman" w:cs="Times New Roman"/>
                <w:sz w:val="24"/>
                <w:szCs w:val="24"/>
              </w:rPr>
              <w:t>685</w:t>
            </w:r>
          </w:p>
        </w:tc>
        <w:tc>
          <w:tcPr>
            <w:tcW w:w="2235" w:type="dxa"/>
          </w:tcPr>
          <w:p w:rsidR="00F026C7" w:rsidRDefault="00F53744" w:rsidP="002954C4">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2954C4">
              <w:rPr>
                <w:rFonts w:ascii="Times New Roman" w:hAnsi="Times New Roman" w:cs="Times New Roman"/>
                <w:sz w:val="24"/>
                <w:szCs w:val="24"/>
              </w:rPr>
              <w:t>894</w:t>
            </w:r>
          </w:p>
        </w:tc>
      </w:tr>
      <w:tr w:rsidR="00F53744" w:rsidTr="001D34FA">
        <w:tblPrEx>
          <w:tblLook w:val="0000" w:firstRow="0" w:lastRow="0" w:firstColumn="0" w:lastColumn="0" w:noHBand="0" w:noVBand="0"/>
        </w:tblPrEx>
        <w:trPr>
          <w:trHeight w:val="169"/>
        </w:trPr>
        <w:tc>
          <w:tcPr>
            <w:tcW w:w="7341" w:type="dxa"/>
            <w:gridSpan w:val="3"/>
          </w:tcPr>
          <w:p w:rsidR="00F53744" w:rsidRDefault="00F53744" w:rsidP="00F53744">
            <w:pPr>
              <w:spacing w:line="360" w:lineRule="auto"/>
              <w:jc w:val="center"/>
              <w:rPr>
                <w:rFonts w:ascii="Times New Roman" w:hAnsi="Times New Roman" w:cs="Times New Roman"/>
                <w:sz w:val="24"/>
                <w:szCs w:val="24"/>
              </w:rPr>
            </w:pPr>
            <w:r>
              <w:rPr>
                <w:rFonts w:ascii="Times New Roman" w:hAnsi="Times New Roman" w:cs="Times New Roman"/>
                <w:sz w:val="24"/>
                <w:szCs w:val="24"/>
              </w:rPr>
              <w:t>Nilai Indeks (NI)</w:t>
            </w:r>
          </w:p>
        </w:tc>
        <w:tc>
          <w:tcPr>
            <w:tcW w:w="2235" w:type="dxa"/>
          </w:tcPr>
          <w:p w:rsidR="00F53744" w:rsidRDefault="002954C4" w:rsidP="00F53744">
            <w:pPr>
              <w:spacing w:line="360" w:lineRule="auto"/>
              <w:jc w:val="center"/>
              <w:rPr>
                <w:rFonts w:ascii="Times New Roman" w:hAnsi="Times New Roman" w:cs="Times New Roman"/>
                <w:sz w:val="24"/>
                <w:szCs w:val="24"/>
              </w:rPr>
            </w:pPr>
            <w:r>
              <w:rPr>
                <w:rFonts w:ascii="Times New Roman" w:hAnsi="Times New Roman" w:cs="Times New Roman"/>
                <w:sz w:val="24"/>
                <w:szCs w:val="24"/>
              </w:rPr>
              <w:t>9,645</w:t>
            </w:r>
          </w:p>
        </w:tc>
      </w:tr>
      <w:tr w:rsidR="00F53744" w:rsidTr="001D34FA">
        <w:tblPrEx>
          <w:tblLook w:val="0000" w:firstRow="0" w:lastRow="0" w:firstColumn="0" w:lastColumn="0" w:noHBand="0" w:noVBand="0"/>
        </w:tblPrEx>
        <w:trPr>
          <w:trHeight w:val="169"/>
        </w:trPr>
        <w:tc>
          <w:tcPr>
            <w:tcW w:w="7341" w:type="dxa"/>
            <w:gridSpan w:val="3"/>
          </w:tcPr>
          <w:p w:rsidR="00F53744" w:rsidRDefault="00F53744" w:rsidP="002954C4">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Nilai SKM setelah dikonversi (NI </w:t>
            </w:r>
            <w:r w:rsidR="002954C4">
              <w:rPr>
                <w:rFonts w:ascii="Times New Roman" w:hAnsi="Times New Roman" w:cs="Times New Roman"/>
                <w:sz w:val="24"/>
                <w:szCs w:val="24"/>
              </w:rPr>
              <w:t>200</w:t>
            </w:r>
            <w:r>
              <w:rPr>
                <w:rFonts w:ascii="Times New Roman" w:hAnsi="Times New Roman" w:cs="Times New Roman"/>
                <w:sz w:val="24"/>
                <w:szCs w:val="24"/>
              </w:rPr>
              <w:t>)</w:t>
            </w:r>
          </w:p>
        </w:tc>
        <w:tc>
          <w:tcPr>
            <w:tcW w:w="2235" w:type="dxa"/>
          </w:tcPr>
          <w:p w:rsidR="00F53744" w:rsidRDefault="002954C4" w:rsidP="00F53744">
            <w:pPr>
              <w:spacing w:line="360" w:lineRule="auto"/>
              <w:jc w:val="center"/>
              <w:rPr>
                <w:rFonts w:ascii="Times New Roman" w:hAnsi="Times New Roman" w:cs="Times New Roman"/>
                <w:sz w:val="24"/>
                <w:szCs w:val="24"/>
              </w:rPr>
            </w:pPr>
            <w:r>
              <w:rPr>
                <w:rFonts w:ascii="Times New Roman" w:hAnsi="Times New Roman" w:cs="Times New Roman"/>
                <w:sz w:val="24"/>
                <w:szCs w:val="24"/>
              </w:rPr>
              <w:t>86,81</w:t>
            </w:r>
          </w:p>
        </w:tc>
      </w:tr>
    </w:tbl>
    <w:p w:rsidR="00F53744" w:rsidRDefault="00F53744" w:rsidP="00F75CA0">
      <w:pPr>
        <w:spacing w:line="360" w:lineRule="auto"/>
        <w:jc w:val="both"/>
        <w:rPr>
          <w:rFonts w:ascii="Times New Roman" w:hAnsi="Times New Roman" w:cs="Times New Roman"/>
          <w:sz w:val="24"/>
          <w:szCs w:val="24"/>
        </w:rPr>
      </w:pPr>
    </w:p>
    <w:p w:rsidR="00F53744" w:rsidRDefault="00F53744" w:rsidP="00F75CA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Melihat tabel di atas, </w:t>
      </w:r>
      <w:r w:rsidR="002954C4">
        <w:rPr>
          <w:rFonts w:ascii="Times New Roman" w:hAnsi="Times New Roman" w:cs="Times New Roman"/>
          <w:sz w:val="24"/>
          <w:szCs w:val="24"/>
        </w:rPr>
        <w:t>pelaksanaan rencana program kerja prodi</w:t>
      </w:r>
      <w:r>
        <w:rPr>
          <w:rFonts w:ascii="Times New Roman" w:hAnsi="Times New Roman" w:cs="Times New Roman"/>
          <w:sz w:val="24"/>
          <w:szCs w:val="24"/>
        </w:rPr>
        <w:t xml:space="preserve"> paling rendah yaitu 2,</w:t>
      </w:r>
      <w:r w:rsidR="002954C4">
        <w:rPr>
          <w:rFonts w:ascii="Times New Roman" w:hAnsi="Times New Roman" w:cs="Times New Roman"/>
          <w:sz w:val="24"/>
          <w:szCs w:val="24"/>
        </w:rPr>
        <w:t>540</w:t>
      </w:r>
      <w:r>
        <w:rPr>
          <w:rFonts w:ascii="Times New Roman" w:hAnsi="Times New Roman" w:cs="Times New Roman"/>
          <w:sz w:val="24"/>
          <w:szCs w:val="24"/>
        </w:rPr>
        <w:t xml:space="preserve"> </w:t>
      </w:r>
      <w:r w:rsidR="002954C4">
        <w:rPr>
          <w:rFonts w:ascii="Times New Roman" w:hAnsi="Times New Roman" w:cs="Times New Roman"/>
          <w:sz w:val="24"/>
          <w:szCs w:val="24"/>
        </w:rPr>
        <w:t>dan yang tertinggi evaluasi kegiatan perkuliahan akhir semester yaitu 2,720</w:t>
      </w:r>
      <w:r>
        <w:rPr>
          <w:rFonts w:ascii="Times New Roman" w:hAnsi="Times New Roman" w:cs="Times New Roman"/>
          <w:sz w:val="24"/>
          <w:szCs w:val="24"/>
        </w:rPr>
        <w:t xml:space="preserve">. </w:t>
      </w:r>
      <w:r w:rsidR="002B6E55">
        <w:rPr>
          <w:rFonts w:ascii="Times New Roman" w:hAnsi="Times New Roman" w:cs="Times New Roman"/>
          <w:sz w:val="24"/>
          <w:szCs w:val="24"/>
        </w:rPr>
        <w:t>Namun secara keseluruhan nilai SKM bidang pendidikan dan pengajaran adalah baik 86,81.</w:t>
      </w:r>
    </w:p>
    <w:p w:rsidR="00EB4242" w:rsidRPr="00190980" w:rsidRDefault="00EB4242" w:rsidP="00EB4242">
      <w:pPr>
        <w:pStyle w:val="ListParagraph"/>
        <w:numPr>
          <w:ilvl w:val="0"/>
          <w:numId w:val="27"/>
        </w:numPr>
        <w:spacing w:line="360" w:lineRule="auto"/>
        <w:jc w:val="both"/>
        <w:rPr>
          <w:rFonts w:ascii="Times New Roman" w:hAnsi="Times New Roman" w:cs="Times New Roman"/>
          <w:b/>
          <w:sz w:val="24"/>
          <w:szCs w:val="24"/>
        </w:rPr>
      </w:pPr>
      <w:r w:rsidRPr="00190980">
        <w:rPr>
          <w:rFonts w:ascii="Times New Roman" w:hAnsi="Times New Roman" w:cs="Times New Roman"/>
          <w:b/>
          <w:sz w:val="24"/>
          <w:szCs w:val="24"/>
        </w:rPr>
        <w:t>Penelitian dan Pengabdian Masyarakat</w:t>
      </w:r>
    </w:p>
    <w:p w:rsidR="00EB4242" w:rsidRDefault="00EB4242" w:rsidP="00EB424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Bidang penelitan dan pengabdian masyarakat menjadi bagian yang dijadikan survei kepuasan masyarakat. </w:t>
      </w:r>
      <w:r w:rsidR="002B6E55">
        <w:rPr>
          <w:rFonts w:ascii="Times New Roman" w:hAnsi="Times New Roman" w:cs="Times New Roman"/>
          <w:sz w:val="24"/>
          <w:szCs w:val="24"/>
        </w:rPr>
        <w:t>A</w:t>
      </w:r>
      <w:r>
        <w:rPr>
          <w:rFonts w:ascii="Times New Roman" w:hAnsi="Times New Roman" w:cs="Times New Roman"/>
          <w:sz w:val="24"/>
          <w:szCs w:val="24"/>
        </w:rPr>
        <w:t>da 7 unsur yang menjadi survei kepuasan masyarakat</w:t>
      </w:r>
      <w:r w:rsidR="002B6E55">
        <w:rPr>
          <w:rFonts w:ascii="Times New Roman" w:hAnsi="Times New Roman" w:cs="Times New Roman"/>
          <w:sz w:val="24"/>
          <w:szCs w:val="24"/>
        </w:rPr>
        <w:t xml:space="preserve"> di bidang Penelitian dan Pengabdian pada Masyarakat</w:t>
      </w:r>
      <w:r>
        <w:rPr>
          <w:rFonts w:ascii="Times New Roman" w:hAnsi="Times New Roman" w:cs="Times New Roman"/>
          <w:sz w:val="24"/>
          <w:szCs w:val="24"/>
        </w:rPr>
        <w:t>. Untuk jelasnya dapat dilihat pada tabel berikut ini.</w:t>
      </w:r>
    </w:p>
    <w:p w:rsidR="002954C4" w:rsidRDefault="002954C4" w:rsidP="00EB4242">
      <w:pPr>
        <w:spacing w:line="360" w:lineRule="auto"/>
        <w:jc w:val="both"/>
        <w:rPr>
          <w:rFonts w:ascii="Times New Roman" w:hAnsi="Times New Roman" w:cs="Times New Roman"/>
          <w:sz w:val="24"/>
          <w:szCs w:val="24"/>
        </w:rPr>
      </w:pPr>
    </w:p>
    <w:p w:rsidR="002B6E55" w:rsidRDefault="002B6E55" w:rsidP="00EB4242">
      <w:pPr>
        <w:spacing w:line="360" w:lineRule="auto"/>
        <w:jc w:val="both"/>
        <w:rPr>
          <w:rFonts w:ascii="Times New Roman" w:hAnsi="Times New Roman" w:cs="Times New Roman"/>
          <w:sz w:val="24"/>
          <w:szCs w:val="24"/>
        </w:rPr>
      </w:pPr>
    </w:p>
    <w:p w:rsidR="00EB4242" w:rsidRDefault="00EB4242" w:rsidP="00EB4242">
      <w:pPr>
        <w:tabs>
          <w:tab w:val="left" w:pos="1155"/>
        </w:tabs>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Tabel </w:t>
      </w:r>
      <w:r w:rsidR="00E44FBC">
        <w:rPr>
          <w:rFonts w:ascii="Times New Roman" w:hAnsi="Times New Roman" w:cs="Times New Roman"/>
          <w:sz w:val="24"/>
          <w:szCs w:val="24"/>
        </w:rPr>
        <w:t>1</w:t>
      </w:r>
      <w:r w:rsidR="002B6E55">
        <w:rPr>
          <w:rFonts w:ascii="Times New Roman" w:hAnsi="Times New Roman" w:cs="Times New Roman"/>
          <w:sz w:val="24"/>
          <w:szCs w:val="24"/>
        </w:rPr>
        <w:t>2</w:t>
      </w:r>
    </w:p>
    <w:p w:rsidR="00EB4242" w:rsidRDefault="00EB4242" w:rsidP="00EB4242">
      <w:pPr>
        <w:spacing w:line="360" w:lineRule="auto"/>
        <w:jc w:val="center"/>
        <w:rPr>
          <w:rFonts w:ascii="Times New Roman" w:hAnsi="Times New Roman" w:cs="Times New Roman"/>
          <w:sz w:val="24"/>
          <w:szCs w:val="24"/>
        </w:rPr>
      </w:pPr>
      <w:r>
        <w:rPr>
          <w:rFonts w:ascii="Times New Roman" w:hAnsi="Times New Roman" w:cs="Times New Roman"/>
          <w:sz w:val="24"/>
          <w:szCs w:val="24"/>
        </w:rPr>
        <w:t>Nilai Unsur Pelayanan pada Penelitian dan Pengabdian Masyarakat</w:t>
      </w:r>
    </w:p>
    <w:tbl>
      <w:tblPr>
        <w:tblW w:w="7866" w:type="dxa"/>
        <w:tblInd w:w="534" w:type="dxa"/>
        <w:tblLook w:val="04A0" w:firstRow="1" w:lastRow="0" w:firstColumn="1" w:lastColumn="0" w:noHBand="0" w:noVBand="1"/>
      </w:tblPr>
      <w:tblGrid>
        <w:gridCol w:w="570"/>
        <w:gridCol w:w="899"/>
        <w:gridCol w:w="897"/>
        <w:gridCol w:w="897"/>
        <w:gridCol w:w="897"/>
        <w:gridCol w:w="2231"/>
        <w:gridCol w:w="1629"/>
      </w:tblGrid>
      <w:tr w:rsidR="00EB4242" w:rsidRPr="00EB4242" w:rsidTr="00372D24">
        <w:trPr>
          <w:trHeight w:val="229"/>
        </w:trPr>
        <w:tc>
          <w:tcPr>
            <w:tcW w:w="416" w:type="dxa"/>
            <w:tcBorders>
              <w:top w:val="single" w:sz="4" w:space="0" w:color="auto"/>
              <w:left w:val="single" w:sz="4" w:space="0" w:color="auto"/>
              <w:bottom w:val="nil"/>
              <w:right w:val="nil"/>
            </w:tcBorders>
            <w:shd w:val="clear" w:color="auto" w:fill="auto"/>
            <w:noWrap/>
            <w:vAlign w:val="bottom"/>
            <w:hideMark/>
          </w:tcPr>
          <w:p w:rsidR="00EB4242" w:rsidRPr="00EB4242" w:rsidRDefault="00EB4242" w:rsidP="00EB4242">
            <w:pPr>
              <w:spacing w:after="0" w:line="240" w:lineRule="auto"/>
              <w:jc w:val="center"/>
              <w:rPr>
                <w:rFonts w:ascii="Times New Roman" w:eastAsia="Times New Roman" w:hAnsi="Times New Roman" w:cs="Times New Roman"/>
                <w:b/>
                <w:bCs/>
                <w:sz w:val="24"/>
                <w:szCs w:val="24"/>
              </w:rPr>
            </w:pPr>
            <w:r w:rsidRPr="00EB4242">
              <w:rPr>
                <w:rFonts w:ascii="Times New Roman" w:eastAsia="Times New Roman" w:hAnsi="Times New Roman" w:cs="Times New Roman"/>
                <w:b/>
                <w:bCs/>
                <w:sz w:val="24"/>
                <w:szCs w:val="24"/>
              </w:rPr>
              <w:t>No.</w:t>
            </w:r>
          </w:p>
        </w:tc>
        <w:tc>
          <w:tcPr>
            <w:tcW w:w="5821" w:type="dxa"/>
            <w:gridSpan w:val="5"/>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B4242" w:rsidRPr="00EB4242" w:rsidRDefault="00EB4242" w:rsidP="00EB4242">
            <w:pPr>
              <w:spacing w:after="0" w:line="240" w:lineRule="auto"/>
              <w:jc w:val="center"/>
              <w:rPr>
                <w:rFonts w:ascii="Times New Roman" w:eastAsia="Times New Roman" w:hAnsi="Times New Roman" w:cs="Times New Roman"/>
                <w:b/>
                <w:bCs/>
                <w:sz w:val="24"/>
                <w:szCs w:val="24"/>
              </w:rPr>
            </w:pPr>
            <w:r w:rsidRPr="00EB4242">
              <w:rPr>
                <w:rFonts w:ascii="Times New Roman" w:eastAsia="Times New Roman" w:hAnsi="Times New Roman" w:cs="Times New Roman"/>
                <w:b/>
                <w:bCs/>
                <w:sz w:val="24"/>
                <w:szCs w:val="24"/>
              </w:rPr>
              <w:t>UNSUR PELAYANAN</w:t>
            </w:r>
          </w:p>
        </w:tc>
        <w:tc>
          <w:tcPr>
            <w:tcW w:w="1629" w:type="dxa"/>
            <w:tcBorders>
              <w:top w:val="single" w:sz="4" w:space="0" w:color="auto"/>
              <w:left w:val="nil"/>
              <w:bottom w:val="single" w:sz="4" w:space="0" w:color="auto"/>
              <w:right w:val="single" w:sz="4" w:space="0" w:color="auto"/>
            </w:tcBorders>
            <w:shd w:val="clear" w:color="auto" w:fill="auto"/>
            <w:noWrap/>
            <w:vAlign w:val="bottom"/>
            <w:hideMark/>
          </w:tcPr>
          <w:p w:rsidR="00EB4242" w:rsidRPr="00EB4242" w:rsidRDefault="00EB4242" w:rsidP="00372D24">
            <w:pPr>
              <w:spacing w:after="0" w:line="240" w:lineRule="auto"/>
              <w:jc w:val="center"/>
              <w:rPr>
                <w:rFonts w:ascii="Times New Roman" w:eastAsia="Times New Roman" w:hAnsi="Times New Roman" w:cs="Times New Roman"/>
                <w:b/>
                <w:bCs/>
                <w:sz w:val="24"/>
                <w:szCs w:val="24"/>
              </w:rPr>
            </w:pPr>
            <w:r w:rsidRPr="00EB4242">
              <w:rPr>
                <w:rFonts w:ascii="Times New Roman" w:eastAsia="Times New Roman" w:hAnsi="Times New Roman" w:cs="Times New Roman"/>
                <w:b/>
                <w:bCs/>
                <w:sz w:val="24"/>
                <w:szCs w:val="24"/>
              </w:rPr>
              <w:t>RATA2</w:t>
            </w:r>
          </w:p>
        </w:tc>
      </w:tr>
      <w:tr w:rsidR="00EB4242" w:rsidRPr="00EB4242" w:rsidTr="00372D24">
        <w:trPr>
          <w:trHeight w:val="229"/>
        </w:trPr>
        <w:tc>
          <w:tcPr>
            <w:tcW w:w="4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4242" w:rsidRPr="00EB4242" w:rsidRDefault="00EB4242" w:rsidP="00EB4242">
            <w:pPr>
              <w:spacing w:after="0" w:line="240" w:lineRule="auto"/>
              <w:jc w:val="center"/>
              <w:rPr>
                <w:rFonts w:ascii="Times New Roman" w:eastAsia="Times New Roman" w:hAnsi="Times New Roman" w:cs="Times New Roman"/>
                <w:sz w:val="24"/>
                <w:szCs w:val="24"/>
              </w:rPr>
            </w:pPr>
            <w:r w:rsidRPr="00EB4242">
              <w:rPr>
                <w:rFonts w:ascii="Times New Roman" w:eastAsia="Times New Roman" w:hAnsi="Times New Roman" w:cs="Times New Roman"/>
                <w:sz w:val="24"/>
                <w:szCs w:val="24"/>
              </w:rPr>
              <w:t>U1</w:t>
            </w:r>
          </w:p>
        </w:tc>
        <w:tc>
          <w:tcPr>
            <w:tcW w:w="5821" w:type="dxa"/>
            <w:gridSpan w:val="5"/>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B4242" w:rsidRPr="00EB4242" w:rsidRDefault="00EB4242" w:rsidP="00EB4242">
            <w:pPr>
              <w:spacing w:after="0" w:line="240" w:lineRule="auto"/>
              <w:rPr>
                <w:rFonts w:ascii="Times New Roman" w:eastAsia="Times New Roman" w:hAnsi="Times New Roman" w:cs="Times New Roman"/>
                <w:sz w:val="24"/>
                <w:szCs w:val="24"/>
              </w:rPr>
            </w:pPr>
            <w:r w:rsidRPr="00EB4242">
              <w:rPr>
                <w:rFonts w:ascii="Times New Roman" w:eastAsia="Times New Roman" w:hAnsi="Times New Roman" w:cs="Times New Roman"/>
                <w:sz w:val="24"/>
                <w:szCs w:val="24"/>
              </w:rPr>
              <w:t>Koordinasi kegiatan penelitian dosen</w:t>
            </w:r>
          </w:p>
        </w:tc>
        <w:tc>
          <w:tcPr>
            <w:tcW w:w="1629" w:type="dxa"/>
            <w:tcBorders>
              <w:top w:val="nil"/>
              <w:left w:val="nil"/>
              <w:bottom w:val="single" w:sz="4" w:space="0" w:color="auto"/>
              <w:right w:val="single" w:sz="4" w:space="0" w:color="auto"/>
            </w:tcBorders>
            <w:shd w:val="clear" w:color="auto" w:fill="auto"/>
            <w:noWrap/>
            <w:vAlign w:val="bottom"/>
            <w:hideMark/>
          </w:tcPr>
          <w:p w:rsidR="00EB4242" w:rsidRPr="00EB4242" w:rsidRDefault="00EB4242" w:rsidP="002B6E55">
            <w:pPr>
              <w:spacing w:after="0" w:line="240" w:lineRule="auto"/>
              <w:jc w:val="center"/>
              <w:rPr>
                <w:rFonts w:ascii="Times New Roman" w:eastAsia="Times New Roman" w:hAnsi="Times New Roman" w:cs="Times New Roman"/>
                <w:sz w:val="24"/>
                <w:szCs w:val="24"/>
              </w:rPr>
            </w:pPr>
            <w:r w:rsidRPr="00EB4242">
              <w:rPr>
                <w:rFonts w:ascii="Times New Roman" w:eastAsia="Times New Roman" w:hAnsi="Times New Roman" w:cs="Times New Roman"/>
                <w:sz w:val="24"/>
                <w:szCs w:val="24"/>
              </w:rPr>
              <w:t>2,</w:t>
            </w:r>
            <w:r w:rsidR="002B6E55">
              <w:rPr>
                <w:rFonts w:ascii="Times New Roman" w:eastAsia="Times New Roman" w:hAnsi="Times New Roman" w:cs="Times New Roman"/>
                <w:sz w:val="24"/>
                <w:szCs w:val="24"/>
              </w:rPr>
              <w:t>618</w:t>
            </w:r>
          </w:p>
        </w:tc>
      </w:tr>
      <w:tr w:rsidR="00EB4242" w:rsidRPr="00EB4242" w:rsidTr="00372D24">
        <w:trPr>
          <w:trHeight w:val="229"/>
        </w:trPr>
        <w:tc>
          <w:tcPr>
            <w:tcW w:w="416" w:type="dxa"/>
            <w:tcBorders>
              <w:top w:val="nil"/>
              <w:left w:val="single" w:sz="4" w:space="0" w:color="auto"/>
              <w:bottom w:val="single" w:sz="4" w:space="0" w:color="auto"/>
              <w:right w:val="single" w:sz="4" w:space="0" w:color="auto"/>
            </w:tcBorders>
            <w:shd w:val="clear" w:color="auto" w:fill="auto"/>
            <w:noWrap/>
            <w:vAlign w:val="bottom"/>
            <w:hideMark/>
          </w:tcPr>
          <w:p w:rsidR="00EB4242" w:rsidRPr="00EB4242" w:rsidRDefault="00EB4242" w:rsidP="00EB4242">
            <w:pPr>
              <w:spacing w:after="0" w:line="240" w:lineRule="auto"/>
              <w:jc w:val="center"/>
              <w:rPr>
                <w:rFonts w:ascii="Times New Roman" w:eastAsia="Times New Roman" w:hAnsi="Times New Roman" w:cs="Times New Roman"/>
                <w:sz w:val="24"/>
                <w:szCs w:val="24"/>
              </w:rPr>
            </w:pPr>
            <w:r w:rsidRPr="00EB4242">
              <w:rPr>
                <w:rFonts w:ascii="Times New Roman" w:eastAsia="Times New Roman" w:hAnsi="Times New Roman" w:cs="Times New Roman"/>
                <w:sz w:val="24"/>
                <w:szCs w:val="24"/>
              </w:rPr>
              <w:t>U2</w:t>
            </w:r>
          </w:p>
        </w:tc>
        <w:tc>
          <w:tcPr>
            <w:tcW w:w="5821" w:type="dxa"/>
            <w:gridSpan w:val="5"/>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B4242" w:rsidRPr="00EB4242" w:rsidRDefault="00EB4242" w:rsidP="00EB4242">
            <w:pPr>
              <w:spacing w:after="0" w:line="240" w:lineRule="auto"/>
              <w:rPr>
                <w:rFonts w:ascii="Times New Roman" w:eastAsia="Times New Roman" w:hAnsi="Times New Roman" w:cs="Times New Roman"/>
                <w:sz w:val="24"/>
                <w:szCs w:val="24"/>
              </w:rPr>
            </w:pPr>
            <w:r w:rsidRPr="00EB4242">
              <w:rPr>
                <w:rFonts w:ascii="Times New Roman" w:eastAsia="Times New Roman" w:hAnsi="Times New Roman" w:cs="Times New Roman"/>
                <w:sz w:val="24"/>
                <w:szCs w:val="24"/>
              </w:rPr>
              <w:t>Koordinasi kegiatan diskusi dosen</w:t>
            </w:r>
          </w:p>
        </w:tc>
        <w:tc>
          <w:tcPr>
            <w:tcW w:w="1629" w:type="dxa"/>
            <w:tcBorders>
              <w:top w:val="nil"/>
              <w:left w:val="nil"/>
              <w:bottom w:val="single" w:sz="4" w:space="0" w:color="auto"/>
              <w:right w:val="single" w:sz="4" w:space="0" w:color="auto"/>
            </w:tcBorders>
            <w:shd w:val="clear" w:color="auto" w:fill="auto"/>
            <w:noWrap/>
            <w:vAlign w:val="bottom"/>
            <w:hideMark/>
          </w:tcPr>
          <w:p w:rsidR="00EB4242" w:rsidRPr="00EB4242" w:rsidRDefault="002B6E55" w:rsidP="00372D2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2,610</w:t>
            </w:r>
          </w:p>
        </w:tc>
      </w:tr>
      <w:tr w:rsidR="00EB4242" w:rsidRPr="00EB4242" w:rsidTr="00372D24">
        <w:trPr>
          <w:trHeight w:val="229"/>
        </w:trPr>
        <w:tc>
          <w:tcPr>
            <w:tcW w:w="416" w:type="dxa"/>
            <w:tcBorders>
              <w:top w:val="nil"/>
              <w:left w:val="single" w:sz="4" w:space="0" w:color="auto"/>
              <w:bottom w:val="single" w:sz="4" w:space="0" w:color="auto"/>
              <w:right w:val="single" w:sz="4" w:space="0" w:color="auto"/>
            </w:tcBorders>
            <w:shd w:val="clear" w:color="auto" w:fill="auto"/>
            <w:noWrap/>
            <w:vAlign w:val="bottom"/>
            <w:hideMark/>
          </w:tcPr>
          <w:p w:rsidR="00EB4242" w:rsidRPr="00EB4242" w:rsidRDefault="00EB4242" w:rsidP="00EB4242">
            <w:pPr>
              <w:spacing w:after="0" w:line="240" w:lineRule="auto"/>
              <w:jc w:val="center"/>
              <w:rPr>
                <w:rFonts w:ascii="Times New Roman" w:eastAsia="Times New Roman" w:hAnsi="Times New Roman" w:cs="Times New Roman"/>
                <w:sz w:val="24"/>
                <w:szCs w:val="24"/>
              </w:rPr>
            </w:pPr>
            <w:r w:rsidRPr="00EB4242">
              <w:rPr>
                <w:rFonts w:ascii="Times New Roman" w:eastAsia="Times New Roman" w:hAnsi="Times New Roman" w:cs="Times New Roman"/>
                <w:sz w:val="24"/>
                <w:szCs w:val="24"/>
              </w:rPr>
              <w:t>U3</w:t>
            </w:r>
          </w:p>
        </w:tc>
        <w:tc>
          <w:tcPr>
            <w:tcW w:w="5821" w:type="dxa"/>
            <w:gridSpan w:val="5"/>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B4242" w:rsidRPr="00EB4242" w:rsidRDefault="00EB4242" w:rsidP="00EB4242">
            <w:pPr>
              <w:spacing w:after="0" w:line="240" w:lineRule="auto"/>
              <w:rPr>
                <w:rFonts w:ascii="Times New Roman" w:eastAsia="Times New Roman" w:hAnsi="Times New Roman" w:cs="Times New Roman"/>
                <w:sz w:val="24"/>
                <w:szCs w:val="24"/>
              </w:rPr>
            </w:pPr>
            <w:r w:rsidRPr="00EB4242">
              <w:rPr>
                <w:rFonts w:ascii="Times New Roman" w:eastAsia="Times New Roman" w:hAnsi="Times New Roman" w:cs="Times New Roman"/>
                <w:sz w:val="24"/>
                <w:szCs w:val="24"/>
              </w:rPr>
              <w:t>Koordinasi kegiatan seminar internasional</w:t>
            </w:r>
          </w:p>
        </w:tc>
        <w:tc>
          <w:tcPr>
            <w:tcW w:w="1629" w:type="dxa"/>
            <w:tcBorders>
              <w:top w:val="nil"/>
              <w:left w:val="nil"/>
              <w:bottom w:val="single" w:sz="4" w:space="0" w:color="auto"/>
              <w:right w:val="single" w:sz="4" w:space="0" w:color="auto"/>
            </w:tcBorders>
            <w:shd w:val="clear" w:color="auto" w:fill="auto"/>
            <w:noWrap/>
            <w:vAlign w:val="bottom"/>
            <w:hideMark/>
          </w:tcPr>
          <w:p w:rsidR="00EB4242" w:rsidRPr="00EB4242" w:rsidRDefault="002B6E55" w:rsidP="00372D2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2,575</w:t>
            </w:r>
          </w:p>
        </w:tc>
      </w:tr>
      <w:tr w:rsidR="00EB4242" w:rsidRPr="00EB4242" w:rsidTr="00372D24">
        <w:trPr>
          <w:trHeight w:val="229"/>
        </w:trPr>
        <w:tc>
          <w:tcPr>
            <w:tcW w:w="416" w:type="dxa"/>
            <w:tcBorders>
              <w:top w:val="nil"/>
              <w:left w:val="single" w:sz="4" w:space="0" w:color="auto"/>
              <w:bottom w:val="single" w:sz="4" w:space="0" w:color="auto"/>
              <w:right w:val="single" w:sz="4" w:space="0" w:color="auto"/>
            </w:tcBorders>
            <w:shd w:val="clear" w:color="auto" w:fill="auto"/>
            <w:noWrap/>
            <w:vAlign w:val="bottom"/>
            <w:hideMark/>
          </w:tcPr>
          <w:p w:rsidR="00EB4242" w:rsidRPr="00EB4242" w:rsidRDefault="00EB4242" w:rsidP="00EB4242">
            <w:pPr>
              <w:spacing w:after="0" w:line="240" w:lineRule="auto"/>
              <w:jc w:val="center"/>
              <w:rPr>
                <w:rFonts w:ascii="Times New Roman" w:eastAsia="Times New Roman" w:hAnsi="Times New Roman" w:cs="Times New Roman"/>
                <w:sz w:val="24"/>
                <w:szCs w:val="24"/>
              </w:rPr>
            </w:pPr>
            <w:r w:rsidRPr="00EB4242">
              <w:rPr>
                <w:rFonts w:ascii="Times New Roman" w:eastAsia="Times New Roman" w:hAnsi="Times New Roman" w:cs="Times New Roman"/>
                <w:sz w:val="24"/>
                <w:szCs w:val="24"/>
              </w:rPr>
              <w:t>U4</w:t>
            </w:r>
          </w:p>
        </w:tc>
        <w:tc>
          <w:tcPr>
            <w:tcW w:w="5821" w:type="dxa"/>
            <w:gridSpan w:val="5"/>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B4242" w:rsidRPr="00EB4242" w:rsidRDefault="00EB4242" w:rsidP="00EB4242">
            <w:pPr>
              <w:spacing w:after="0" w:line="240" w:lineRule="auto"/>
              <w:rPr>
                <w:rFonts w:ascii="Times New Roman" w:eastAsia="Times New Roman" w:hAnsi="Times New Roman" w:cs="Times New Roman"/>
                <w:sz w:val="24"/>
                <w:szCs w:val="24"/>
              </w:rPr>
            </w:pPr>
            <w:r w:rsidRPr="00EB4242">
              <w:rPr>
                <w:rFonts w:ascii="Times New Roman" w:eastAsia="Times New Roman" w:hAnsi="Times New Roman" w:cs="Times New Roman"/>
                <w:sz w:val="24"/>
                <w:szCs w:val="24"/>
              </w:rPr>
              <w:t>Koordinasi kegiatan seminar nasional</w:t>
            </w:r>
          </w:p>
        </w:tc>
        <w:tc>
          <w:tcPr>
            <w:tcW w:w="1629" w:type="dxa"/>
            <w:tcBorders>
              <w:top w:val="nil"/>
              <w:left w:val="nil"/>
              <w:bottom w:val="single" w:sz="4" w:space="0" w:color="auto"/>
              <w:right w:val="single" w:sz="4" w:space="0" w:color="auto"/>
            </w:tcBorders>
            <w:shd w:val="clear" w:color="auto" w:fill="auto"/>
            <w:noWrap/>
            <w:vAlign w:val="bottom"/>
            <w:hideMark/>
          </w:tcPr>
          <w:p w:rsidR="00EB4242" w:rsidRPr="00EB4242" w:rsidRDefault="002B6E55" w:rsidP="00372D2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2,585</w:t>
            </w:r>
          </w:p>
        </w:tc>
      </w:tr>
      <w:tr w:rsidR="00EB4242" w:rsidRPr="00EB4242" w:rsidTr="00372D24">
        <w:trPr>
          <w:trHeight w:val="229"/>
        </w:trPr>
        <w:tc>
          <w:tcPr>
            <w:tcW w:w="416" w:type="dxa"/>
            <w:tcBorders>
              <w:top w:val="nil"/>
              <w:left w:val="single" w:sz="4" w:space="0" w:color="auto"/>
              <w:bottom w:val="nil"/>
              <w:right w:val="single" w:sz="4" w:space="0" w:color="auto"/>
            </w:tcBorders>
            <w:shd w:val="clear" w:color="auto" w:fill="auto"/>
            <w:noWrap/>
            <w:vAlign w:val="bottom"/>
            <w:hideMark/>
          </w:tcPr>
          <w:p w:rsidR="00EB4242" w:rsidRPr="00EB4242" w:rsidRDefault="00EB4242" w:rsidP="00EB4242">
            <w:pPr>
              <w:spacing w:after="0" w:line="240" w:lineRule="auto"/>
              <w:jc w:val="center"/>
              <w:rPr>
                <w:rFonts w:ascii="Times New Roman" w:eastAsia="Times New Roman" w:hAnsi="Times New Roman" w:cs="Times New Roman"/>
                <w:sz w:val="24"/>
                <w:szCs w:val="24"/>
              </w:rPr>
            </w:pPr>
            <w:r w:rsidRPr="00EB4242">
              <w:rPr>
                <w:rFonts w:ascii="Times New Roman" w:eastAsia="Times New Roman" w:hAnsi="Times New Roman" w:cs="Times New Roman"/>
                <w:sz w:val="24"/>
                <w:szCs w:val="24"/>
              </w:rPr>
              <w:t>U5</w:t>
            </w:r>
          </w:p>
        </w:tc>
        <w:tc>
          <w:tcPr>
            <w:tcW w:w="3590" w:type="dxa"/>
            <w:gridSpan w:val="4"/>
            <w:tcBorders>
              <w:top w:val="single" w:sz="4" w:space="0" w:color="auto"/>
              <w:left w:val="single" w:sz="4" w:space="0" w:color="auto"/>
              <w:bottom w:val="single" w:sz="4" w:space="0" w:color="auto"/>
              <w:right w:val="nil"/>
            </w:tcBorders>
            <w:shd w:val="clear" w:color="auto" w:fill="auto"/>
            <w:noWrap/>
            <w:vAlign w:val="bottom"/>
            <w:hideMark/>
          </w:tcPr>
          <w:p w:rsidR="00EB4242" w:rsidRPr="00EB4242" w:rsidRDefault="00EB4242" w:rsidP="00EB4242">
            <w:pPr>
              <w:spacing w:after="0" w:line="240" w:lineRule="auto"/>
              <w:rPr>
                <w:rFonts w:ascii="Times New Roman" w:eastAsia="Times New Roman" w:hAnsi="Times New Roman" w:cs="Times New Roman"/>
                <w:sz w:val="24"/>
                <w:szCs w:val="24"/>
              </w:rPr>
            </w:pPr>
            <w:r w:rsidRPr="00EB4242">
              <w:rPr>
                <w:rFonts w:ascii="Times New Roman" w:eastAsia="Times New Roman" w:hAnsi="Times New Roman" w:cs="Times New Roman"/>
                <w:sz w:val="24"/>
                <w:szCs w:val="24"/>
              </w:rPr>
              <w:t>Koordinasi kegiatan PKM</w:t>
            </w:r>
          </w:p>
        </w:tc>
        <w:tc>
          <w:tcPr>
            <w:tcW w:w="2231" w:type="dxa"/>
            <w:tcBorders>
              <w:top w:val="nil"/>
              <w:left w:val="nil"/>
              <w:bottom w:val="single" w:sz="4" w:space="0" w:color="auto"/>
              <w:right w:val="single" w:sz="4" w:space="0" w:color="auto"/>
            </w:tcBorders>
            <w:shd w:val="clear" w:color="auto" w:fill="auto"/>
            <w:noWrap/>
            <w:vAlign w:val="bottom"/>
            <w:hideMark/>
          </w:tcPr>
          <w:p w:rsidR="00EB4242" w:rsidRPr="00EB4242" w:rsidRDefault="00EB4242" w:rsidP="00EB4242">
            <w:pPr>
              <w:spacing w:after="0" w:line="240" w:lineRule="auto"/>
              <w:rPr>
                <w:rFonts w:ascii="Times New Roman" w:eastAsia="Times New Roman" w:hAnsi="Times New Roman" w:cs="Times New Roman"/>
                <w:sz w:val="24"/>
                <w:szCs w:val="24"/>
              </w:rPr>
            </w:pPr>
            <w:r w:rsidRPr="00EB4242">
              <w:rPr>
                <w:rFonts w:ascii="Times New Roman" w:eastAsia="Times New Roman" w:hAnsi="Times New Roman" w:cs="Times New Roman"/>
                <w:sz w:val="24"/>
                <w:szCs w:val="24"/>
              </w:rPr>
              <w:t> </w:t>
            </w:r>
          </w:p>
        </w:tc>
        <w:tc>
          <w:tcPr>
            <w:tcW w:w="1629" w:type="dxa"/>
            <w:tcBorders>
              <w:top w:val="nil"/>
              <w:left w:val="nil"/>
              <w:bottom w:val="single" w:sz="4" w:space="0" w:color="auto"/>
              <w:right w:val="single" w:sz="4" w:space="0" w:color="auto"/>
            </w:tcBorders>
            <w:shd w:val="clear" w:color="auto" w:fill="auto"/>
            <w:noWrap/>
            <w:vAlign w:val="bottom"/>
            <w:hideMark/>
          </w:tcPr>
          <w:p w:rsidR="00EB4242" w:rsidRPr="00EB4242" w:rsidRDefault="002B6E55" w:rsidP="00372D2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2,625</w:t>
            </w:r>
          </w:p>
        </w:tc>
      </w:tr>
      <w:tr w:rsidR="00EB4242" w:rsidRPr="00EB4242" w:rsidTr="00372D24">
        <w:trPr>
          <w:trHeight w:val="229"/>
        </w:trPr>
        <w:tc>
          <w:tcPr>
            <w:tcW w:w="4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4242" w:rsidRPr="00EB4242" w:rsidRDefault="00EB4242" w:rsidP="00EB4242">
            <w:pPr>
              <w:spacing w:after="0" w:line="240" w:lineRule="auto"/>
              <w:jc w:val="center"/>
              <w:rPr>
                <w:rFonts w:ascii="Times New Roman" w:eastAsia="Times New Roman" w:hAnsi="Times New Roman" w:cs="Times New Roman"/>
                <w:sz w:val="24"/>
                <w:szCs w:val="24"/>
              </w:rPr>
            </w:pPr>
            <w:r w:rsidRPr="00EB4242">
              <w:rPr>
                <w:rFonts w:ascii="Times New Roman" w:eastAsia="Times New Roman" w:hAnsi="Times New Roman" w:cs="Times New Roman"/>
                <w:sz w:val="24"/>
                <w:szCs w:val="24"/>
              </w:rPr>
              <w:t>U6</w:t>
            </w:r>
          </w:p>
        </w:tc>
        <w:tc>
          <w:tcPr>
            <w:tcW w:w="3590" w:type="dxa"/>
            <w:gridSpan w:val="4"/>
            <w:tcBorders>
              <w:top w:val="nil"/>
              <w:left w:val="single" w:sz="4" w:space="0" w:color="auto"/>
              <w:bottom w:val="nil"/>
              <w:right w:val="nil"/>
            </w:tcBorders>
            <w:shd w:val="clear" w:color="auto" w:fill="auto"/>
            <w:noWrap/>
            <w:vAlign w:val="bottom"/>
            <w:hideMark/>
          </w:tcPr>
          <w:p w:rsidR="00EB4242" w:rsidRPr="00EB4242" w:rsidRDefault="00372D24" w:rsidP="00372D24">
            <w:pPr>
              <w:spacing w:after="0" w:line="240" w:lineRule="auto"/>
              <w:rPr>
                <w:rFonts w:ascii="Times New Roman" w:eastAsia="Times New Roman" w:hAnsi="Times New Roman" w:cs="Times New Roman"/>
                <w:sz w:val="24"/>
                <w:szCs w:val="24"/>
              </w:rPr>
            </w:pPr>
            <w:r w:rsidRPr="00372D24">
              <w:rPr>
                <w:rFonts w:ascii="Times New Roman" w:eastAsia="Times New Roman" w:hAnsi="Times New Roman" w:cs="Times New Roman"/>
                <w:sz w:val="24"/>
                <w:szCs w:val="24"/>
              </w:rPr>
              <w:t xml:space="preserve">Kecukupan dana kegiatan </w:t>
            </w:r>
            <w:r w:rsidR="00EB4242" w:rsidRPr="00EB4242">
              <w:rPr>
                <w:rFonts w:ascii="Times New Roman" w:eastAsia="Times New Roman" w:hAnsi="Times New Roman" w:cs="Times New Roman"/>
                <w:sz w:val="24"/>
                <w:szCs w:val="24"/>
              </w:rPr>
              <w:t>PKM</w:t>
            </w:r>
          </w:p>
        </w:tc>
        <w:tc>
          <w:tcPr>
            <w:tcW w:w="2231" w:type="dxa"/>
            <w:tcBorders>
              <w:top w:val="nil"/>
              <w:left w:val="nil"/>
              <w:bottom w:val="nil"/>
              <w:right w:val="single" w:sz="4" w:space="0" w:color="auto"/>
            </w:tcBorders>
            <w:shd w:val="clear" w:color="auto" w:fill="auto"/>
            <w:noWrap/>
            <w:vAlign w:val="bottom"/>
            <w:hideMark/>
          </w:tcPr>
          <w:p w:rsidR="00EB4242" w:rsidRPr="00EB4242" w:rsidRDefault="00EB4242" w:rsidP="00EB4242">
            <w:pPr>
              <w:spacing w:after="0" w:line="240" w:lineRule="auto"/>
              <w:rPr>
                <w:rFonts w:ascii="Times New Roman" w:eastAsia="Times New Roman" w:hAnsi="Times New Roman" w:cs="Times New Roman"/>
                <w:sz w:val="24"/>
                <w:szCs w:val="24"/>
              </w:rPr>
            </w:pPr>
            <w:r w:rsidRPr="00EB4242">
              <w:rPr>
                <w:rFonts w:ascii="Times New Roman" w:eastAsia="Times New Roman" w:hAnsi="Times New Roman" w:cs="Times New Roman"/>
                <w:sz w:val="24"/>
                <w:szCs w:val="24"/>
              </w:rPr>
              <w:t> </w:t>
            </w:r>
          </w:p>
        </w:tc>
        <w:tc>
          <w:tcPr>
            <w:tcW w:w="1629" w:type="dxa"/>
            <w:tcBorders>
              <w:top w:val="nil"/>
              <w:left w:val="nil"/>
              <w:bottom w:val="single" w:sz="4" w:space="0" w:color="auto"/>
              <w:right w:val="single" w:sz="4" w:space="0" w:color="auto"/>
            </w:tcBorders>
            <w:shd w:val="clear" w:color="auto" w:fill="auto"/>
            <w:noWrap/>
            <w:vAlign w:val="bottom"/>
            <w:hideMark/>
          </w:tcPr>
          <w:p w:rsidR="00EB4242" w:rsidRPr="00EB4242" w:rsidRDefault="002B6E55" w:rsidP="00372D2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2,605</w:t>
            </w:r>
          </w:p>
        </w:tc>
      </w:tr>
      <w:tr w:rsidR="00EB4242" w:rsidRPr="00EB4242" w:rsidTr="00372D24">
        <w:trPr>
          <w:trHeight w:val="229"/>
        </w:trPr>
        <w:tc>
          <w:tcPr>
            <w:tcW w:w="416" w:type="dxa"/>
            <w:tcBorders>
              <w:top w:val="nil"/>
              <w:left w:val="single" w:sz="4" w:space="0" w:color="auto"/>
              <w:bottom w:val="single" w:sz="4" w:space="0" w:color="auto"/>
              <w:right w:val="single" w:sz="4" w:space="0" w:color="auto"/>
            </w:tcBorders>
            <w:shd w:val="clear" w:color="auto" w:fill="auto"/>
            <w:noWrap/>
            <w:vAlign w:val="bottom"/>
            <w:hideMark/>
          </w:tcPr>
          <w:p w:rsidR="00EB4242" w:rsidRPr="00EB4242" w:rsidRDefault="00EB4242" w:rsidP="00EB4242">
            <w:pPr>
              <w:spacing w:after="0" w:line="240" w:lineRule="auto"/>
              <w:jc w:val="center"/>
              <w:rPr>
                <w:rFonts w:ascii="Times New Roman" w:eastAsia="Times New Roman" w:hAnsi="Times New Roman" w:cs="Times New Roman"/>
                <w:sz w:val="24"/>
                <w:szCs w:val="24"/>
              </w:rPr>
            </w:pPr>
            <w:r w:rsidRPr="00EB4242">
              <w:rPr>
                <w:rFonts w:ascii="Times New Roman" w:eastAsia="Times New Roman" w:hAnsi="Times New Roman" w:cs="Times New Roman"/>
                <w:sz w:val="24"/>
                <w:szCs w:val="24"/>
              </w:rPr>
              <w:t>U7</w:t>
            </w:r>
          </w:p>
        </w:tc>
        <w:tc>
          <w:tcPr>
            <w:tcW w:w="3590" w:type="dxa"/>
            <w:gridSpan w:val="4"/>
            <w:tcBorders>
              <w:top w:val="single" w:sz="4" w:space="0" w:color="auto"/>
              <w:left w:val="single" w:sz="4" w:space="0" w:color="auto"/>
              <w:bottom w:val="single" w:sz="4" w:space="0" w:color="auto"/>
              <w:right w:val="nil"/>
            </w:tcBorders>
            <w:shd w:val="clear" w:color="auto" w:fill="auto"/>
            <w:noWrap/>
            <w:vAlign w:val="bottom"/>
            <w:hideMark/>
          </w:tcPr>
          <w:p w:rsidR="00EB4242" w:rsidRPr="00EB4242" w:rsidRDefault="00EB4242" w:rsidP="00EB4242">
            <w:pPr>
              <w:spacing w:after="0" w:line="240" w:lineRule="auto"/>
              <w:rPr>
                <w:rFonts w:ascii="Times New Roman" w:eastAsia="Times New Roman" w:hAnsi="Times New Roman" w:cs="Times New Roman"/>
                <w:sz w:val="24"/>
                <w:szCs w:val="24"/>
              </w:rPr>
            </w:pPr>
            <w:r w:rsidRPr="00EB4242">
              <w:rPr>
                <w:rFonts w:ascii="Times New Roman" w:eastAsia="Times New Roman" w:hAnsi="Times New Roman" w:cs="Times New Roman"/>
                <w:sz w:val="24"/>
                <w:szCs w:val="24"/>
              </w:rPr>
              <w:t>Kemudahan prosedur pelayanan</w:t>
            </w:r>
          </w:p>
        </w:tc>
        <w:tc>
          <w:tcPr>
            <w:tcW w:w="2231" w:type="dxa"/>
            <w:tcBorders>
              <w:top w:val="single" w:sz="4" w:space="0" w:color="auto"/>
              <w:left w:val="nil"/>
              <w:bottom w:val="single" w:sz="4" w:space="0" w:color="auto"/>
              <w:right w:val="single" w:sz="4" w:space="0" w:color="auto"/>
            </w:tcBorders>
            <w:shd w:val="clear" w:color="auto" w:fill="auto"/>
            <w:noWrap/>
            <w:vAlign w:val="bottom"/>
            <w:hideMark/>
          </w:tcPr>
          <w:p w:rsidR="00EB4242" w:rsidRPr="00EB4242" w:rsidRDefault="00EB4242" w:rsidP="00EB4242">
            <w:pPr>
              <w:spacing w:after="0" w:line="240" w:lineRule="auto"/>
              <w:rPr>
                <w:rFonts w:ascii="Times New Roman" w:eastAsia="Times New Roman" w:hAnsi="Times New Roman" w:cs="Times New Roman"/>
                <w:sz w:val="24"/>
                <w:szCs w:val="24"/>
              </w:rPr>
            </w:pPr>
            <w:r w:rsidRPr="00EB4242">
              <w:rPr>
                <w:rFonts w:ascii="Times New Roman" w:eastAsia="Times New Roman" w:hAnsi="Times New Roman" w:cs="Times New Roman"/>
                <w:sz w:val="24"/>
                <w:szCs w:val="24"/>
              </w:rPr>
              <w:t> </w:t>
            </w:r>
          </w:p>
        </w:tc>
        <w:tc>
          <w:tcPr>
            <w:tcW w:w="1629" w:type="dxa"/>
            <w:tcBorders>
              <w:top w:val="nil"/>
              <w:left w:val="nil"/>
              <w:bottom w:val="single" w:sz="4" w:space="0" w:color="auto"/>
              <w:right w:val="single" w:sz="4" w:space="0" w:color="auto"/>
            </w:tcBorders>
            <w:shd w:val="clear" w:color="auto" w:fill="auto"/>
            <w:noWrap/>
            <w:vAlign w:val="bottom"/>
            <w:hideMark/>
          </w:tcPr>
          <w:p w:rsidR="00EB4242" w:rsidRPr="00EB4242" w:rsidRDefault="002B6E55" w:rsidP="00372D2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3,000</w:t>
            </w:r>
          </w:p>
        </w:tc>
      </w:tr>
      <w:tr w:rsidR="00EB4242" w:rsidRPr="00EB4242" w:rsidTr="00372D24">
        <w:trPr>
          <w:trHeight w:val="229"/>
        </w:trPr>
        <w:tc>
          <w:tcPr>
            <w:tcW w:w="416" w:type="dxa"/>
            <w:tcBorders>
              <w:top w:val="nil"/>
              <w:left w:val="nil"/>
              <w:bottom w:val="nil"/>
              <w:right w:val="nil"/>
            </w:tcBorders>
            <w:shd w:val="clear" w:color="auto" w:fill="auto"/>
            <w:noWrap/>
            <w:vAlign w:val="bottom"/>
            <w:hideMark/>
          </w:tcPr>
          <w:p w:rsidR="00EB4242" w:rsidRPr="00EB4242" w:rsidRDefault="00EB4242" w:rsidP="00EB4242">
            <w:pPr>
              <w:spacing w:after="0" w:line="240" w:lineRule="auto"/>
              <w:jc w:val="center"/>
              <w:rPr>
                <w:rFonts w:ascii="Arial" w:eastAsia="Times New Roman" w:hAnsi="Arial" w:cs="Arial"/>
                <w:sz w:val="20"/>
                <w:szCs w:val="20"/>
              </w:rPr>
            </w:pPr>
          </w:p>
        </w:tc>
        <w:tc>
          <w:tcPr>
            <w:tcW w:w="899" w:type="dxa"/>
            <w:tcBorders>
              <w:top w:val="nil"/>
              <w:left w:val="nil"/>
              <w:bottom w:val="nil"/>
              <w:right w:val="nil"/>
            </w:tcBorders>
            <w:shd w:val="clear" w:color="auto" w:fill="auto"/>
            <w:noWrap/>
            <w:vAlign w:val="bottom"/>
            <w:hideMark/>
          </w:tcPr>
          <w:p w:rsidR="00EB4242" w:rsidRPr="00EB4242" w:rsidRDefault="00EB4242" w:rsidP="00EB4242">
            <w:pPr>
              <w:spacing w:after="0" w:line="240" w:lineRule="auto"/>
              <w:rPr>
                <w:rFonts w:ascii="Arial" w:eastAsia="Times New Roman" w:hAnsi="Arial" w:cs="Arial"/>
                <w:sz w:val="20"/>
                <w:szCs w:val="20"/>
              </w:rPr>
            </w:pPr>
          </w:p>
        </w:tc>
        <w:tc>
          <w:tcPr>
            <w:tcW w:w="897" w:type="dxa"/>
            <w:tcBorders>
              <w:top w:val="nil"/>
              <w:left w:val="nil"/>
              <w:bottom w:val="nil"/>
              <w:right w:val="nil"/>
            </w:tcBorders>
            <w:shd w:val="clear" w:color="auto" w:fill="auto"/>
            <w:noWrap/>
            <w:vAlign w:val="bottom"/>
            <w:hideMark/>
          </w:tcPr>
          <w:p w:rsidR="00EB4242" w:rsidRPr="00EB4242" w:rsidRDefault="00EB4242" w:rsidP="00EB4242">
            <w:pPr>
              <w:spacing w:after="0" w:line="240" w:lineRule="auto"/>
              <w:rPr>
                <w:rFonts w:ascii="Arial" w:eastAsia="Times New Roman" w:hAnsi="Arial" w:cs="Arial"/>
                <w:sz w:val="20"/>
                <w:szCs w:val="20"/>
              </w:rPr>
            </w:pPr>
          </w:p>
        </w:tc>
        <w:tc>
          <w:tcPr>
            <w:tcW w:w="897" w:type="dxa"/>
            <w:tcBorders>
              <w:top w:val="nil"/>
              <w:left w:val="nil"/>
              <w:bottom w:val="nil"/>
              <w:right w:val="nil"/>
            </w:tcBorders>
            <w:shd w:val="clear" w:color="auto" w:fill="auto"/>
            <w:noWrap/>
            <w:vAlign w:val="bottom"/>
            <w:hideMark/>
          </w:tcPr>
          <w:p w:rsidR="00EB4242" w:rsidRPr="00EB4242" w:rsidRDefault="00EB4242" w:rsidP="00EB4242">
            <w:pPr>
              <w:spacing w:after="0" w:line="240" w:lineRule="auto"/>
              <w:rPr>
                <w:rFonts w:ascii="Arial" w:eastAsia="Times New Roman" w:hAnsi="Arial" w:cs="Arial"/>
                <w:sz w:val="20"/>
                <w:szCs w:val="20"/>
              </w:rPr>
            </w:pPr>
          </w:p>
        </w:tc>
        <w:tc>
          <w:tcPr>
            <w:tcW w:w="897" w:type="dxa"/>
            <w:tcBorders>
              <w:top w:val="nil"/>
              <w:left w:val="nil"/>
              <w:bottom w:val="nil"/>
              <w:right w:val="nil"/>
            </w:tcBorders>
            <w:shd w:val="clear" w:color="auto" w:fill="auto"/>
            <w:noWrap/>
            <w:vAlign w:val="bottom"/>
            <w:hideMark/>
          </w:tcPr>
          <w:p w:rsidR="00EB4242" w:rsidRPr="00EB4242" w:rsidRDefault="00EB4242" w:rsidP="00EB4242">
            <w:pPr>
              <w:spacing w:after="0" w:line="240" w:lineRule="auto"/>
              <w:rPr>
                <w:rFonts w:ascii="Arial" w:eastAsia="Times New Roman" w:hAnsi="Arial" w:cs="Arial"/>
                <w:sz w:val="20"/>
                <w:szCs w:val="20"/>
              </w:rPr>
            </w:pPr>
          </w:p>
        </w:tc>
        <w:tc>
          <w:tcPr>
            <w:tcW w:w="2231" w:type="dxa"/>
            <w:tcBorders>
              <w:top w:val="nil"/>
              <w:left w:val="nil"/>
              <w:bottom w:val="nil"/>
              <w:right w:val="nil"/>
            </w:tcBorders>
            <w:shd w:val="clear" w:color="auto" w:fill="auto"/>
            <w:noWrap/>
            <w:vAlign w:val="bottom"/>
            <w:hideMark/>
          </w:tcPr>
          <w:p w:rsidR="00EB4242" w:rsidRPr="00EB4242" w:rsidRDefault="00EB4242" w:rsidP="00EB4242">
            <w:pPr>
              <w:spacing w:after="0" w:line="240" w:lineRule="auto"/>
              <w:rPr>
                <w:rFonts w:ascii="Arial" w:eastAsia="Times New Roman" w:hAnsi="Arial" w:cs="Arial"/>
                <w:sz w:val="20"/>
                <w:szCs w:val="20"/>
              </w:rPr>
            </w:pPr>
          </w:p>
        </w:tc>
        <w:tc>
          <w:tcPr>
            <w:tcW w:w="1629" w:type="dxa"/>
            <w:tcBorders>
              <w:top w:val="nil"/>
              <w:left w:val="nil"/>
              <w:bottom w:val="nil"/>
              <w:right w:val="nil"/>
            </w:tcBorders>
            <w:shd w:val="clear" w:color="auto" w:fill="auto"/>
            <w:noWrap/>
            <w:vAlign w:val="bottom"/>
            <w:hideMark/>
          </w:tcPr>
          <w:p w:rsidR="00EB4242" w:rsidRPr="00EB4242" w:rsidRDefault="00EB4242" w:rsidP="00EB4242">
            <w:pPr>
              <w:spacing w:after="0" w:line="240" w:lineRule="auto"/>
              <w:rPr>
                <w:rFonts w:ascii="Arial" w:eastAsia="Times New Roman" w:hAnsi="Arial" w:cs="Arial"/>
                <w:sz w:val="20"/>
                <w:szCs w:val="20"/>
              </w:rPr>
            </w:pPr>
          </w:p>
        </w:tc>
      </w:tr>
    </w:tbl>
    <w:p w:rsidR="00F75CA0" w:rsidRDefault="00C54B44" w:rsidP="00372D24">
      <w:pPr>
        <w:tabs>
          <w:tab w:val="center" w:pos="468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Dilihat dari tebel di atas, nilai unsul pelayanan tentang </w:t>
      </w:r>
      <w:r w:rsidR="002B6E55">
        <w:rPr>
          <w:rFonts w:ascii="Times New Roman" w:hAnsi="Times New Roman" w:cs="Times New Roman"/>
          <w:sz w:val="24"/>
          <w:szCs w:val="24"/>
        </w:rPr>
        <w:t>koordinasi kegiatan seminar internasiolan</w:t>
      </w:r>
      <w:r>
        <w:rPr>
          <w:rFonts w:ascii="Times New Roman" w:hAnsi="Times New Roman" w:cs="Times New Roman"/>
          <w:sz w:val="24"/>
          <w:szCs w:val="24"/>
        </w:rPr>
        <w:t xml:space="preserve"> terendah yaitu: 2.5</w:t>
      </w:r>
      <w:r w:rsidR="002B6E55">
        <w:rPr>
          <w:rFonts w:ascii="Times New Roman" w:hAnsi="Times New Roman" w:cs="Times New Roman"/>
          <w:sz w:val="24"/>
          <w:szCs w:val="24"/>
        </w:rPr>
        <w:t>75</w:t>
      </w:r>
      <w:r>
        <w:rPr>
          <w:rFonts w:ascii="Times New Roman" w:hAnsi="Times New Roman" w:cs="Times New Roman"/>
          <w:sz w:val="24"/>
          <w:szCs w:val="24"/>
        </w:rPr>
        <w:t xml:space="preserve">, sementara nilai unsur tertinggi adalah </w:t>
      </w:r>
      <w:r w:rsidR="002B6E55">
        <w:rPr>
          <w:rFonts w:ascii="Times New Roman" w:hAnsi="Times New Roman" w:cs="Times New Roman"/>
          <w:sz w:val="24"/>
          <w:szCs w:val="24"/>
        </w:rPr>
        <w:t>kemudahan prosedur pelayananan</w:t>
      </w:r>
      <w:r>
        <w:rPr>
          <w:rFonts w:ascii="Times New Roman" w:hAnsi="Times New Roman" w:cs="Times New Roman"/>
          <w:sz w:val="24"/>
          <w:szCs w:val="24"/>
        </w:rPr>
        <w:t xml:space="preserve"> </w:t>
      </w:r>
      <w:r w:rsidR="002B6E55">
        <w:rPr>
          <w:rFonts w:ascii="Times New Roman" w:hAnsi="Times New Roman" w:cs="Times New Roman"/>
          <w:sz w:val="24"/>
          <w:szCs w:val="24"/>
        </w:rPr>
        <w:t>3,00</w:t>
      </w:r>
      <w:r>
        <w:rPr>
          <w:rFonts w:ascii="Times New Roman" w:hAnsi="Times New Roman" w:cs="Times New Roman"/>
          <w:sz w:val="24"/>
          <w:szCs w:val="24"/>
        </w:rPr>
        <w:t xml:space="preserve">. </w:t>
      </w:r>
      <w:r w:rsidR="004C3C41">
        <w:rPr>
          <w:rFonts w:ascii="Times New Roman" w:hAnsi="Times New Roman" w:cs="Times New Roman"/>
          <w:sz w:val="24"/>
          <w:szCs w:val="24"/>
        </w:rPr>
        <w:t xml:space="preserve">Ada penurunan signifikan dibandingkan tahun 2018, dimana kecukupan dana pada kegiatan PKM merupakan terendah nilai unsurnya 2,583. </w:t>
      </w:r>
      <w:r>
        <w:rPr>
          <w:rFonts w:ascii="Times New Roman" w:hAnsi="Times New Roman" w:cs="Times New Roman"/>
          <w:sz w:val="24"/>
          <w:szCs w:val="24"/>
        </w:rPr>
        <w:t>Sedangkan untuk nilai Rata-rata per unsur maupun Nilai Rata-rata tertimbang dapat dilihat pada tebel 1</w:t>
      </w:r>
      <w:r w:rsidR="004C3C41">
        <w:rPr>
          <w:rFonts w:ascii="Times New Roman" w:hAnsi="Times New Roman" w:cs="Times New Roman"/>
          <w:sz w:val="24"/>
          <w:szCs w:val="24"/>
        </w:rPr>
        <w:t>3</w:t>
      </w:r>
      <w:r>
        <w:rPr>
          <w:rFonts w:ascii="Times New Roman" w:hAnsi="Times New Roman" w:cs="Times New Roman"/>
          <w:sz w:val="24"/>
          <w:szCs w:val="24"/>
        </w:rPr>
        <w:t>.</w:t>
      </w:r>
      <w:r w:rsidR="00A32F0D">
        <w:rPr>
          <w:rFonts w:ascii="Times New Roman" w:hAnsi="Times New Roman" w:cs="Times New Roman"/>
          <w:sz w:val="24"/>
          <w:szCs w:val="24"/>
        </w:rPr>
        <w:t xml:space="preserve"> </w:t>
      </w:r>
    </w:p>
    <w:p w:rsidR="00F75A1C" w:rsidRDefault="00F75A1C" w:rsidP="00372D24">
      <w:pPr>
        <w:tabs>
          <w:tab w:val="center" w:pos="4680"/>
        </w:tabs>
        <w:spacing w:line="360" w:lineRule="auto"/>
        <w:jc w:val="both"/>
        <w:rPr>
          <w:rFonts w:ascii="Times New Roman" w:hAnsi="Times New Roman" w:cs="Times New Roman"/>
          <w:sz w:val="24"/>
          <w:szCs w:val="24"/>
        </w:rPr>
      </w:pPr>
    </w:p>
    <w:p w:rsidR="00F75A1C" w:rsidRDefault="00F75A1C" w:rsidP="00372D24">
      <w:pPr>
        <w:tabs>
          <w:tab w:val="center" w:pos="4680"/>
        </w:tabs>
        <w:spacing w:line="360" w:lineRule="auto"/>
        <w:jc w:val="both"/>
        <w:rPr>
          <w:rFonts w:ascii="Times New Roman" w:hAnsi="Times New Roman" w:cs="Times New Roman"/>
          <w:sz w:val="24"/>
          <w:szCs w:val="24"/>
        </w:rPr>
      </w:pPr>
    </w:p>
    <w:p w:rsidR="00F75A1C" w:rsidRDefault="00F75A1C" w:rsidP="00372D24">
      <w:pPr>
        <w:tabs>
          <w:tab w:val="center" w:pos="4680"/>
        </w:tabs>
        <w:spacing w:line="360" w:lineRule="auto"/>
        <w:jc w:val="both"/>
        <w:rPr>
          <w:rFonts w:ascii="Times New Roman" w:hAnsi="Times New Roman" w:cs="Times New Roman"/>
          <w:sz w:val="24"/>
          <w:szCs w:val="24"/>
        </w:rPr>
      </w:pPr>
    </w:p>
    <w:p w:rsidR="00F75A1C" w:rsidRDefault="00F75A1C" w:rsidP="00372D24">
      <w:pPr>
        <w:tabs>
          <w:tab w:val="center" w:pos="4680"/>
        </w:tabs>
        <w:spacing w:line="360" w:lineRule="auto"/>
        <w:jc w:val="both"/>
        <w:rPr>
          <w:rFonts w:ascii="Times New Roman" w:hAnsi="Times New Roman" w:cs="Times New Roman"/>
          <w:sz w:val="24"/>
          <w:szCs w:val="24"/>
        </w:rPr>
      </w:pPr>
    </w:p>
    <w:p w:rsidR="00F75A1C" w:rsidRDefault="00F75A1C" w:rsidP="00372D24">
      <w:pPr>
        <w:tabs>
          <w:tab w:val="center" w:pos="4680"/>
        </w:tabs>
        <w:spacing w:line="360" w:lineRule="auto"/>
        <w:jc w:val="both"/>
        <w:rPr>
          <w:rFonts w:ascii="Times New Roman" w:hAnsi="Times New Roman" w:cs="Times New Roman"/>
          <w:sz w:val="24"/>
          <w:szCs w:val="24"/>
        </w:rPr>
      </w:pPr>
    </w:p>
    <w:p w:rsidR="00F75A1C" w:rsidRDefault="00F75A1C" w:rsidP="00372D24">
      <w:pPr>
        <w:tabs>
          <w:tab w:val="center" w:pos="4680"/>
        </w:tabs>
        <w:spacing w:line="360" w:lineRule="auto"/>
        <w:jc w:val="both"/>
        <w:rPr>
          <w:rFonts w:ascii="Times New Roman" w:hAnsi="Times New Roman" w:cs="Times New Roman"/>
          <w:sz w:val="24"/>
          <w:szCs w:val="24"/>
        </w:rPr>
      </w:pPr>
    </w:p>
    <w:p w:rsidR="00F75A1C" w:rsidRDefault="00F75A1C" w:rsidP="00372D24">
      <w:pPr>
        <w:tabs>
          <w:tab w:val="center" w:pos="4680"/>
        </w:tabs>
        <w:spacing w:line="360" w:lineRule="auto"/>
        <w:jc w:val="both"/>
        <w:rPr>
          <w:rFonts w:ascii="Times New Roman" w:hAnsi="Times New Roman" w:cs="Times New Roman"/>
          <w:sz w:val="24"/>
          <w:szCs w:val="24"/>
        </w:rPr>
      </w:pPr>
    </w:p>
    <w:p w:rsidR="00F75A1C" w:rsidRDefault="00F75A1C" w:rsidP="00372D24">
      <w:pPr>
        <w:tabs>
          <w:tab w:val="center" w:pos="4680"/>
        </w:tabs>
        <w:spacing w:line="360" w:lineRule="auto"/>
        <w:jc w:val="both"/>
        <w:rPr>
          <w:rFonts w:ascii="Times New Roman" w:hAnsi="Times New Roman" w:cs="Times New Roman"/>
          <w:sz w:val="24"/>
          <w:szCs w:val="24"/>
        </w:rPr>
      </w:pPr>
    </w:p>
    <w:p w:rsidR="00F75A1C" w:rsidRDefault="00F75A1C" w:rsidP="00372D24">
      <w:pPr>
        <w:tabs>
          <w:tab w:val="center" w:pos="4680"/>
        </w:tabs>
        <w:spacing w:line="360" w:lineRule="auto"/>
        <w:jc w:val="both"/>
        <w:rPr>
          <w:rFonts w:ascii="Times New Roman" w:hAnsi="Times New Roman" w:cs="Times New Roman"/>
          <w:sz w:val="24"/>
          <w:szCs w:val="24"/>
        </w:rPr>
      </w:pPr>
    </w:p>
    <w:p w:rsidR="00F75A1C" w:rsidRDefault="00F75A1C" w:rsidP="00372D24">
      <w:pPr>
        <w:tabs>
          <w:tab w:val="center" w:pos="4680"/>
        </w:tabs>
        <w:spacing w:line="360" w:lineRule="auto"/>
        <w:jc w:val="both"/>
        <w:rPr>
          <w:rFonts w:ascii="Times New Roman" w:hAnsi="Times New Roman" w:cs="Times New Roman"/>
          <w:sz w:val="24"/>
          <w:szCs w:val="24"/>
        </w:rPr>
      </w:pPr>
    </w:p>
    <w:p w:rsidR="00F75A1C" w:rsidRDefault="00F75A1C" w:rsidP="00372D24">
      <w:pPr>
        <w:tabs>
          <w:tab w:val="center" w:pos="4680"/>
        </w:tabs>
        <w:spacing w:line="360" w:lineRule="auto"/>
        <w:jc w:val="both"/>
        <w:rPr>
          <w:rFonts w:ascii="Times New Roman" w:hAnsi="Times New Roman" w:cs="Times New Roman"/>
          <w:sz w:val="24"/>
          <w:szCs w:val="24"/>
        </w:rPr>
      </w:pPr>
    </w:p>
    <w:p w:rsidR="00C54B44" w:rsidRPr="00C54B44" w:rsidRDefault="00C54B44" w:rsidP="00C54B44">
      <w:pPr>
        <w:pStyle w:val="NoSpacing"/>
        <w:spacing w:line="276" w:lineRule="auto"/>
        <w:jc w:val="center"/>
        <w:rPr>
          <w:rFonts w:ascii="Times New Roman" w:hAnsi="Times New Roman" w:cs="Times New Roman"/>
          <w:sz w:val="24"/>
          <w:szCs w:val="24"/>
        </w:rPr>
      </w:pPr>
      <w:r w:rsidRPr="00C54B44">
        <w:rPr>
          <w:rFonts w:ascii="Times New Roman" w:hAnsi="Times New Roman" w:cs="Times New Roman"/>
          <w:sz w:val="24"/>
          <w:szCs w:val="24"/>
        </w:rPr>
        <w:t>Tabel 1</w:t>
      </w:r>
      <w:r w:rsidR="004C3C41">
        <w:rPr>
          <w:rFonts w:ascii="Times New Roman" w:hAnsi="Times New Roman" w:cs="Times New Roman"/>
          <w:sz w:val="24"/>
          <w:szCs w:val="24"/>
        </w:rPr>
        <w:t>3</w:t>
      </w:r>
    </w:p>
    <w:p w:rsidR="00C54B44" w:rsidRDefault="00C54B44" w:rsidP="00C54B44">
      <w:pPr>
        <w:pStyle w:val="NoSpacing"/>
        <w:spacing w:line="276" w:lineRule="auto"/>
        <w:jc w:val="center"/>
        <w:rPr>
          <w:rFonts w:ascii="Times New Roman" w:hAnsi="Times New Roman" w:cs="Times New Roman"/>
          <w:sz w:val="24"/>
          <w:szCs w:val="24"/>
        </w:rPr>
      </w:pPr>
      <w:r w:rsidRPr="00C54B44">
        <w:rPr>
          <w:rFonts w:ascii="Times New Roman" w:hAnsi="Times New Roman" w:cs="Times New Roman"/>
          <w:sz w:val="24"/>
          <w:szCs w:val="24"/>
        </w:rPr>
        <w:t>Nilai Rata-rata bidang Penelitian dan Pengabdian Masyarakat</w:t>
      </w:r>
    </w:p>
    <w:p w:rsidR="00C54B44" w:rsidRPr="00C54B44" w:rsidRDefault="00C54B44" w:rsidP="00C54B44">
      <w:pPr>
        <w:pStyle w:val="NoSpacing"/>
        <w:spacing w:line="276" w:lineRule="auto"/>
        <w:jc w:val="center"/>
        <w:rPr>
          <w:rFonts w:ascii="Times New Roman" w:hAnsi="Times New Roman" w:cs="Times New Roman"/>
          <w:sz w:val="24"/>
          <w:szCs w:val="24"/>
        </w:rPr>
      </w:pPr>
    </w:p>
    <w:tbl>
      <w:tblPr>
        <w:tblW w:w="7938" w:type="dxa"/>
        <w:tblInd w:w="250" w:type="dxa"/>
        <w:tblLook w:val="04A0" w:firstRow="1" w:lastRow="0" w:firstColumn="1" w:lastColumn="0" w:noHBand="0" w:noVBand="1"/>
      </w:tblPr>
      <w:tblGrid>
        <w:gridCol w:w="622"/>
        <w:gridCol w:w="4065"/>
        <w:gridCol w:w="303"/>
        <w:gridCol w:w="1389"/>
        <w:gridCol w:w="1559"/>
      </w:tblGrid>
      <w:tr w:rsidR="0095213F" w:rsidRPr="00C54B44" w:rsidTr="004C3C41">
        <w:trPr>
          <w:trHeight w:val="259"/>
        </w:trPr>
        <w:tc>
          <w:tcPr>
            <w:tcW w:w="622" w:type="dxa"/>
            <w:tcBorders>
              <w:top w:val="single" w:sz="4" w:space="0" w:color="auto"/>
              <w:left w:val="single" w:sz="4" w:space="0" w:color="auto"/>
              <w:bottom w:val="nil"/>
              <w:right w:val="nil"/>
            </w:tcBorders>
            <w:shd w:val="clear" w:color="auto" w:fill="auto"/>
            <w:noWrap/>
            <w:vAlign w:val="center"/>
            <w:hideMark/>
          </w:tcPr>
          <w:p w:rsidR="0095213F" w:rsidRPr="0095213F" w:rsidRDefault="0095213F" w:rsidP="0095213F">
            <w:pPr>
              <w:spacing w:after="0" w:line="240" w:lineRule="auto"/>
              <w:jc w:val="center"/>
              <w:rPr>
                <w:rFonts w:ascii="Times New Roman" w:eastAsia="Times New Roman" w:hAnsi="Times New Roman" w:cs="Times New Roman"/>
                <w:bCs/>
                <w:sz w:val="24"/>
                <w:szCs w:val="24"/>
              </w:rPr>
            </w:pPr>
            <w:r w:rsidRPr="0095213F">
              <w:rPr>
                <w:rFonts w:ascii="Times New Roman" w:eastAsia="Times New Roman" w:hAnsi="Times New Roman" w:cs="Times New Roman"/>
                <w:bCs/>
                <w:sz w:val="24"/>
                <w:szCs w:val="24"/>
              </w:rPr>
              <w:t>No.</w:t>
            </w:r>
          </w:p>
        </w:tc>
        <w:tc>
          <w:tcPr>
            <w:tcW w:w="436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5213F" w:rsidRPr="0095213F" w:rsidRDefault="0095213F" w:rsidP="0095213F">
            <w:pPr>
              <w:spacing w:after="0" w:line="240" w:lineRule="auto"/>
              <w:jc w:val="center"/>
              <w:rPr>
                <w:rFonts w:ascii="Times New Roman" w:eastAsia="Times New Roman" w:hAnsi="Times New Roman" w:cs="Times New Roman"/>
                <w:bCs/>
                <w:sz w:val="24"/>
                <w:szCs w:val="24"/>
              </w:rPr>
            </w:pPr>
            <w:r w:rsidRPr="0095213F">
              <w:rPr>
                <w:rFonts w:ascii="Times New Roman" w:eastAsia="Times New Roman" w:hAnsi="Times New Roman" w:cs="Times New Roman"/>
                <w:bCs/>
                <w:sz w:val="24"/>
                <w:szCs w:val="24"/>
              </w:rPr>
              <w:t>UNSUR PELAYANAN</w:t>
            </w:r>
          </w:p>
        </w:tc>
        <w:tc>
          <w:tcPr>
            <w:tcW w:w="1389" w:type="dxa"/>
            <w:tcBorders>
              <w:top w:val="single" w:sz="4" w:space="0" w:color="auto"/>
              <w:left w:val="nil"/>
              <w:bottom w:val="single" w:sz="4" w:space="0" w:color="auto"/>
              <w:right w:val="single" w:sz="4" w:space="0" w:color="auto"/>
            </w:tcBorders>
            <w:shd w:val="clear" w:color="auto" w:fill="auto"/>
            <w:noWrap/>
            <w:vAlign w:val="center"/>
            <w:hideMark/>
          </w:tcPr>
          <w:p w:rsidR="0095213F" w:rsidRPr="0095213F" w:rsidRDefault="0095213F" w:rsidP="0095213F">
            <w:pPr>
              <w:spacing w:after="0" w:line="240" w:lineRule="auto"/>
              <w:jc w:val="center"/>
              <w:rPr>
                <w:rFonts w:ascii="Times New Roman" w:eastAsia="Times New Roman" w:hAnsi="Times New Roman" w:cs="Times New Roman"/>
                <w:bCs/>
                <w:sz w:val="24"/>
                <w:szCs w:val="24"/>
              </w:rPr>
            </w:pPr>
            <w:r w:rsidRPr="0095213F">
              <w:rPr>
                <w:rFonts w:ascii="Times New Roman" w:eastAsia="Times New Roman" w:hAnsi="Times New Roman" w:cs="Times New Roman"/>
                <w:bCs/>
                <w:sz w:val="24"/>
                <w:szCs w:val="24"/>
              </w:rPr>
              <w:t>NRR per Unsur</w:t>
            </w:r>
          </w:p>
        </w:tc>
        <w:tc>
          <w:tcPr>
            <w:tcW w:w="1559" w:type="dxa"/>
            <w:tcBorders>
              <w:top w:val="single" w:sz="4" w:space="0" w:color="auto"/>
              <w:bottom w:val="single" w:sz="4" w:space="0" w:color="auto"/>
              <w:right w:val="single" w:sz="4" w:space="0" w:color="auto"/>
            </w:tcBorders>
            <w:shd w:val="clear" w:color="auto" w:fill="auto"/>
            <w:vAlign w:val="center"/>
          </w:tcPr>
          <w:p w:rsidR="0095213F" w:rsidRPr="0095213F" w:rsidRDefault="0095213F" w:rsidP="0095213F">
            <w:pPr>
              <w:jc w:val="center"/>
              <w:rPr>
                <w:rFonts w:ascii="Times New Roman" w:eastAsia="Times New Roman" w:hAnsi="Times New Roman" w:cs="Times New Roman"/>
                <w:sz w:val="24"/>
                <w:szCs w:val="24"/>
              </w:rPr>
            </w:pPr>
            <w:r w:rsidRPr="0095213F">
              <w:rPr>
                <w:rFonts w:ascii="Times New Roman" w:eastAsia="Times New Roman" w:hAnsi="Times New Roman" w:cs="Times New Roman"/>
                <w:sz w:val="24"/>
                <w:szCs w:val="24"/>
              </w:rPr>
              <w:t>NRR tertimbang per Unsur</w:t>
            </w:r>
          </w:p>
        </w:tc>
      </w:tr>
      <w:tr w:rsidR="0095213F" w:rsidRPr="00C54B44" w:rsidTr="004C3C41">
        <w:trPr>
          <w:trHeight w:val="259"/>
        </w:trPr>
        <w:tc>
          <w:tcPr>
            <w:tcW w:w="62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5213F" w:rsidRPr="0095213F" w:rsidRDefault="0095213F" w:rsidP="0095213F">
            <w:pPr>
              <w:spacing w:after="0" w:line="240" w:lineRule="auto"/>
              <w:jc w:val="center"/>
              <w:rPr>
                <w:rFonts w:ascii="Times New Roman" w:eastAsia="Times New Roman" w:hAnsi="Times New Roman" w:cs="Times New Roman"/>
                <w:sz w:val="24"/>
                <w:szCs w:val="24"/>
              </w:rPr>
            </w:pPr>
            <w:r w:rsidRPr="0095213F">
              <w:rPr>
                <w:rFonts w:ascii="Times New Roman" w:eastAsia="Times New Roman" w:hAnsi="Times New Roman" w:cs="Times New Roman"/>
                <w:sz w:val="24"/>
                <w:szCs w:val="24"/>
              </w:rPr>
              <w:t>1</w:t>
            </w:r>
          </w:p>
        </w:tc>
        <w:tc>
          <w:tcPr>
            <w:tcW w:w="436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5213F" w:rsidRPr="0095213F" w:rsidRDefault="0095213F" w:rsidP="0095213F">
            <w:pPr>
              <w:spacing w:after="0" w:line="240" w:lineRule="auto"/>
              <w:jc w:val="center"/>
              <w:rPr>
                <w:rFonts w:ascii="Times New Roman" w:eastAsia="Times New Roman" w:hAnsi="Times New Roman" w:cs="Times New Roman"/>
                <w:sz w:val="24"/>
                <w:szCs w:val="24"/>
              </w:rPr>
            </w:pPr>
            <w:r w:rsidRPr="0095213F">
              <w:rPr>
                <w:rFonts w:ascii="Times New Roman" w:eastAsia="Times New Roman" w:hAnsi="Times New Roman" w:cs="Times New Roman"/>
                <w:sz w:val="24"/>
                <w:szCs w:val="24"/>
              </w:rPr>
              <w:t>Koordinasi kegiatan penelitian dosen</w:t>
            </w:r>
          </w:p>
        </w:tc>
        <w:tc>
          <w:tcPr>
            <w:tcW w:w="1389" w:type="dxa"/>
            <w:tcBorders>
              <w:top w:val="nil"/>
              <w:left w:val="nil"/>
              <w:bottom w:val="single" w:sz="4" w:space="0" w:color="auto"/>
              <w:right w:val="single" w:sz="4" w:space="0" w:color="auto"/>
            </w:tcBorders>
            <w:shd w:val="clear" w:color="auto" w:fill="auto"/>
            <w:noWrap/>
            <w:vAlign w:val="center"/>
            <w:hideMark/>
          </w:tcPr>
          <w:p w:rsidR="0095213F" w:rsidRPr="0095213F" w:rsidRDefault="004C3C41" w:rsidP="0095213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2,618</w:t>
            </w:r>
          </w:p>
        </w:tc>
        <w:tc>
          <w:tcPr>
            <w:tcW w:w="1559" w:type="dxa"/>
            <w:tcBorders>
              <w:top w:val="single" w:sz="4" w:space="0" w:color="auto"/>
              <w:bottom w:val="single" w:sz="4" w:space="0" w:color="auto"/>
              <w:right w:val="single" w:sz="4" w:space="0" w:color="auto"/>
            </w:tcBorders>
            <w:shd w:val="clear" w:color="auto" w:fill="auto"/>
            <w:vAlign w:val="center"/>
          </w:tcPr>
          <w:p w:rsidR="0095213F" w:rsidRPr="0095213F" w:rsidRDefault="0095213F" w:rsidP="00151E49">
            <w:pPr>
              <w:jc w:val="center"/>
              <w:rPr>
                <w:rFonts w:ascii="Times New Roman" w:eastAsia="Times New Roman" w:hAnsi="Times New Roman" w:cs="Times New Roman"/>
                <w:sz w:val="24"/>
                <w:szCs w:val="24"/>
              </w:rPr>
            </w:pPr>
            <w:r w:rsidRPr="0095213F">
              <w:rPr>
                <w:rFonts w:ascii="Times New Roman" w:eastAsia="Times New Roman" w:hAnsi="Times New Roman" w:cs="Times New Roman"/>
                <w:sz w:val="24"/>
                <w:szCs w:val="24"/>
              </w:rPr>
              <w:t>0,</w:t>
            </w:r>
            <w:r w:rsidR="00151E49">
              <w:rPr>
                <w:rFonts w:ascii="Times New Roman" w:eastAsia="Times New Roman" w:hAnsi="Times New Roman" w:cs="Times New Roman"/>
                <w:sz w:val="24"/>
                <w:szCs w:val="24"/>
              </w:rPr>
              <w:t>209</w:t>
            </w:r>
          </w:p>
        </w:tc>
      </w:tr>
      <w:tr w:rsidR="0095213F" w:rsidRPr="00C54B44" w:rsidTr="004C3C41">
        <w:trPr>
          <w:trHeight w:val="259"/>
        </w:trPr>
        <w:tc>
          <w:tcPr>
            <w:tcW w:w="622" w:type="dxa"/>
            <w:tcBorders>
              <w:top w:val="nil"/>
              <w:left w:val="single" w:sz="4" w:space="0" w:color="auto"/>
              <w:bottom w:val="single" w:sz="4" w:space="0" w:color="auto"/>
              <w:right w:val="single" w:sz="4" w:space="0" w:color="auto"/>
            </w:tcBorders>
            <w:shd w:val="clear" w:color="auto" w:fill="auto"/>
            <w:noWrap/>
            <w:vAlign w:val="center"/>
            <w:hideMark/>
          </w:tcPr>
          <w:p w:rsidR="0095213F" w:rsidRPr="0095213F" w:rsidRDefault="0095213F" w:rsidP="0095213F">
            <w:pPr>
              <w:spacing w:after="0" w:line="240" w:lineRule="auto"/>
              <w:jc w:val="center"/>
              <w:rPr>
                <w:rFonts w:ascii="Times New Roman" w:eastAsia="Times New Roman" w:hAnsi="Times New Roman" w:cs="Times New Roman"/>
                <w:sz w:val="24"/>
                <w:szCs w:val="24"/>
              </w:rPr>
            </w:pPr>
            <w:r w:rsidRPr="0095213F">
              <w:rPr>
                <w:rFonts w:ascii="Times New Roman" w:eastAsia="Times New Roman" w:hAnsi="Times New Roman" w:cs="Times New Roman"/>
                <w:sz w:val="24"/>
                <w:szCs w:val="24"/>
              </w:rPr>
              <w:t>2</w:t>
            </w:r>
          </w:p>
        </w:tc>
        <w:tc>
          <w:tcPr>
            <w:tcW w:w="436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5213F" w:rsidRPr="0095213F" w:rsidRDefault="0095213F" w:rsidP="0095213F">
            <w:pPr>
              <w:spacing w:after="0" w:line="240" w:lineRule="auto"/>
              <w:jc w:val="center"/>
              <w:rPr>
                <w:rFonts w:ascii="Times New Roman" w:eastAsia="Times New Roman" w:hAnsi="Times New Roman" w:cs="Times New Roman"/>
                <w:sz w:val="24"/>
                <w:szCs w:val="24"/>
              </w:rPr>
            </w:pPr>
            <w:r w:rsidRPr="0095213F">
              <w:rPr>
                <w:rFonts w:ascii="Times New Roman" w:eastAsia="Times New Roman" w:hAnsi="Times New Roman" w:cs="Times New Roman"/>
                <w:sz w:val="24"/>
                <w:szCs w:val="24"/>
              </w:rPr>
              <w:t>Koordinasi kegiatan diskusi dosen</w:t>
            </w:r>
          </w:p>
        </w:tc>
        <w:tc>
          <w:tcPr>
            <w:tcW w:w="1389" w:type="dxa"/>
            <w:tcBorders>
              <w:top w:val="nil"/>
              <w:left w:val="nil"/>
              <w:bottom w:val="single" w:sz="4" w:space="0" w:color="auto"/>
              <w:right w:val="single" w:sz="4" w:space="0" w:color="auto"/>
            </w:tcBorders>
            <w:shd w:val="clear" w:color="auto" w:fill="auto"/>
            <w:noWrap/>
            <w:vAlign w:val="center"/>
            <w:hideMark/>
          </w:tcPr>
          <w:p w:rsidR="0095213F" w:rsidRPr="0095213F" w:rsidRDefault="004C3C41" w:rsidP="0095213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2,610</w:t>
            </w:r>
          </w:p>
        </w:tc>
        <w:tc>
          <w:tcPr>
            <w:tcW w:w="1559" w:type="dxa"/>
            <w:tcBorders>
              <w:top w:val="single" w:sz="4" w:space="0" w:color="auto"/>
              <w:bottom w:val="single" w:sz="4" w:space="0" w:color="auto"/>
              <w:right w:val="single" w:sz="4" w:space="0" w:color="auto"/>
            </w:tcBorders>
            <w:shd w:val="clear" w:color="auto" w:fill="auto"/>
            <w:vAlign w:val="center"/>
          </w:tcPr>
          <w:p w:rsidR="0095213F" w:rsidRPr="0095213F" w:rsidRDefault="00151E49" w:rsidP="00151E4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0,209</w:t>
            </w:r>
          </w:p>
        </w:tc>
      </w:tr>
      <w:tr w:rsidR="0095213F" w:rsidRPr="00C54B44" w:rsidTr="004C3C41">
        <w:trPr>
          <w:trHeight w:val="259"/>
        </w:trPr>
        <w:tc>
          <w:tcPr>
            <w:tcW w:w="622" w:type="dxa"/>
            <w:tcBorders>
              <w:top w:val="nil"/>
              <w:left w:val="single" w:sz="4" w:space="0" w:color="auto"/>
              <w:bottom w:val="single" w:sz="4" w:space="0" w:color="auto"/>
              <w:right w:val="single" w:sz="4" w:space="0" w:color="auto"/>
            </w:tcBorders>
            <w:shd w:val="clear" w:color="auto" w:fill="auto"/>
            <w:noWrap/>
            <w:vAlign w:val="center"/>
            <w:hideMark/>
          </w:tcPr>
          <w:p w:rsidR="0095213F" w:rsidRPr="0095213F" w:rsidRDefault="0095213F" w:rsidP="0095213F">
            <w:pPr>
              <w:spacing w:after="0" w:line="240" w:lineRule="auto"/>
              <w:jc w:val="center"/>
              <w:rPr>
                <w:rFonts w:ascii="Times New Roman" w:eastAsia="Times New Roman" w:hAnsi="Times New Roman" w:cs="Times New Roman"/>
                <w:sz w:val="24"/>
                <w:szCs w:val="24"/>
              </w:rPr>
            </w:pPr>
            <w:r w:rsidRPr="0095213F">
              <w:rPr>
                <w:rFonts w:ascii="Times New Roman" w:eastAsia="Times New Roman" w:hAnsi="Times New Roman" w:cs="Times New Roman"/>
                <w:sz w:val="24"/>
                <w:szCs w:val="24"/>
              </w:rPr>
              <w:t>3</w:t>
            </w:r>
          </w:p>
        </w:tc>
        <w:tc>
          <w:tcPr>
            <w:tcW w:w="436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5213F" w:rsidRPr="0095213F" w:rsidRDefault="0095213F" w:rsidP="0095213F">
            <w:pPr>
              <w:spacing w:after="0" w:line="240" w:lineRule="auto"/>
              <w:jc w:val="center"/>
              <w:rPr>
                <w:rFonts w:ascii="Times New Roman" w:eastAsia="Times New Roman" w:hAnsi="Times New Roman" w:cs="Times New Roman"/>
                <w:sz w:val="24"/>
                <w:szCs w:val="24"/>
              </w:rPr>
            </w:pPr>
            <w:r w:rsidRPr="0095213F">
              <w:rPr>
                <w:rFonts w:ascii="Times New Roman" w:eastAsia="Times New Roman" w:hAnsi="Times New Roman" w:cs="Times New Roman"/>
                <w:sz w:val="24"/>
                <w:szCs w:val="24"/>
              </w:rPr>
              <w:t>Koordinasi kegiatan seminar internasional</w:t>
            </w:r>
          </w:p>
        </w:tc>
        <w:tc>
          <w:tcPr>
            <w:tcW w:w="1389" w:type="dxa"/>
            <w:tcBorders>
              <w:top w:val="nil"/>
              <w:left w:val="nil"/>
              <w:bottom w:val="single" w:sz="4" w:space="0" w:color="auto"/>
              <w:right w:val="single" w:sz="4" w:space="0" w:color="auto"/>
            </w:tcBorders>
            <w:shd w:val="clear" w:color="auto" w:fill="auto"/>
            <w:noWrap/>
            <w:vAlign w:val="center"/>
            <w:hideMark/>
          </w:tcPr>
          <w:p w:rsidR="0095213F" w:rsidRPr="0095213F" w:rsidRDefault="004C3C41" w:rsidP="0095213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2,575</w:t>
            </w:r>
          </w:p>
        </w:tc>
        <w:tc>
          <w:tcPr>
            <w:tcW w:w="1559" w:type="dxa"/>
            <w:tcBorders>
              <w:top w:val="single" w:sz="4" w:space="0" w:color="auto"/>
              <w:bottom w:val="single" w:sz="4" w:space="0" w:color="auto"/>
              <w:right w:val="single" w:sz="4" w:space="0" w:color="auto"/>
            </w:tcBorders>
            <w:shd w:val="clear" w:color="auto" w:fill="auto"/>
            <w:vAlign w:val="center"/>
          </w:tcPr>
          <w:p w:rsidR="0095213F" w:rsidRPr="0095213F" w:rsidRDefault="00151E49" w:rsidP="0095213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0,206</w:t>
            </w:r>
          </w:p>
        </w:tc>
      </w:tr>
      <w:tr w:rsidR="0095213F" w:rsidRPr="00C54B44" w:rsidTr="004C3C41">
        <w:trPr>
          <w:trHeight w:val="259"/>
        </w:trPr>
        <w:tc>
          <w:tcPr>
            <w:tcW w:w="622" w:type="dxa"/>
            <w:tcBorders>
              <w:top w:val="nil"/>
              <w:left w:val="single" w:sz="4" w:space="0" w:color="auto"/>
              <w:bottom w:val="single" w:sz="4" w:space="0" w:color="auto"/>
              <w:right w:val="single" w:sz="4" w:space="0" w:color="auto"/>
            </w:tcBorders>
            <w:shd w:val="clear" w:color="auto" w:fill="auto"/>
            <w:noWrap/>
            <w:vAlign w:val="center"/>
            <w:hideMark/>
          </w:tcPr>
          <w:p w:rsidR="0095213F" w:rsidRPr="0095213F" w:rsidRDefault="0095213F" w:rsidP="0095213F">
            <w:pPr>
              <w:spacing w:after="0" w:line="240" w:lineRule="auto"/>
              <w:jc w:val="center"/>
              <w:rPr>
                <w:rFonts w:ascii="Times New Roman" w:eastAsia="Times New Roman" w:hAnsi="Times New Roman" w:cs="Times New Roman"/>
                <w:sz w:val="24"/>
                <w:szCs w:val="24"/>
              </w:rPr>
            </w:pPr>
            <w:r w:rsidRPr="0095213F">
              <w:rPr>
                <w:rFonts w:ascii="Times New Roman" w:eastAsia="Times New Roman" w:hAnsi="Times New Roman" w:cs="Times New Roman"/>
                <w:sz w:val="24"/>
                <w:szCs w:val="24"/>
              </w:rPr>
              <w:t>4</w:t>
            </w:r>
          </w:p>
        </w:tc>
        <w:tc>
          <w:tcPr>
            <w:tcW w:w="436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5213F" w:rsidRPr="0095213F" w:rsidRDefault="0095213F" w:rsidP="0095213F">
            <w:pPr>
              <w:spacing w:after="0" w:line="240" w:lineRule="auto"/>
              <w:jc w:val="center"/>
              <w:rPr>
                <w:rFonts w:ascii="Times New Roman" w:eastAsia="Times New Roman" w:hAnsi="Times New Roman" w:cs="Times New Roman"/>
                <w:sz w:val="24"/>
                <w:szCs w:val="24"/>
              </w:rPr>
            </w:pPr>
            <w:r w:rsidRPr="0095213F">
              <w:rPr>
                <w:rFonts w:ascii="Times New Roman" w:eastAsia="Times New Roman" w:hAnsi="Times New Roman" w:cs="Times New Roman"/>
                <w:sz w:val="24"/>
                <w:szCs w:val="24"/>
              </w:rPr>
              <w:t>Koordinasi kegiatan seminar nasional</w:t>
            </w:r>
          </w:p>
        </w:tc>
        <w:tc>
          <w:tcPr>
            <w:tcW w:w="1389" w:type="dxa"/>
            <w:tcBorders>
              <w:top w:val="nil"/>
              <w:left w:val="nil"/>
              <w:bottom w:val="single" w:sz="4" w:space="0" w:color="auto"/>
              <w:right w:val="single" w:sz="4" w:space="0" w:color="auto"/>
            </w:tcBorders>
            <w:shd w:val="clear" w:color="auto" w:fill="auto"/>
            <w:noWrap/>
            <w:vAlign w:val="center"/>
            <w:hideMark/>
          </w:tcPr>
          <w:p w:rsidR="0095213F" w:rsidRPr="0095213F" w:rsidRDefault="004C3C41" w:rsidP="0095213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151E49">
              <w:rPr>
                <w:rFonts w:ascii="Times New Roman" w:eastAsia="Times New Roman" w:hAnsi="Times New Roman" w:cs="Times New Roman"/>
                <w:sz w:val="24"/>
                <w:szCs w:val="24"/>
              </w:rPr>
              <w:t>585</w:t>
            </w:r>
          </w:p>
        </w:tc>
        <w:tc>
          <w:tcPr>
            <w:tcW w:w="1559" w:type="dxa"/>
            <w:tcBorders>
              <w:top w:val="single" w:sz="4" w:space="0" w:color="auto"/>
              <w:bottom w:val="single" w:sz="4" w:space="0" w:color="auto"/>
              <w:right w:val="single" w:sz="4" w:space="0" w:color="auto"/>
            </w:tcBorders>
            <w:shd w:val="clear" w:color="auto" w:fill="auto"/>
            <w:vAlign w:val="center"/>
          </w:tcPr>
          <w:p w:rsidR="0095213F" w:rsidRPr="0095213F" w:rsidRDefault="0095213F" w:rsidP="00151E49">
            <w:pPr>
              <w:jc w:val="center"/>
              <w:rPr>
                <w:rFonts w:ascii="Times New Roman" w:eastAsia="Times New Roman" w:hAnsi="Times New Roman" w:cs="Times New Roman"/>
                <w:sz w:val="24"/>
                <w:szCs w:val="24"/>
              </w:rPr>
            </w:pPr>
            <w:r w:rsidRPr="0095213F">
              <w:rPr>
                <w:rFonts w:ascii="Times New Roman" w:eastAsia="Times New Roman" w:hAnsi="Times New Roman" w:cs="Times New Roman"/>
                <w:sz w:val="24"/>
                <w:szCs w:val="24"/>
              </w:rPr>
              <w:t>0,</w:t>
            </w:r>
            <w:r w:rsidR="00151E49">
              <w:rPr>
                <w:rFonts w:ascii="Times New Roman" w:eastAsia="Times New Roman" w:hAnsi="Times New Roman" w:cs="Times New Roman"/>
                <w:sz w:val="24"/>
                <w:szCs w:val="24"/>
              </w:rPr>
              <w:t>207</w:t>
            </w:r>
          </w:p>
        </w:tc>
      </w:tr>
      <w:tr w:rsidR="0095213F" w:rsidRPr="00C54B44" w:rsidTr="00151E49">
        <w:trPr>
          <w:trHeight w:val="259"/>
        </w:trPr>
        <w:tc>
          <w:tcPr>
            <w:tcW w:w="622" w:type="dxa"/>
            <w:tcBorders>
              <w:top w:val="nil"/>
              <w:left w:val="single" w:sz="4" w:space="0" w:color="auto"/>
              <w:bottom w:val="nil"/>
              <w:right w:val="single" w:sz="4" w:space="0" w:color="auto"/>
            </w:tcBorders>
            <w:shd w:val="clear" w:color="auto" w:fill="auto"/>
            <w:noWrap/>
            <w:vAlign w:val="center"/>
            <w:hideMark/>
          </w:tcPr>
          <w:p w:rsidR="0095213F" w:rsidRPr="0095213F" w:rsidRDefault="0095213F" w:rsidP="0095213F">
            <w:pPr>
              <w:spacing w:after="0" w:line="240" w:lineRule="auto"/>
              <w:jc w:val="center"/>
              <w:rPr>
                <w:rFonts w:ascii="Times New Roman" w:eastAsia="Times New Roman" w:hAnsi="Times New Roman" w:cs="Times New Roman"/>
                <w:sz w:val="24"/>
                <w:szCs w:val="24"/>
              </w:rPr>
            </w:pPr>
            <w:r w:rsidRPr="0095213F">
              <w:rPr>
                <w:rFonts w:ascii="Times New Roman" w:eastAsia="Times New Roman" w:hAnsi="Times New Roman" w:cs="Times New Roman"/>
                <w:sz w:val="24"/>
                <w:szCs w:val="24"/>
              </w:rPr>
              <w:t>5</w:t>
            </w:r>
          </w:p>
        </w:tc>
        <w:tc>
          <w:tcPr>
            <w:tcW w:w="4065" w:type="dxa"/>
            <w:tcBorders>
              <w:top w:val="single" w:sz="4" w:space="0" w:color="auto"/>
              <w:left w:val="single" w:sz="4" w:space="0" w:color="auto"/>
              <w:bottom w:val="single" w:sz="4" w:space="0" w:color="auto"/>
              <w:right w:val="nil"/>
            </w:tcBorders>
            <w:shd w:val="clear" w:color="auto" w:fill="auto"/>
            <w:noWrap/>
            <w:vAlign w:val="center"/>
            <w:hideMark/>
          </w:tcPr>
          <w:p w:rsidR="0095213F" w:rsidRPr="0095213F" w:rsidRDefault="0095213F" w:rsidP="0095213F">
            <w:pPr>
              <w:spacing w:after="0" w:line="240" w:lineRule="auto"/>
              <w:jc w:val="center"/>
              <w:rPr>
                <w:rFonts w:ascii="Times New Roman" w:eastAsia="Times New Roman" w:hAnsi="Times New Roman" w:cs="Times New Roman"/>
                <w:sz w:val="24"/>
                <w:szCs w:val="24"/>
              </w:rPr>
            </w:pPr>
            <w:r w:rsidRPr="0095213F">
              <w:rPr>
                <w:rFonts w:ascii="Times New Roman" w:eastAsia="Times New Roman" w:hAnsi="Times New Roman" w:cs="Times New Roman"/>
                <w:sz w:val="24"/>
                <w:szCs w:val="24"/>
              </w:rPr>
              <w:t>Koordinasi kegiatan PKM</w:t>
            </w:r>
          </w:p>
        </w:tc>
        <w:tc>
          <w:tcPr>
            <w:tcW w:w="303" w:type="dxa"/>
            <w:tcBorders>
              <w:top w:val="nil"/>
              <w:left w:val="nil"/>
              <w:bottom w:val="single" w:sz="4" w:space="0" w:color="auto"/>
              <w:right w:val="single" w:sz="4" w:space="0" w:color="auto"/>
            </w:tcBorders>
            <w:shd w:val="clear" w:color="auto" w:fill="auto"/>
            <w:noWrap/>
            <w:vAlign w:val="center"/>
            <w:hideMark/>
          </w:tcPr>
          <w:p w:rsidR="0095213F" w:rsidRPr="0095213F" w:rsidRDefault="0095213F" w:rsidP="0095213F">
            <w:pPr>
              <w:spacing w:after="0" w:line="240" w:lineRule="auto"/>
              <w:jc w:val="center"/>
              <w:rPr>
                <w:rFonts w:ascii="Times New Roman" w:eastAsia="Times New Roman" w:hAnsi="Times New Roman" w:cs="Times New Roman"/>
                <w:sz w:val="24"/>
                <w:szCs w:val="24"/>
              </w:rPr>
            </w:pPr>
          </w:p>
        </w:tc>
        <w:tc>
          <w:tcPr>
            <w:tcW w:w="1389" w:type="dxa"/>
            <w:tcBorders>
              <w:top w:val="single" w:sz="4" w:space="0" w:color="auto"/>
              <w:left w:val="nil"/>
              <w:bottom w:val="single" w:sz="4" w:space="0" w:color="auto"/>
              <w:right w:val="single" w:sz="4" w:space="0" w:color="auto"/>
            </w:tcBorders>
            <w:shd w:val="clear" w:color="auto" w:fill="auto"/>
            <w:noWrap/>
            <w:vAlign w:val="center"/>
            <w:hideMark/>
          </w:tcPr>
          <w:p w:rsidR="0095213F" w:rsidRPr="0095213F" w:rsidRDefault="00151E49" w:rsidP="00151E4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2,625</w:t>
            </w:r>
          </w:p>
        </w:tc>
        <w:tc>
          <w:tcPr>
            <w:tcW w:w="1559" w:type="dxa"/>
            <w:tcBorders>
              <w:top w:val="single" w:sz="4" w:space="0" w:color="auto"/>
              <w:bottom w:val="single" w:sz="4" w:space="0" w:color="auto"/>
              <w:right w:val="single" w:sz="4" w:space="0" w:color="auto"/>
            </w:tcBorders>
            <w:shd w:val="clear" w:color="auto" w:fill="auto"/>
            <w:vAlign w:val="center"/>
          </w:tcPr>
          <w:p w:rsidR="0095213F" w:rsidRPr="0095213F" w:rsidRDefault="0095213F" w:rsidP="00151E49">
            <w:pPr>
              <w:jc w:val="center"/>
              <w:rPr>
                <w:rFonts w:ascii="Times New Roman" w:eastAsia="Times New Roman" w:hAnsi="Times New Roman" w:cs="Times New Roman"/>
                <w:sz w:val="24"/>
                <w:szCs w:val="24"/>
              </w:rPr>
            </w:pPr>
            <w:r w:rsidRPr="0095213F">
              <w:rPr>
                <w:rFonts w:ascii="Times New Roman" w:eastAsia="Times New Roman" w:hAnsi="Times New Roman" w:cs="Times New Roman"/>
                <w:sz w:val="24"/>
                <w:szCs w:val="24"/>
              </w:rPr>
              <w:t>0,</w:t>
            </w:r>
            <w:r w:rsidR="00151E49">
              <w:rPr>
                <w:rFonts w:ascii="Times New Roman" w:eastAsia="Times New Roman" w:hAnsi="Times New Roman" w:cs="Times New Roman"/>
                <w:sz w:val="24"/>
                <w:szCs w:val="24"/>
              </w:rPr>
              <w:t>210</w:t>
            </w:r>
          </w:p>
        </w:tc>
      </w:tr>
      <w:tr w:rsidR="0095213F" w:rsidRPr="00C54B44" w:rsidTr="004C3C41">
        <w:trPr>
          <w:trHeight w:val="259"/>
        </w:trPr>
        <w:tc>
          <w:tcPr>
            <w:tcW w:w="62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5213F" w:rsidRPr="0095213F" w:rsidRDefault="0095213F" w:rsidP="0095213F">
            <w:pPr>
              <w:spacing w:after="0" w:line="240" w:lineRule="auto"/>
              <w:jc w:val="center"/>
              <w:rPr>
                <w:rFonts w:ascii="Times New Roman" w:eastAsia="Times New Roman" w:hAnsi="Times New Roman" w:cs="Times New Roman"/>
                <w:sz w:val="24"/>
                <w:szCs w:val="24"/>
              </w:rPr>
            </w:pPr>
            <w:r w:rsidRPr="0095213F">
              <w:rPr>
                <w:rFonts w:ascii="Times New Roman" w:eastAsia="Times New Roman" w:hAnsi="Times New Roman" w:cs="Times New Roman"/>
                <w:sz w:val="24"/>
                <w:szCs w:val="24"/>
              </w:rPr>
              <w:t>6</w:t>
            </w:r>
          </w:p>
        </w:tc>
        <w:tc>
          <w:tcPr>
            <w:tcW w:w="4065" w:type="dxa"/>
            <w:tcBorders>
              <w:top w:val="nil"/>
              <w:left w:val="single" w:sz="4" w:space="0" w:color="auto"/>
              <w:bottom w:val="nil"/>
              <w:right w:val="nil"/>
            </w:tcBorders>
            <w:shd w:val="clear" w:color="auto" w:fill="auto"/>
            <w:noWrap/>
            <w:vAlign w:val="center"/>
            <w:hideMark/>
          </w:tcPr>
          <w:p w:rsidR="0095213F" w:rsidRPr="0095213F" w:rsidRDefault="0095213F" w:rsidP="0095213F">
            <w:pPr>
              <w:spacing w:after="0" w:line="240" w:lineRule="auto"/>
              <w:jc w:val="center"/>
              <w:rPr>
                <w:rFonts w:ascii="Times New Roman" w:eastAsia="Times New Roman" w:hAnsi="Times New Roman" w:cs="Times New Roman"/>
                <w:sz w:val="24"/>
                <w:szCs w:val="24"/>
              </w:rPr>
            </w:pPr>
            <w:r w:rsidRPr="0095213F">
              <w:rPr>
                <w:rFonts w:ascii="Times New Roman" w:eastAsia="Times New Roman" w:hAnsi="Times New Roman" w:cs="Times New Roman"/>
                <w:sz w:val="24"/>
                <w:szCs w:val="24"/>
              </w:rPr>
              <w:t>Kecukupan dana kegiatan PKM</w:t>
            </w:r>
          </w:p>
        </w:tc>
        <w:tc>
          <w:tcPr>
            <w:tcW w:w="303" w:type="dxa"/>
            <w:tcBorders>
              <w:top w:val="nil"/>
              <w:left w:val="nil"/>
              <w:bottom w:val="nil"/>
              <w:right w:val="single" w:sz="4" w:space="0" w:color="auto"/>
            </w:tcBorders>
            <w:shd w:val="clear" w:color="auto" w:fill="auto"/>
            <w:noWrap/>
            <w:vAlign w:val="center"/>
            <w:hideMark/>
          </w:tcPr>
          <w:p w:rsidR="0095213F" w:rsidRPr="0095213F" w:rsidRDefault="0095213F" w:rsidP="0095213F">
            <w:pPr>
              <w:spacing w:after="0" w:line="240" w:lineRule="auto"/>
              <w:jc w:val="center"/>
              <w:rPr>
                <w:rFonts w:ascii="Times New Roman" w:eastAsia="Times New Roman" w:hAnsi="Times New Roman" w:cs="Times New Roman"/>
                <w:sz w:val="24"/>
                <w:szCs w:val="24"/>
              </w:rPr>
            </w:pPr>
          </w:p>
        </w:tc>
        <w:tc>
          <w:tcPr>
            <w:tcW w:w="1389" w:type="dxa"/>
            <w:tcBorders>
              <w:top w:val="nil"/>
              <w:left w:val="nil"/>
              <w:bottom w:val="single" w:sz="4" w:space="0" w:color="auto"/>
              <w:right w:val="single" w:sz="4" w:space="0" w:color="auto"/>
            </w:tcBorders>
            <w:shd w:val="clear" w:color="auto" w:fill="auto"/>
            <w:noWrap/>
            <w:vAlign w:val="center"/>
            <w:hideMark/>
          </w:tcPr>
          <w:p w:rsidR="0095213F" w:rsidRPr="0095213F" w:rsidRDefault="00151E49" w:rsidP="0095213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2,605</w:t>
            </w:r>
          </w:p>
        </w:tc>
        <w:tc>
          <w:tcPr>
            <w:tcW w:w="1559" w:type="dxa"/>
            <w:tcBorders>
              <w:top w:val="single" w:sz="4" w:space="0" w:color="auto"/>
              <w:bottom w:val="single" w:sz="4" w:space="0" w:color="auto"/>
              <w:right w:val="single" w:sz="4" w:space="0" w:color="auto"/>
            </w:tcBorders>
            <w:shd w:val="clear" w:color="auto" w:fill="auto"/>
            <w:vAlign w:val="center"/>
          </w:tcPr>
          <w:p w:rsidR="0095213F" w:rsidRPr="0095213F" w:rsidRDefault="0095213F" w:rsidP="00F75A1C">
            <w:pPr>
              <w:jc w:val="center"/>
              <w:rPr>
                <w:rFonts w:ascii="Times New Roman" w:eastAsia="Times New Roman" w:hAnsi="Times New Roman" w:cs="Times New Roman"/>
                <w:sz w:val="24"/>
                <w:szCs w:val="24"/>
              </w:rPr>
            </w:pPr>
            <w:r w:rsidRPr="0095213F">
              <w:rPr>
                <w:rFonts w:ascii="Times New Roman" w:eastAsia="Times New Roman" w:hAnsi="Times New Roman" w:cs="Times New Roman"/>
                <w:sz w:val="24"/>
                <w:szCs w:val="24"/>
              </w:rPr>
              <w:t>0,</w:t>
            </w:r>
            <w:r w:rsidR="00151E49">
              <w:rPr>
                <w:rFonts w:ascii="Times New Roman" w:eastAsia="Times New Roman" w:hAnsi="Times New Roman" w:cs="Times New Roman"/>
                <w:sz w:val="24"/>
                <w:szCs w:val="24"/>
              </w:rPr>
              <w:t>2</w:t>
            </w:r>
            <w:r w:rsidR="00F75A1C">
              <w:rPr>
                <w:rFonts w:ascii="Times New Roman" w:eastAsia="Times New Roman" w:hAnsi="Times New Roman" w:cs="Times New Roman"/>
                <w:sz w:val="24"/>
                <w:szCs w:val="24"/>
              </w:rPr>
              <w:t>08</w:t>
            </w:r>
          </w:p>
        </w:tc>
      </w:tr>
      <w:tr w:rsidR="0095213F" w:rsidRPr="00C54B44" w:rsidTr="004C3C41">
        <w:trPr>
          <w:trHeight w:val="259"/>
        </w:trPr>
        <w:tc>
          <w:tcPr>
            <w:tcW w:w="622" w:type="dxa"/>
            <w:tcBorders>
              <w:top w:val="nil"/>
              <w:left w:val="single" w:sz="4" w:space="0" w:color="auto"/>
              <w:bottom w:val="single" w:sz="4" w:space="0" w:color="auto"/>
              <w:right w:val="single" w:sz="4" w:space="0" w:color="auto"/>
            </w:tcBorders>
            <w:shd w:val="clear" w:color="auto" w:fill="auto"/>
            <w:noWrap/>
            <w:vAlign w:val="center"/>
            <w:hideMark/>
          </w:tcPr>
          <w:p w:rsidR="0095213F" w:rsidRPr="0095213F" w:rsidRDefault="0095213F" w:rsidP="0095213F">
            <w:pPr>
              <w:spacing w:after="0" w:line="240" w:lineRule="auto"/>
              <w:jc w:val="center"/>
              <w:rPr>
                <w:rFonts w:ascii="Times New Roman" w:eastAsia="Times New Roman" w:hAnsi="Times New Roman" w:cs="Times New Roman"/>
                <w:sz w:val="24"/>
                <w:szCs w:val="24"/>
              </w:rPr>
            </w:pPr>
            <w:r w:rsidRPr="0095213F">
              <w:rPr>
                <w:rFonts w:ascii="Times New Roman" w:eastAsia="Times New Roman" w:hAnsi="Times New Roman" w:cs="Times New Roman"/>
                <w:sz w:val="24"/>
                <w:szCs w:val="24"/>
              </w:rPr>
              <w:t>7</w:t>
            </w:r>
          </w:p>
        </w:tc>
        <w:tc>
          <w:tcPr>
            <w:tcW w:w="4065" w:type="dxa"/>
            <w:tcBorders>
              <w:top w:val="single" w:sz="4" w:space="0" w:color="auto"/>
              <w:left w:val="single" w:sz="4" w:space="0" w:color="auto"/>
              <w:bottom w:val="single" w:sz="4" w:space="0" w:color="auto"/>
              <w:right w:val="nil"/>
            </w:tcBorders>
            <w:shd w:val="clear" w:color="auto" w:fill="auto"/>
            <w:noWrap/>
            <w:vAlign w:val="center"/>
            <w:hideMark/>
          </w:tcPr>
          <w:p w:rsidR="0095213F" w:rsidRPr="0095213F" w:rsidRDefault="0095213F" w:rsidP="0095213F">
            <w:pPr>
              <w:spacing w:after="0" w:line="240" w:lineRule="auto"/>
              <w:jc w:val="center"/>
              <w:rPr>
                <w:rFonts w:ascii="Times New Roman" w:eastAsia="Times New Roman" w:hAnsi="Times New Roman" w:cs="Times New Roman"/>
                <w:sz w:val="24"/>
                <w:szCs w:val="24"/>
              </w:rPr>
            </w:pPr>
            <w:r w:rsidRPr="0095213F">
              <w:rPr>
                <w:rFonts w:ascii="Times New Roman" w:eastAsia="Times New Roman" w:hAnsi="Times New Roman" w:cs="Times New Roman"/>
                <w:sz w:val="24"/>
                <w:szCs w:val="24"/>
              </w:rPr>
              <w:t>Kemudahan prosedur pelayanan</w:t>
            </w:r>
          </w:p>
        </w:tc>
        <w:tc>
          <w:tcPr>
            <w:tcW w:w="303" w:type="dxa"/>
            <w:tcBorders>
              <w:top w:val="single" w:sz="4" w:space="0" w:color="auto"/>
              <w:left w:val="nil"/>
              <w:bottom w:val="single" w:sz="4" w:space="0" w:color="auto"/>
              <w:right w:val="single" w:sz="4" w:space="0" w:color="auto"/>
            </w:tcBorders>
            <w:shd w:val="clear" w:color="auto" w:fill="auto"/>
            <w:noWrap/>
            <w:vAlign w:val="center"/>
            <w:hideMark/>
          </w:tcPr>
          <w:p w:rsidR="0095213F" w:rsidRPr="0095213F" w:rsidRDefault="0095213F" w:rsidP="0095213F">
            <w:pPr>
              <w:spacing w:after="0" w:line="240" w:lineRule="auto"/>
              <w:jc w:val="center"/>
              <w:rPr>
                <w:rFonts w:ascii="Times New Roman" w:eastAsia="Times New Roman" w:hAnsi="Times New Roman" w:cs="Times New Roman"/>
                <w:sz w:val="24"/>
                <w:szCs w:val="24"/>
              </w:rPr>
            </w:pPr>
          </w:p>
        </w:tc>
        <w:tc>
          <w:tcPr>
            <w:tcW w:w="1389" w:type="dxa"/>
            <w:tcBorders>
              <w:top w:val="single" w:sz="4" w:space="0" w:color="auto"/>
              <w:left w:val="nil"/>
              <w:bottom w:val="single" w:sz="4" w:space="0" w:color="auto"/>
              <w:right w:val="single" w:sz="4" w:space="0" w:color="auto"/>
            </w:tcBorders>
            <w:shd w:val="clear" w:color="auto" w:fill="auto"/>
            <w:noWrap/>
            <w:vAlign w:val="center"/>
            <w:hideMark/>
          </w:tcPr>
          <w:p w:rsidR="0095213F" w:rsidRPr="0095213F" w:rsidRDefault="00151E49" w:rsidP="0095213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3,000</w:t>
            </w:r>
          </w:p>
        </w:tc>
        <w:tc>
          <w:tcPr>
            <w:tcW w:w="1559" w:type="dxa"/>
            <w:tcBorders>
              <w:top w:val="single" w:sz="4" w:space="0" w:color="auto"/>
              <w:bottom w:val="single" w:sz="4" w:space="0" w:color="auto"/>
              <w:right w:val="single" w:sz="4" w:space="0" w:color="auto"/>
            </w:tcBorders>
            <w:shd w:val="clear" w:color="auto" w:fill="auto"/>
            <w:vAlign w:val="center"/>
          </w:tcPr>
          <w:p w:rsidR="0095213F" w:rsidRPr="0095213F" w:rsidRDefault="00151E49" w:rsidP="00F75A1C">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w:t>
            </w:r>
            <w:r w:rsidR="00F75A1C">
              <w:rPr>
                <w:rFonts w:ascii="Times New Roman" w:eastAsia="Times New Roman" w:hAnsi="Times New Roman" w:cs="Times New Roman"/>
                <w:sz w:val="24"/>
                <w:szCs w:val="24"/>
              </w:rPr>
              <w:t>40</w:t>
            </w:r>
          </w:p>
        </w:tc>
      </w:tr>
      <w:tr w:rsidR="0095213F" w:rsidTr="004C3C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30"/>
        </w:trPr>
        <w:tc>
          <w:tcPr>
            <w:tcW w:w="6379" w:type="dxa"/>
            <w:gridSpan w:val="4"/>
          </w:tcPr>
          <w:p w:rsidR="0095213F" w:rsidRDefault="0095213F" w:rsidP="0095213F">
            <w:pPr>
              <w:tabs>
                <w:tab w:val="left" w:pos="7382"/>
              </w:tabs>
              <w:spacing w:line="360" w:lineRule="auto"/>
              <w:jc w:val="center"/>
              <w:rPr>
                <w:rFonts w:ascii="Times New Roman" w:hAnsi="Times New Roman" w:cs="Times New Roman"/>
                <w:sz w:val="24"/>
                <w:szCs w:val="24"/>
              </w:rPr>
            </w:pPr>
            <w:r>
              <w:rPr>
                <w:rFonts w:ascii="Times New Roman" w:hAnsi="Times New Roman" w:cs="Times New Roman"/>
                <w:sz w:val="24"/>
                <w:szCs w:val="24"/>
              </w:rPr>
              <w:t>Nilai Indeks (NI)</w:t>
            </w:r>
          </w:p>
        </w:tc>
        <w:tc>
          <w:tcPr>
            <w:tcW w:w="1559" w:type="dxa"/>
          </w:tcPr>
          <w:p w:rsidR="0095213F" w:rsidRDefault="00F75A1C" w:rsidP="0095213F">
            <w:pPr>
              <w:tabs>
                <w:tab w:val="left" w:pos="7382"/>
              </w:tabs>
              <w:spacing w:line="360" w:lineRule="auto"/>
              <w:jc w:val="center"/>
              <w:rPr>
                <w:rFonts w:ascii="Times New Roman" w:hAnsi="Times New Roman" w:cs="Times New Roman"/>
                <w:sz w:val="24"/>
                <w:szCs w:val="24"/>
              </w:rPr>
            </w:pPr>
            <w:r>
              <w:rPr>
                <w:rFonts w:ascii="Times New Roman" w:hAnsi="Times New Roman" w:cs="Times New Roman"/>
                <w:sz w:val="24"/>
                <w:szCs w:val="24"/>
              </w:rPr>
              <w:t>1,489</w:t>
            </w:r>
          </w:p>
        </w:tc>
      </w:tr>
      <w:tr w:rsidR="0095213F" w:rsidTr="004C3C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56"/>
        </w:trPr>
        <w:tc>
          <w:tcPr>
            <w:tcW w:w="6379" w:type="dxa"/>
            <w:gridSpan w:val="4"/>
          </w:tcPr>
          <w:p w:rsidR="0095213F" w:rsidRDefault="0095213F" w:rsidP="00F75A1C">
            <w:pPr>
              <w:tabs>
                <w:tab w:val="left" w:pos="7382"/>
              </w:tabs>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Nilai SKM setelah dikonversi (NI x </w:t>
            </w:r>
            <w:r w:rsidR="00F75A1C">
              <w:rPr>
                <w:rFonts w:ascii="Times New Roman" w:hAnsi="Times New Roman" w:cs="Times New Roman"/>
                <w:sz w:val="24"/>
                <w:szCs w:val="24"/>
              </w:rPr>
              <w:t>200</w:t>
            </w:r>
            <w:r>
              <w:rPr>
                <w:rFonts w:ascii="Times New Roman" w:hAnsi="Times New Roman" w:cs="Times New Roman"/>
                <w:sz w:val="24"/>
                <w:szCs w:val="24"/>
              </w:rPr>
              <w:t>)</w:t>
            </w:r>
          </w:p>
        </w:tc>
        <w:tc>
          <w:tcPr>
            <w:tcW w:w="1559" w:type="dxa"/>
          </w:tcPr>
          <w:p w:rsidR="0095213F" w:rsidRDefault="00F75A1C" w:rsidP="0095213F">
            <w:pPr>
              <w:tabs>
                <w:tab w:val="left" w:pos="7382"/>
              </w:tabs>
              <w:spacing w:line="360" w:lineRule="auto"/>
              <w:jc w:val="center"/>
              <w:rPr>
                <w:rFonts w:ascii="Times New Roman" w:hAnsi="Times New Roman" w:cs="Times New Roman"/>
                <w:sz w:val="24"/>
                <w:szCs w:val="24"/>
              </w:rPr>
            </w:pPr>
            <w:r>
              <w:rPr>
                <w:rFonts w:ascii="Times New Roman" w:hAnsi="Times New Roman" w:cs="Times New Roman"/>
                <w:sz w:val="24"/>
                <w:szCs w:val="24"/>
              </w:rPr>
              <w:t>53,620</w:t>
            </w:r>
          </w:p>
        </w:tc>
      </w:tr>
    </w:tbl>
    <w:p w:rsidR="00F75A1C" w:rsidRDefault="00815284" w:rsidP="0095213F">
      <w:pPr>
        <w:tabs>
          <w:tab w:val="left" w:pos="7382"/>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C54B44" w:rsidRDefault="00F75A1C" w:rsidP="0095213F">
      <w:pPr>
        <w:tabs>
          <w:tab w:val="left" w:pos="7382"/>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Melihat tabel di atas, nilai SKM bidang Penelitian dan Pengabdian pada Masyarakat mencapai 53,620 katagori tidak baik. Sangat jauh penurunannya dibandingkan tahun 201</w:t>
      </w:r>
      <w:r w:rsidR="00907487">
        <w:rPr>
          <w:rFonts w:ascii="Times New Roman" w:hAnsi="Times New Roman" w:cs="Times New Roman"/>
          <w:sz w:val="24"/>
          <w:szCs w:val="24"/>
        </w:rPr>
        <w:t>8</w:t>
      </w:r>
      <w:r>
        <w:rPr>
          <w:rFonts w:ascii="Times New Roman" w:hAnsi="Times New Roman" w:cs="Times New Roman"/>
          <w:sz w:val="24"/>
          <w:szCs w:val="24"/>
        </w:rPr>
        <w:t xml:space="preserve"> yang nilai SKM mencapai 98,28 predikat sangat baik.</w:t>
      </w:r>
      <w:r w:rsidR="00A32F0D">
        <w:rPr>
          <w:rFonts w:ascii="Times New Roman" w:hAnsi="Times New Roman" w:cs="Times New Roman"/>
          <w:sz w:val="24"/>
          <w:szCs w:val="24"/>
        </w:rPr>
        <w:t xml:space="preserve"> </w:t>
      </w:r>
    </w:p>
    <w:p w:rsidR="00815284" w:rsidRPr="00190980" w:rsidRDefault="00815284" w:rsidP="00815284">
      <w:pPr>
        <w:pStyle w:val="ListParagraph"/>
        <w:numPr>
          <w:ilvl w:val="0"/>
          <w:numId w:val="27"/>
        </w:numPr>
        <w:tabs>
          <w:tab w:val="left" w:pos="7382"/>
        </w:tabs>
        <w:spacing w:line="360" w:lineRule="auto"/>
        <w:jc w:val="both"/>
        <w:rPr>
          <w:rFonts w:ascii="Times New Roman" w:hAnsi="Times New Roman" w:cs="Times New Roman"/>
          <w:b/>
          <w:sz w:val="24"/>
          <w:szCs w:val="24"/>
        </w:rPr>
      </w:pPr>
      <w:r w:rsidRPr="00190980">
        <w:rPr>
          <w:rFonts w:ascii="Times New Roman" w:hAnsi="Times New Roman" w:cs="Times New Roman"/>
          <w:b/>
          <w:sz w:val="24"/>
          <w:szCs w:val="24"/>
        </w:rPr>
        <w:t>Kepegawaian</w:t>
      </w:r>
    </w:p>
    <w:p w:rsidR="00815284" w:rsidRDefault="00815284" w:rsidP="00815284">
      <w:pPr>
        <w:tabs>
          <w:tab w:val="right" w:pos="9360"/>
        </w:tabs>
        <w:spacing w:line="360" w:lineRule="auto"/>
      </w:pPr>
      <w:r>
        <w:t xml:space="preserve">           </w:t>
      </w:r>
      <w:r w:rsidRPr="00815284">
        <w:rPr>
          <w:rFonts w:ascii="Times New Roman" w:hAnsi="Times New Roman" w:cs="Times New Roman"/>
          <w:sz w:val="24"/>
          <w:szCs w:val="24"/>
        </w:rPr>
        <w:t>Untuk bidang kepegawaian ada 8 unsur yang dijadikan survei kepuasan masyarakat dan untuk lebih jelasnya dapat dilihat ada tabel 1</w:t>
      </w:r>
      <w:r w:rsidR="00957DFF">
        <w:rPr>
          <w:rFonts w:ascii="Times New Roman" w:hAnsi="Times New Roman" w:cs="Times New Roman"/>
          <w:sz w:val="24"/>
          <w:szCs w:val="24"/>
        </w:rPr>
        <w:t>4</w:t>
      </w:r>
      <w:r w:rsidRPr="00815284">
        <w:rPr>
          <w:rFonts w:ascii="Times New Roman" w:hAnsi="Times New Roman" w:cs="Times New Roman"/>
          <w:sz w:val="24"/>
          <w:szCs w:val="24"/>
        </w:rPr>
        <w:t xml:space="preserve"> berikut ini</w:t>
      </w:r>
      <w:r>
        <w:t>.</w:t>
      </w:r>
    </w:p>
    <w:p w:rsidR="00907487" w:rsidRDefault="00907487" w:rsidP="00815284">
      <w:pPr>
        <w:tabs>
          <w:tab w:val="right" w:pos="9360"/>
        </w:tabs>
        <w:spacing w:line="360" w:lineRule="auto"/>
      </w:pPr>
    </w:p>
    <w:p w:rsidR="00907487" w:rsidRDefault="00907487" w:rsidP="00815284">
      <w:pPr>
        <w:tabs>
          <w:tab w:val="right" w:pos="9360"/>
        </w:tabs>
        <w:spacing w:line="360" w:lineRule="auto"/>
      </w:pPr>
    </w:p>
    <w:p w:rsidR="00907487" w:rsidRDefault="00907487" w:rsidP="00815284">
      <w:pPr>
        <w:tabs>
          <w:tab w:val="right" w:pos="9360"/>
        </w:tabs>
        <w:spacing w:line="360" w:lineRule="auto"/>
      </w:pPr>
    </w:p>
    <w:p w:rsidR="00907487" w:rsidRDefault="00907487" w:rsidP="00815284">
      <w:pPr>
        <w:tabs>
          <w:tab w:val="right" w:pos="9360"/>
        </w:tabs>
        <w:spacing w:line="360" w:lineRule="auto"/>
      </w:pPr>
    </w:p>
    <w:p w:rsidR="007D2F61" w:rsidRPr="002C29D6" w:rsidRDefault="007D2F61" w:rsidP="002C29D6">
      <w:pPr>
        <w:pStyle w:val="NoSpacing"/>
        <w:jc w:val="center"/>
        <w:rPr>
          <w:rFonts w:ascii="Times New Roman" w:hAnsi="Times New Roman" w:cs="Times New Roman"/>
          <w:sz w:val="24"/>
          <w:szCs w:val="24"/>
        </w:rPr>
      </w:pPr>
      <w:r w:rsidRPr="002C29D6">
        <w:rPr>
          <w:rFonts w:ascii="Times New Roman" w:hAnsi="Times New Roman" w:cs="Times New Roman"/>
          <w:sz w:val="24"/>
          <w:szCs w:val="24"/>
        </w:rPr>
        <w:t>Tabel 1</w:t>
      </w:r>
      <w:r w:rsidR="00907487">
        <w:rPr>
          <w:rFonts w:ascii="Times New Roman" w:hAnsi="Times New Roman" w:cs="Times New Roman"/>
          <w:sz w:val="24"/>
          <w:szCs w:val="24"/>
        </w:rPr>
        <w:t>4</w:t>
      </w:r>
    </w:p>
    <w:p w:rsidR="00FF002E" w:rsidRPr="00815284" w:rsidRDefault="002C29D6" w:rsidP="002C29D6">
      <w:pPr>
        <w:pStyle w:val="NoSpacing"/>
        <w:jc w:val="center"/>
      </w:pPr>
      <w:r w:rsidRPr="002C29D6">
        <w:rPr>
          <w:rFonts w:ascii="Times New Roman" w:hAnsi="Times New Roman" w:cs="Times New Roman"/>
          <w:sz w:val="24"/>
          <w:szCs w:val="24"/>
        </w:rPr>
        <w:t>Nilai Rata-rata Unsur Pelayanan</w:t>
      </w:r>
    </w:p>
    <w:p w:rsidR="00FF002E" w:rsidRPr="00815284" w:rsidRDefault="00FF002E" w:rsidP="00036509"/>
    <w:tbl>
      <w:tblPr>
        <w:tblW w:w="7432" w:type="dxa"/>
        <w:tblInd w:w="392" w:type="dxa"/>
        <w:tblLook w:val="04A0" w:firstRow="1" w:lastRow="0" w:firstColumn="1" w:lastColumn="0" w:noHBand="0" w:noVBand="1"/>
      </w:tblPr>
      <w:tblGrid>
        <w:gridCol w:w="850"/>
        <w:gridCol w:w="4246"/>
        <w:gridCol w:w="295"/>
        <w:gridCol w:w="295"/>
        <w:gridCol w:w="297"/>
        <w:gridCol w:w="362"/>
        <w:gridCol w:w="1087"/>
      </w:tblGrid>
      <w:tr w:rsidR="002C29D6" w:rsidRPr="002C29D6" w:rsidTr="002C29D6">
        <w:trPr>
          <w:trHeight w:val="256"/>
        </w:trPr>
        <w:tc>
          <w:tcPr>
            <w:tcW w:w="850" w:type="dxa"/>
            <w:tcBorders>
              <w:top w:val="single" w:sz="4" w:space="0" w:color="auto"/>
              <w:left w:val="single" w:sz="4" w:space="0" w:color="auto"/>
              <w:bottom w:val="nil"/>
              <w:right w:val="nil"/>
            </w:tcBorders>
            <w:shd w:val="clear" w:color="auto" w:fill="auto"/>
            <w:noWrap/>
            <w:vAlign w:val="bottom"/>
            <w:hideMark/>
          </w:tcPr>
          <w:p w:rsidR="002C29D6" w:rsidRPr="002C29D6" w:rsidRDefault="002C29D6" w:rsidP="002C29D6">
            <w:pPr>
              <w:spacing w:after="0" w:line="240" w:lineRule="auto"/>
              <w:jc w:val="center"/>
              <w:rPr>
                <w:rFonts w:ascii="Times New Roman" w:eastAsia="Times New Roman" w:hAnsi="Times New Roman" w:cs="Times New Roman"/>
                <w:b/>
                <w:bCs/>
                <w:sz w:val="24"/>
                <w:szCs w:val="24"/>
              </w:rPr>
            </w:pPr>
            <w:r w:rsidRPr="002C29D6">
              <w:rPr>
                <w:rFonts w:ascii="Times New Roman" w:eastAsia="Times New Roman" w:hAnsi="Times New Roman" w:cs="Times New Roman"/>
                <w:b/>
                <w:bCs/>
                <w:sz w:val="24"/>
                <w:szCs w:val="24"/>
              </w:rPr>
              <w:t>No.</w:t>
            </w:r>
          </w:p>
        </w:tc>
        <w:tc>
          <w:tcPr>
            <w:tcW w:w="5495" w:type="dxa"/>
            <w:gridSpan w:val="5"/>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C29D6" w:rsidRPr="002C29D6" w:rsidRDefault="002C29D6" w:rsidP="002C29D6">
            <w:pPr>
              <w:spacing w:after="0" w:line="240" w:lineRule="auto"/>
              <w:jc w:val="center"/>
              <w:rPr>
                <w:rFonts w:ascii="Times New Roman" w:eastAsia="Times New Roman" w:hAnsi="Times New Roman" w:cs="Times New Roman"/>
                <w:b/>
                <w:bCs/>
                <w:sz w:val="24"/>
                <w:szCs w:val="24"/>
              </w:rPr>
            </w:pPr>
            <w:r w:rsidRPr="002C29D6">
              <w:rPr>
                <w:rFonts w:ascii="Times New Roman" w:eastAsia="Times New Roman" w:hAnsi="Times New Roman" w:cs="Times New Roman"/>
                <w:b/>
                <w:bCs/>
                <w:sz w:val="24"/>
                <w:szCs w:val="24"/>
              </w:rPr>
              <w:t>UNSUR PELAYANAN</w:t>
            </w:r>
          </w:p>
        </w:tc>
        <w:tc>
          <w:tcPr>
            <w:tcW w:w="1087" w:type="dxa"/>
            <w:tcBorders>
              <w:top w:val="single" w:sz="4" w:space="0" w:color="auto"/>
              <w:left w:val="nil"/>
              <w:bottom w:val="single" w:sz="4" w:space="0" w:color="auto"/>
              <w:right w:val="single" w:sz="4" w:space="0" w:color="auto"/>
            </w:tcBorders>
            <w:shd w:val="clear" w:color="auto" w:fill="auto"/>
            <w:noWrap/>
            <w:vAlign w:val="bottom"/>
            <w:hideMark/>
          </w:tcPr>
          <w:p w:rsidR="002C29D6" w:rsidRPr="002C29D6" w:rsidRDefault="002C29D6" w:rsidP="002C29D6">
            <w:pPr>
              <w:spacing w:after="0" w:line="240" w:lineRule="auto"/>
              <w:rPr>
                <w:rFonts w:ascii="Times New Roman" w:eastAsia="Times New Roman" w:hAnsi="Times New Roman" w:cs="Times New Roman"/>
                <w:b/>
                <w:bCs/>
                <w:sz w:val="24"/>
                <w:szCs w:val="24"/>
              </w:rPr>
            </w:pPr>
            <w:r w:rsidRPr="002C29D6">
              <w:rPr>
                <w:rFonts w:ascii="Times New Roman" w:eastAsia="Times New Roman" w:hAnsi="Times New Roman" w:cs="Times New Roman"/>
                <w:b/>
                <w:bCs/>
                <w:sz w:val="24"/>
                <w:szCs w:val="24"/>
              </w:rPr>
              <w:t>RATA2</w:t>
            </w:r>
          </w:p>
        </w:tc>
      </w:tr>
      <w:tr w:rsidR="002C29D6" w:rsidRPr="002C29D6" w:rsidTr="002C29D6">
        <w:trPr>
          <w:trHeight w:val="256"/>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29D6" w:rsidRPr="002C29D6" w:rsidRDefault="002C29D6" w:rsidP="002C29D6">
            <w:pPr>
              <w:spacing w:after="0" w:line="240" w:lineRule="auto"/>
              <w:jc w:val="center"/>
              <w:rPr>
                <w:rFonts w:ascii="Times New Roman" w:eastAsia="Times New Roman" w:hAnsi="Times New Roman" w:cs="Times New Roman"/>
                <w:sz w:val="24"/>
                <w:szCs w:val="24"/>
              </w:rPr>
            </w:pPr>
            <w:r w:rsidRPr="002C29D6">
              <w:rPr>
                <w:rFonts w:ascii="Times New Roman" w:eastAsia="Times New Roman" w:hAnsi="Times New Roman" w:cs="Times New Roman"/>
                <w:sz w:val="24"/>
                <w:szCs w:val="24"/>
              </w:rPr>
              <w:t>1</w:t>
            </w:r>
          </w:p>
        </w:tc>
        <w:tc>
          <w:tcPr>
            <w:tcW w:w="5495" w:type="dxa"/>
            <w:gridSpan w:val="5"/>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C29D6" w:rsidRPr="002C29D6" w:rsidRDefault="002C29D6" w:rsidP="002C29D6">
            <w:pPr>
              <w:spacing w:after="0" w:line="240" w:lineRule="auto"/>
              <w:rPr>
                <w:rFonts w:ascii="Times New Roman" w:eastAsia="Times New Roman" w:hAnsi="Times New Roman" w:cs="Times New Roman"/>
                <w:sz w:val="24"/>
                <w:szCs w:val="24"/>
              </w:rPr>
            </w:pPr>
            <w:r w:rsidRPr="002C29D6">
              <w:rPr>
                <w:rFonts w:ascii="Times New Roman" w:eastAsia="Times New Roman" w:hAnsi="Times New Roman" w:cs="Times New Roman"/>
                <w:sz w:val="24"/>
                <w:szCs w:val="24"/>
              </w:rPr>
              <w:t>Layanan pengurusan gaji pertama</w:t>
            </w:r>
          </w:p>
        </w:tc>
        <w:tc>
          <w:tcPr>
            <w:tcW w:w="1087" w:type="dxa"/>
            <w:tcBorders>
              <w:top w:val="nil"/>
              <w:left w:val="nil"/>
              <w:bottom w:val="single" w:sz="4" w:space="0" w:color="auto"/>
              <w:right w:val="single" w:sz="4" w:space="0" w:color="auto"/>
            </w:tcBorders>
            <w:shd w:val="clear" w:color="auto" w:fill="auto"/>
            <w:noWrap/>
            <w:vAlign w:val="bottom"/>
            <w:hideMark/>
          </w:tcPr>
          <w:p w:rsidR="002C29D6" w:rsidRPr="002C29D6" w:rsidRDefault="00957DFF" w:rsidP="002C29D6">
            <w:pPr>
              <w:spacing w:after="0"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2,650</w:t>
            </w:r>
          </w:p>
        </w:tc>
      </w:tr>
      <w:tr w:rsidR="002C29D6" w:rsidRPr="002C29D6" w:rsidTr="002C29D6">
        <w:trPr>
          <w:trHeight w:val="256"/>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2C29D6" w:rsidRPr="002C29D6" w:rsidRDefault="002C29D6" w:rsidP="002C29D6">
            <w:pPr>
              <w:spacing w:after="0" w:line="240" w:lineRule="auto"/>
              <w:jc w:val="center"/>
              <w:rPr>
                <w:rFonts w:ascii="Times New Roman" w:eastAsia="Times New Roman" w:hAnsi="Times New Roman" w:cs="Times New Roman"/>
                <w:sz w:val="24"/>
                <w:szCs w:val="24"/>
              </w:rPr>
            </w:pPr>
            <w:r w:rsidRPr="002C29D6">
              <w:rPr>
                <w:rFonts w:ascii="Times New Roman" w:eastAsia="Times New Roman" w:hAnsi="Times New Roman" w:cs="Times New Roman"/>
                <w:sz w:val="24"/>
                <w:szCs w:val="24"/>
              </w:rPr>
              <w:t>2</w:t>
            </w:r>
          </w:p>
        </w:tc>
        <w:tc>
          <w:tcPr>
            <w:tcW w:w="5495" w:type="dxa"/>
            <w:gridSpan w:val="5"/>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C29D6" w:rsidRPr="002C29D6" w:rsidRDefault="002C29D6" w:rsidP="002C29D6">
            <w:pPr>
              <w:spacing w:after="0" w:line="240" w:lineRule="auto"/>
              <w:rPr>
                <w:rFonts w:ascii="Times New Roman" w:eastAsia="Times New Roman" w:hAnsi="Times New Roman" w:cs="Times New Roman"/>
                <w:sz w:val="24"/>
                <w:szCs w:val="24"/>
              </w:rPr>
            </w:pPr>
            <w:r w:rsidRPr="002C29D6">
              <w:rPr>
                <w:rFonts w:ascii="Times New Roman" w:eastAsia="Times New Roman" w:hAnsi="Times New Roman" w:cs="Times New Roman"/>
                <w:sz w:val="24"/>
                <w:szCs w:val="24"/>
              </w:rPr>
              <w:t>Layanan pengurusan diklat prajabatan</w:t>
            </w:r>
          </w:p>
        </w:tc>
        <w:tc>
          <w:tcPr>
            <w:tcW w:w="1087" w:type="dxa"/>
            <w:tcBorders>
              <w:top w:val="nil"/>
              <w:left w:val="nil"/>
              <w:bottom w:val="single" w:sz="4" w:space="0" w:color="auto"/>
              <w:right w:val="single" w:sz="4" w:space="0" w:color="auto"/>
            </w:tcBorders>
            <w:shd w:val="clear" w:color="auto" w:fill="auto"/>
            <w:noWrap/>
            <w:vAlign w:val="bottom"/>
            <w:hideMark/>
          </w:tcPr>
          <w:p w:rsidR="002C29D6" w:rsidRPr="002C29D6" w:rsidRDefault="00957DFF" w:rsidP="002C29D6">
            <w:pPr>
              <w:spacing w:after="0"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2,495</w:t>
            </w:r>
          </w:p>
        </w:tc>
      </w:tr>
      <w:tr w:rsidR="002C29D6" w:rsidRPr="002C29D6" w:rsidTr="002C29D6">
        <w:trPr>
          <w:trHeight w:val="256"/>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2C29D6" w:rsidRPr="002C29D6" w:rsidRDefault="002C29D6" w:rsidP="002C29D6">
            <w:pPr>
              <w:spacing w:after="0" w:line="240" w:lineRule="auto"/>
              <w:jc w:val="center"/>
              <w:rPr>
                <w:rFonts w:ascii="Times New Roman" w:eastAsia="Times New Roman" w:hAnsi="Times New Roman" w:cs="Times New Roman"/>
                <w:sz w:val="24"/>
                <w:szCs w:val="24"/>
              </w:rPr>
            </w:pPr>
            <w:r w:rsidRPr="002C29D6">
              <w:rPr>
                <w:rFonts w:ascii="Times New Roman" w:eastAsia="Times New Roman" w:hAnsi="Times New Roman" w:cs="Times New Roman"/>
                <w:sz w:val="24"/>
                <w:szCs w:val="24"/>
              </w:rPr>
              <w:t>3</w:t>
            </w:r>
          </w:p>
        </w:tc>
        <w:tc>
          <w:tcPr>
            <w:tcW w:w="5495" w:type="dxa"/>
            <w:gridSpan w:val="5"/>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C29D6" w:rsidRPr="002C29D6" w:rsidRDefault="002C29D6" w:rsidP="002C29D6">
            <w:pPr>
              <w:spacing w:after="0" w:line="240" w:lineRule="auto"/>
              <w:rPr>
                <w:rFonts w:ascii="Times New Roman" w:eastAsia="Times New Roman" w:hAnsi="Times New Roman" w:cs="Times New Roman"/>
                <w:sz w:val="24"/>
                <w:szCs w:val="24"/>
              </w:rPr>
            </w:pPr>
            <w:r w:rsidRPr="002C29D6">
              <w:rPr>
                <w:rFonts w:ascii="Times New Roman" w:eastAsia="Times New Roman" w:hAnsi="Times New Roman" w:cs="Times New Roman"/>
                <w:sz w:val="24"/>
                <w:szCs w:val="24"/>
              </w:rPr>
              <w:t>Layanan pengurusan CPNS dan PNS</w:t>
            </w:r>
          </w:p>
        </w:tc>
        <w:tc>
          <w:tcPr>
            <w:tcW w:w="1087" w:type="dxa"/>
            <w:tcBorders>
              <w:top w:val="nil"/>
              <w:left w:val="nil"/>
              <w:bottom w:val="single" w:sz="4" w:space="0" w:color="auto"/>
              <w:right w:val="single" w:sz="4" w:space="0" w:color="auto"/>
            </w:tcBorders>
            <w:shd w:val="clear" w:color="auto" w:fill="auto"/>
            <w:noWrap/>
            <w:vAlign w:val="bottom"/>
            <w:hideMark/>
          </w:tcPr>
          <w:p w:rsidR="002C29D6" w:rsidRPr="002C29D6" w:rsidRDefault="00957DFF" w:rsidP="002C29D6">
            <w:pPr>
              <w:spacing w:after="0"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2,570</w:t>
            </w:r>
          </w:p>
        </w:tc>
      </w:tr>
      <w:tr w:rsidR="002C29D6" w:rsidRPr="002C29D6" w:rsidTr="002C29D6">
        <w:trPr>
          <w:trHeight w:val="256"/>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2C29D6" w:rsidRPr="002C29D6" w:rsidRDefault="002C29D6" w:rsidP="002C29D6">
            <w:pPr>
              <w:spacing w:after="0" w:line="240" w:lineRule="auto"/>
              <w:jc w:val="center"/>
              <w:rPr>
                <w:rFonts w:ascii="Times New Roman" w:eastAsia="Times New Roman" w:hAnsi="Times New Roman" w:cs="Times New Roman"/>
                <w:sz w:val="24"/>
                <w:szCs w:val="24"/>
              </w:rPr>
            </w:pPr>
            <w:r w:rsidRPr="002C29D6">
              <w:rPr>
                <w:rFonts w:ascii="Times New Roman" w:eastAsia="Times New Roman" w:hAnsi="Times New Roman" w:cs="Times New Roman"/>
                <w:sz w:val="24"/>
                <w:szCs w:val="24"/>
              </w:rPr>
              <w:t>4</w:t>
            </w:r>
          </w:p>
        </w:tc>
        <w:tc>
          <w:tcPr>
            <w:tcW w:w="5495" w:type="dxa"/>
            <w:gridSpan w:val="5"/>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C29D6" w:rsidRPr="002C29D6" w:rsidRDefault="002C29D6" w:rsidP="002C29D6">
            <w:pPr>
              <w:spacing w:after="0" w:line="240" w:lineRule="auto"/>
              <w:rPr>
                <w:rFonts w:ascii="Times New Roman" w:eastAsia="Times New Roman" w:hAnsi="Times New Roman" w:cs="Times New Roman"/>
                <w:sz w:val="24"/>
                <w:szCs w:val="24"/>
              </w:rPr>
            </w:pPr>
            <w:r w:rsidRPr="002C29D6">
              <w:rPr>
                <w:rFonts w:ascii="Times New Roman" w:eastAsia="Times New Roman" w:hAnsi="Times New Roman" w:cs="Times New Roman"/>
                <w:sz w:val="24"/>
                <w:szCs w:val="24"/>
              </w:rPr>
              <w:t>Layanan pengurusan gaji berkala</w:t>
            </w:r>
          </w:p>
        </w:tc>
        <w:tc>
          <w:tcPr>
            <w:tcW w:w="1087" w:type="dxa"/>
            <w:tcBorders>
              <w:top w:val="nil"/>
              <w:left w:val="nil"/>
              <w:bottom w:val="single" w:sz="4" w:space="0" w:color="auto"/>
              <w:right w:val="single" w:sz="4" w:space="0" w:color="auto"/>
            </w:tcBorders>
            <w:shd w:val="clear" w:color="auto" w:fill="auto"/>
            <w:noWrap/>
            <w:vAlign w:val="bottom"/>
            <w:hideMark/>
          </w:tcPr>
          <w:p w:rsidR="002C29D6" w:rsidRPr="002C29D6" w:rsidRDefault="00957DFF" w:rsidP="002C29D6">
            <w:pPr>
              <w:spacing w:after="0"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2,765</w:t>
            </w:r>
          </w:p>
        </w:tc>
      </w:tr>
      <w:tr w:rsidR="002C29D6" w:rsidRPr="002C29D6" w:rsidTr="002C29D6">
        <w:trPr>
          <w:trHeight w:val="256"/>
        </w:trPr>
        <w:tc>
          <w:tcPr>
            <w:tcW w:w="850" w:type="dxa"/>
            <w:tcBorders>
              <w:top w:val="nil"/>
              <w:left w:val="single" w:sz="4" w:space="0" w:color="auto"/>
              <w:bottom w:val="nil"/>
              <w:right w:val="single" w:sz="4" w:space="0" w:color="auto"/>
            </w:tcBorders>
            <w:shd w:val="clear" w:color="auto" w:fill="auto"/>
            <w:noWrap/>
            <w:vAlign w:val="bottom"/>
            <w:hideMark/>
          </w:tcPr>
          <w:p w:rsidR="002C29D6" w:rsidRPr="002C29D6" w:rsidRDefault="002C29D6" w:rsidP="002C29D6">
            <w:pPr>
              <w:spacing w:after="0" w:line="240" w:lineRule="auto"/>
              <w:jc w:val="center"/>
              <w:rPr>
                <w:rFonts w:ascii="Times New Roman" w:eastAsia="Times New Roman" w:hAnsi="Times New Roman" w:cs="Times New Roman"/>
                <w:sz w:val="24"/>
                <w:szCs w:val="24"/>
              </w:rPr>
            </w:pPr>
            <w:r w:rsidRPr="002C29D6">
              <w:rPr>
                <w:rFonts w:ascii="Times New Roman" w:eastAsia="Times New Roman" w:hAnsi="Times New Roman" w:cs="Times New Roman"/>
                <w:sz w:val="24"/>
                <w:szCs w:val="24"/>
              </w:rPr>
              <w:t>5</w:t>
            </w:r>
          </w:p>
        </w:tc>
        <w:tc>
          <w:tcPr>
            <w:tcW w:w="5133" w:type="dxa"/>
            <w:gridSpan w:val="4"/>
            <w:tcBorders>
              <w:top w:val="single" w:sz="4" w:space="0" w:color="auto"/>
              <w:left w:val="single" w:sz="4" w:space="0" w:color="auto"/>
              <w:bottom w:val="single" w:sz="4" w:space="0" w:color="auto"/>
              <w:right w:val="nil"/>
            </w:tcBorders>
            <w:shd w:val="clear" w:color="auto" w:fill="auto"/>
            <w:noWrap/>
            <w:vAlign w:val="bottom"/>
            <w:hideMark/>
          </w:tcPr>
          <w:p w:rsidR="002C29D6" w:rsidRPr="002C29D6" w:rsidRDefault="002C29D6" w:rsidP="002C29D6">
            <w:pPr>
              <w:spacing w:after="0" w:line="240" w:lineRule="auto"/>
              <w:rPr>
                <w:rFonts w:ascii="Times New Roman" w:eastAsia="Times New Roman" w:hAnsi="Times New Roman" w:cs="Times New Roman"/>
                <w:sz w:val="24"/>
                <w:szCs w:val="24"/>
              </w:rPr>
            </w:pPr>
            <w:r w:rsidRPr="002C29D6">
              <w:rPr>
                <w:rFonts w:ascii="Times New Roman" w:eastAsia="Times New Roman" w:hAnsi="Times New Roman" w:cs="Times New Roman"/>
                <w:sz w:val="24"/>
                <w:szCs w:val="24"/>
              </w:rPr>
              <w:t>Layanan pengurusan Taspen</w:t>
            </w:r>
          </w:p>
        </w:tc>
        <w:tc>
          <w:tcPr>
            <w:tcW w:w="362" w:type="dxa"/>
            <w:tcBorders>
              <w:top w:val="nil"/>
              <w:left w:val="nil"/>
              <w:bottom w:val="single" w:sz="4" w:space="0" w:color="auto"/>
              <w:right w:val="single" w:sz="4" w:space="0" w:color="auto"/>
            </w:tcBorders>
            <w:shd w:val="clear" w:color="auto" w:fill="auto"/>
            <w:noWrap/>
            <w:vAlign w:val="bottom"/>
            <w:hideMark/>
          </w:tcPr>
          <w:p w:rsidR="002C29D6" w:rsidRPr="002C29D6" w:rsidRDefault="002C29D6" w:rsidP="002C29D6">
            <w:pPr>
              <w:spacing w:after="0" w:line="240" w:lineRule="auto"/>
              <w:rPr>
                <w:rFonts w:ascii="Times New Roman" w:eastAsia="Times New Roman" w:hAnsi="Times New Roman" w:cs="Times New Roman"/>
                <w:sz w:val="24"/>
                <w:szCs w:val="24"/>
              </w:rPr>
            </w:pPr>
            <w:r w:rsidRPr="002C29D6">
              <w:rPr>
                <w:rFonts w:ascii="Times New Roman" w:eastAsia="Times New Roman" w:hAnsi="Times New Roman" w:cs="Times New Roman"/>
                <w:sz w:val="24"/>
                <w:szCs w:val="24"/>
              </w:rPr>
              <w:t> </w:t>
            </w:r>
          </w:p>
        </w:tc>
        <w:tc>
          <w:tcPr>
            <w:tcW w:w="1087" w:type="dxa"/>
            <w:tcBorders>
              <w:top w:val="nil"/>
              <w:left w:val="nil"/>
              <w:bottom w:val="single" w:sz="4" w:space="0" w:color="auto"/>
              <w:right w:val="single" w:sz="4" w:space="0" w:color="auto"/>
            </w:tcBorders>
            <w:shd w:val="clear" w:color="auto" w:fill="auto"/>
            <w:noWrap/>
            <w:vAlign w:val="bottom"/>
            <w:hideMark/>
          </w:tcPr>
          <w:p w:rsidR="002C29D6" w:rsidRPr="002C29D6" w:rsidRDefault="00957DFF" w:rsidP="002C29D6">
            <w:pPr>
              <w:spacing w:after="0"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2,620</w:t>
            </w:r>
          </w:p>
        </w:tc>
      </w:tr>
      <w:tr w:rsidR="002C29D6" w:rsidRPr="002C29D6" w:rsidTr="002C29D6">
        <w:trPr>
          <w:trHeight w:val="256"/>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29D6" w:rsidRPr="002C29D6" w:rsidRDefault="002C29D6" w:rsidP="002C29D6">
            <w:pPr>
              <w:spacing w:after="0" w:line="240" w:lineRule="auto"/>
              <w:jc w:val="center"/>
              <w:rPr>
                <w:rFonts w:ascii="Times New Roman" w:eastAsia="Times New Roman" w:hAnsi="Times New Roman" w:cs="Times New Roman"/>
                <w:sz w:val="24"/>
                <w:szCs w:val="24"/>
              </w:rPr>
            </w:pPr>
            <w:r w:rsidRPr="002C29D6">
              <w:rPr>
                <w:rFonts w:ascii="Times New Roman" w:eastAsia="Times New Roman" w:hAnsi="Times New Roman" w:cs="Times New Roman"/>
                <w:sz w:val="24"/>
                <w:szCs w:val="24"/>
              </w:rPr>
              <w:t>6</w:t>
            </w:r>
          </w:p>
        </w:tc>
        <w:tc>
          <w:tcPr>
            <w:tcW w:w="4246" w:type="dxa"/>
            <w:tcBorders>
              <w:top w:val="nil"/>
              <w:left w:val="nil"/>
              <w:bottom w:val="single" w:sz="4" w:space="0" w:color="auto"/>
              <w:right w:val="nil"/>
            </w:tcBorders>
            <w:shd w:val="clear" w:color="auto" w:fill="auto"/>
            <w:noWrap/>
            <w:vAlign w:val="bottom"/>
            <w:hideMark/>
          </w:tcPr>
          <w:p w:rsidR="002C29D6" w:rsidRPr="002C29D6" w:rsidRDefault="002C29D6" w:rsidP="002C29D6">
            <w:pPr>
              <w:spacing w:after="0" w:line="240" w:lineRule="auto"/>
              <w:rPr>
                <w:rFonts w:ascii="Times New Roman" w:eastAsia="Times New Roman" w:hAnsi="Times New Roman" w:cs="Times New Roman"/>
                <w:sz w:val="24"/>
                <w:szCs w:val="24"/>
              </w:rPr>
            </w:pPr>
            <w:r w:rsidRPr="002C29D6">
              <w:rPr>
                <w:rFonts w:ascii="Times New Roman" w:eastAsia="Times New Roman" w:hAnsi="Times New Roman" w:cs="Times New Roman"/>
                <w:sz w:val="24"/>
                <w:szCs w:val="24"/>
              </w:rPr>
              <w:t>Layanan pengurusan BPJS</w:t>
            </w:r>
          </w:p>
        </w:tc>
        <w:tc>
          <w:tcPr>
            <w:tcW w:w="295" w:type="dxa"/>
            <w:tcBorders>
              <w:top w:val="nil"/>
              <w:left w:val="nil"/>
              <w:bottom w:val="nil"/>
              <w:right w:val="nil"/>
            </w:tcBorders>
            <w:shd w:val="clear" w:color="auto" w:fill="auto"/>
            <w:noWrap/>
            <w:vAlign w:val="bottom"/>
            <w:hideMark/>
          </w:tcPr>
          <w:p w:rsidR="002C29D6" w:rsidRPr="002C29D6" w:rsidRDefault="002C29D6" w:rsidP="002C29D6">
            <w:pPr>
              <w:spacing w:after="0" w:line="240" w:lineRule="auto"/>
              <w:rPr>
                <w:rFonts w:ascii="Times New Roman" w:eastAsia="Times New Roman" w:hAnsi="Times New Roman" w:cs="Times New Roman"/>
                <w:sz w:val="24"/>
                <w:szCs w:val="24"/>
              </w:rPr>
            </w:pPr>
          </w:p>
        </w:tc>
        <w:tc>
          <w:tcPr>
            <w:tcW w:w="295" w:type="dxa"/>
            <w:tcBorders>
              <w:top w:val="nil"/>
              <w:left w:val="nil"/>
              <w:bottom w:val="nil"/>
              <w:right w:val="nil"/>
            </w:tcBorders>
            <w:shd w:val="clear" w:color="auto" w:fill="auto"/>
            <w:noWrap/>
            <w:vAlign w:val="bottom"/>
            <w:hideMark/>
          </w:tcPr>
          <w:p w:rsidR="002C29D6" w:rsidRPr="002C29D6" w:rsidRDefault="002C29D6" w:rsidP="002C29D6">
            <w:pPr>
              <w:spacing w:after="0" w:line="240" w:lineRule="auto"/>
              <w:rPr>
                <w:rFonts w:ascii="Times New Roman" w:eastAsia="Times New Roman" w:hAnsi="Times New Roman" w:cs="Times New Roman"/>
                <w:sz w:val="24"/>
                <w:szCs w:val="24"/>
              </w:rPr>
            </w:pPr>
          </w:p>
        </w:tc>
        <w:tc>
          <w:tcPr>
            <w:tcW w:w="297" w:type="dxa"/>
            <w:tcBorders>
              <w:top w:val="nil"/>
              <w:left w:val="nil"/>
              <w:bottom w:val="nil"/>
              <w:right w:val="nil"/>
            </w:tcBorders>
            <w:shd w:val="clear" w:color="auto" w:fill="auto"/>
            <w:noWrap/>
            <w:vAlign w:val="bottom"/>
            <w:hideMark/>
          </w:tcPr>
          <w:p w:rsidR="002C29D6" w:rsidRPr="002C29D6" w:rsidRDefault="002C29D6" w:rsidP="002C29D6">
            <w:pPr>
              <w:spacing w:after="0" w:line="240" w:lineRule="auto"/>
              <w:rPr>
                <w:rFonts w:ascii="Times New Roman" w:eastAsia="Times New Roman" w:hAnsi="Times New Roman" w:cs="Times New Roman"/>
                <w:sz w:val="24"/>
                <w:szCs w:val="24"/>
              </w:rPr>
            </w:pPr>
          </w:p>
        </w:tc>
        <w:tc>
          <w:tcPr>
            <w:tcW w:w="362" w:type="dxa"/>
            <w:tcBorders>
              <w:top w:val="nil"/>
              <w:left w:val="nil"/>
              <w:bottom w:val="nil"/>
              <w:right w:val="single" w:sz="4" w:space="0" w:color="auto"/>
            </w:tcBorders>
            <w:shd w:val="clear" w:color="auto" w:fill="auto"/>
            <w:noWrap/>
            <w:vAlign w:val="bottom"/>
            <w:hideMark/>
          </w:tcPr>
          <w:p w:rsidR="002C29D6" w:rsidRPr="002C29D6" w:rsidRDefault="002C29D6" w:rsidP="002C29D6">
            <w:pPr>
              <w:spacing w:after="0" w:line="240" w:lineRule="auto"/>
              <w:rPr>
                <w:rFonts w:ascii="Times New Roman" w:eastAsia="Times New Roman" w:hAnsi="Times New Roman" w:cs="Times New Roman"/>
                <w:sz w:val="24"/>
                <w:szCs w:val="24"/>
              </w:rPr>
            </w:pPr>
            <w:r w:rsidRPr="002C29D6">
              <w:rPr>
                <w:rFonts w:ascii="Times New Roman" w:eastAsia="Times New Roman" w:hAnsi="Times New Roman" w:cs="Times New Roman"/>
                <w:sz w:val="24"/>
                <w:szCs w:val="24"/>
              </w:rPr>
              <w:t> </w:t>
            </w:r>
          </w:p>
        </w:tc>
        <w:tc>
          <w:tcPr>
            <w:tcW w:w="1087" w:type="dxa"/>
            <w:tcBorders>
              <w:top w:val="nil"/>
              <w:left w:val="nil"/>
              <w:bottom w:val="single" w:sz="4" w:space="0" w:color="auto"/>
              <w:right w:val="single" w:sz="4" w:space="0" w:color="auto"/>
            </w:tcBorders>
            <w:shd w:val="clear" w:color="auto" w:fill="auto"/>
            <w:noWrap/>
            <w:vAlign w:val="bottom"/>
            <w:hideMark/>
          </w:tcPr>
          <w:p w:rsidR="002C29D6" w:rsidRPr="002C29D6" w:rsidRDefault="00957DFF" w:rsidP="002C29D6">
            <w:pPr>
              <w:spacing w:after="0"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2,555</w:t>
            </w:r>
          </w:p>
        </w:tc>
      </w:tr>
      <w:tr w:rsidR="002C29D6" w:rsidRPr="002C29D6" w:rsidTr="002C29D6">
        <w:trPr>
          <w:trHeight w:val="256"/>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2C29D6" w:rsidRPr="002C29D6" w:rsidRDefault="002C29D6" w:rsidP="002C29D6">
            <w:pPr>
              <w:spacing w:after="0" w:line="240" w:lineRule="auto"/>
              <w:jc w:val="center"/>
              <w:rPr>
                <w:rFonts w:ascii="Times New Roman" w:eastAsia="Times New Roman" w:hAnsi="Times New Roman" w:cs="Times New Roman"/>
                <w:sz w:val="24"/>
                <w:szCs w:val="24"/>
              </w:rPr>
            </w:pPr>
            <w:r w:rsidRPr="002C29D6">
              <w:rPr>
                <w:rFonts w:ascii="Times New Roman" w:eastAsia="Times New Roman" w:hAnsi="Times New Roman" w:cs="Times New Roman"/>
                <w:sz w:val="24"/>
                <w:szCs w:val="24"/>
              </w:rPr>
              <w:t>7</w:t>
            </w:r>
          </w:p>
        </w:tc>
        <w:tc>
          <w:tcPr>
            <w:tcW w:w="5495" w:type="dxa"/>
            <w:gridSpan w:val="5"/>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C29D6" w:rsidRPr="002C29D6" w:rsidRDefault="002C29D6" w:rsidP="002C29D6">
            <w:pPr>
              <w:spacing w:after="0" w:line="240" w:lineRule="auto"/>
              <w:rPr>
                <w:rFonts w:ascii="Times New Roman" w:eastAsia="Times New Roman" w:hAnsi="Times New Roman" w:cs="Times New Roman"/>
                <w:sz w:val="24"/>
                <w:szCs w:val="24"/>
              </w:rPr>
            </w:pPr>
            <w:r w:rsidRPr="002C29D6">
              <w:rPr>
                <w:rFonts w:ascii="Times New Roman" w:eastAsia="Times New Roman" w:hAnsi="Times New Roman" w:cs="Times New Roman"/>
                <w:sz w:val="24"/>
                <w:szCs w:val="24"/>
              </w:rPr>
              <w:t>Layanan pengurusan Karis/Karsu</w:t>
            </w:r>
          </w:p>
        </w:tc>
        <w:tc>
          <w:tcPr>
            <w:tcW w:w="1087" w:type="dxa"/>
            <w:tcBorders>
              <w:top w:val="nil"/>
              <w:left w:val="nil"/>
              <w:bottom w:val="single" w:sz="4" w:space="0" w:color="auto"/>
              <w:right w:val="single" w:sz="4" w:space="0" w:color="auto"/>
            </w:tcBorders>
            <w:shd w:val="clear" w:color="auto" w:fill="auto"/>
            <w:noWrap/>
            <w:vAlign w:val="bottom"/>
            <w:hideMark/>
          </w:tcPr>
          <w:p w:rsidR="002C29D6" w:rsidRPr="002C29D6" w:rsidRDefault="00957DFF" w:rsidP="002C29D6">
            <w:pPr>
              <w:spacing w:after="0"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2,415</w:t>
            </w:r>
          </w:p>
        </w:tc>
      </w:tr>
      <w:tr w:rsidR="002C29D6" w:rsidRPr="002C29D6" w:rsidTr="002C29D6">
        <w:trPr>
          <w:trHeight w:val="256"/>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2C29D6" w:rsidRPr="002C29D6" w:rsidRDefault="002C29D6" w:rsidP="002C29D6">
            <w:pPr>
              <w:spacing w:after="0" w:line="240" w:lineRule="auto"/>
              <w:jc w:val="center"/>
              <w:rPr>
                <w:rFonts w:ascii="Times New Roman" w:eastAsia="Times New Roman" w:hAnsi="Times New Roman" w:cs="Times New Roman"/>
                <w:sz w:val="24"/>
                <w:szCs w:val="24"/>
              </w:rPr>
            </w:pPr>
            <w:r w:rsidRPr="002C29D6">
              <w:rPr>
                <w:rFonts w:ascii="Times New Roman" w:eastAsia="Times New Roman" w:hAnsi="Times New Roman" w:cs="Times New Roman"/>
                <w:sz w:val="24"/>
                <w:szCs w:val="24"/>
              </w:rPr>
              <w:t>8</w:t>
            </w:r>
          </w:p>
        </w:tc>
        <w:tc>
          <w:tcPr>
            <w:tcW w:w="5133" w:type="dxa"/>
            <w:gridSpan w:val="4"/>
            <w:tcBorders>
              <w:top w:val="single" w:sz="4" w:space="0" w:color="auto"/>
              <w:left w:val="single" w:sz="4" w:space="0" w:color="auto"/>
              <w:bottom w:val="single" w:sz="4" w:space="0" w:color="auto"/>
              <w:right w:val="nil"/>
            </w:tcBorders>
            <w:shd w:val="clear" w:color="auto" w:fill="auto"/>
            <w:noWrap/>
            <w:vAlign w:val="bottom"/>
            <w:hideMark/>
          </w:tcPr>
          <w:p w:rsidR="002C29D6" w:rsidRPr="002C29D6" w:rsidRDefault="002C29D6" w:rsidP="002C29D6">
            <w:pPr>
              <w:spacing w:after="0" w:line="240" w:lineRule="auto"/>
              <w:rPr>
                <w:rFonts w:ascii="Times New Roman" w:eastAsia="Times New Roman" w:hAnsi="Times New Roman" w:cs="Times New Roman"/>
                <w:sz w:val="24"/>
                <w:szCs w:val="24"/>
              </w:rPr>
            </w:pPr>
            <w:r w:rsidRPr="002C29D6">
              <w:rPr>
                <w:rFonts w:ascii="Times New Roman" w:eastAsia="Times New Roman" w:hAnsi="Times New Roman" w:cs="Times New Roman"/>
                <w:sz w:val="24"/>
                <w:szCs w:val="24"/>
              </w:rPr>
              <w:t>Layanan pengurusan Cuti/ijin</w:t>
            </w:r>
          </w:p>
        </w:tc>
        <w:tc>
          <w:tcPr>
            <w:tcW w:w="362" w:type="dxa"/>
            <w:tcBorders>
              <w:top w:val="nil"/>
              <w:left w:val="nil"/>
              <w:bottom w:val="single" w:sz="4" w:space="0" w:color="auto"/>
              <w:right w:val="single" w:sz="4" w:space="0" w:color="auto"/>
            </w:tcBorders>
            <w:shd w:val="clear" w:color="auto" w:fill="auto"/>
            <w:noWrap/>
            <w:vAlign w:val="bottom"/>
            <w:hideMark/>
          </w:tcPr>
          <w:p w:rsidR="002C29D6" w:rsidRPr="002C29D6" w:rsidRDefault="002C29D6" w:rsidP="002C29D6">
            <w:pPr>
              <w:spacing w:after="0" w:line="240" w:lineRule="auto"/>
              <w:rPr>
                <w:rFonts w:ascii="Times New Roman" w:eastAsia="Times New Roman" w:hAnsi="Times New Roman" w:cs="Times New Roman"/>
                <w:sz w:val="24"/>
                <w:szCs w:val="24"/>
              </w:rPr>
            </w:pPr>
            <w:r w:rsidRPr="002C29D6">
              <w:rPr>
                <w:rFonts w:ascii="Times New Roman" w:eastAsia="Times New Roman" w:hAnsi="Times New Roman" w:cs="Times New Roman"/>
                <w:sz w:val="24"/>
                <w:szCs w:val="24"/>
              </w:rPr>
              <w:t> </w:t>
            </w:r>
          </w:p>
        </w:tc>
        <w:tc>
          <w:tcPr>
            <w:tcW w:w="1087" w:type="dxa"/>
            <w:tcBorders>
              <w:top w:val="nil"/>
              <w:left w:val="nil"/>
              <w:bottom w:val="single" w:sz="4" w:space="0" w:color="auto"/>
              <w:right w:val="single" w:sz="4" w:space="0" w:color="auto"/>
            </w:tcBorders>
            <w:shd w:val="clear" w:color="auto" w:fill="auto"/>
            <w:noWrap/>
            <w:vAlign w:val="bottom"/>
            <w:hideMark/>
          </w:tcPr>
          <w:p w:rsidR="002C29D6" w:rsidRPr="002C29D6" w:rsidRDefault="00957DFF" w:rsidP="002C29D6">
            <w:pPr>
              <w:spacing w:after="0"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2,320</w:t>
            </w:r>
          </w:p>
        </w:tc>
      </w:tr>
    </w:tbl>
    <w:p w:rsidR="00FF002E" w:rsidRDefault="00FF002E" w:rsidP="00036509"/>
    <w:p w:rsidR="002C29D6" w:rsidRDefault="002C29D6" w:rsidP="007440EA">
      <w:pPr>
        <w:spacing w:line="360" w:lineRule="auto"/>
        <w:jc w:val="both"/>
        <w:rPr>
          <w:rFonts w:ascii="Times New Roman" w:hAnsi="Times New Roman" w:cs="Times New Roman"/>
          <w:sz w:val="24"/>
          <w:szCs w:val="24"/>
        </w:rPr>
      </w:pPr>
      <w:r>
        <w:t xml:space="preserve">           </w:t>
      </w:r>
      <w:r w:rsidRPr="002C29D6">
        <w:rPr>
          <w:rFonts w:ascii="Times New Roman" w:hAnsi="Times New Roman" w:cs="Times New Roman"/>
          <w:sz w:val="24"/>
          <w:szCs w:val="24"/>
        </w:rPr>
        <w:t>Berdasarkan tabel di atas, bidang Kepegawaia</w:t>
      </w:r>
      <w:r w:rsidR="00957DFF">
        <w:rPr>
          <w:rFonts w:ascii="Times New Roman" w:hAnsi="Times New Roman" w:cs="Times New Roman"/>
          <w:sz w:val="24"/>
          <w:szCs w:val="24"/>
        </w:rPr>
        <w:t>n Nilai Rata-rata terendah 2,320</w:t>
      </w:r>
      <w:r w:rsidRPr="002C29D6">
        <w:rPr>
          <w:rFonts w:ascii="Times New Roman" w:hAnsi="Times New Roman" w:cs="Times New Roman"/>
          <w:sz w:val="24"/>
          <w:szCs w:val="24"/>
        </w:rPr>
        <w:t xml:space="preserve"> yaitu layanan pengurusan </w:t>
      </w:r>
      <w:r w:rsidR="00957DFF">
        <w:rPr>
          <w:rFonts w:ascii="Times New Roman" w:hAnsi="Times New Roman" w:cs="Times New Roman"/>
          <w:sz w:val="24"/>
          <w:szCs w:val="24"/>
        </w:rPr>
        <w:t>cuti/ijin</w:t>
      </w:r>
      <w:r>
        <w:rPr>
          <w:rFonts w:ascii="Times New Roman" w:hAnsi="Times New Roman" w:cs="Times New Roman"/>
          <w:sz w:val="24"/>
          <w:szCs w:val="24"/>
        </w:rPr>
        <w:t>. Namun secara keseluruhan bila dibandingkan dengan bidang lainnya, kepegawaian relative di atas rata-rata.</w:t>
      </w:r>
      <w:r w:rsidR="004B6477">
        <w:rPr>
          <w:rFonts w:ascii="Times New Roman" w:hAnsi="Times New Roman" w:cs="Times New Roman"/>
          <w:sz w:val="24"/>
          <w:szCs w:val="24"/>
        </w:rPr>
        <w:t xml:space="preserve"> Untuk  Nilai Rata-rata dan survei kepuasan masyarakat </w:t>
      </w:r>
      <w:r w:rsidR="00957DFF">
        <w:rPr>
          <w:rFonts w:ascii="Times New Roman" w:hAnsi="Times New Roman" w:cs="Times New Roman"/>
          <w:sz w:val="24"/>
          <w:szCs w:val="24"/>
        </w:rPr>
        <w:t>bidang Kepegawaian ada penurunan, namun masih relatif tinggi</w:t>
      </w:r>
      <w:r w:rsidR="00F361FE">
        <w:rPr>
          <w:rFonts w:ascii="Times New Roman" w:hAnsi="Times New Roman" w:cs="Times New Roman"/>
          <w:sz w:val="24"/>
          <w:szCs w:val="24"/>
        </w:rPr>
        <w:t xml:space="preserve"> sebesar 91,073. Lebih jelasnya dapat dilihat pada tabel 15 berikut ini.</w:t>
      </w:r>
    </w:p>
    <w:p w:rsidR="004B6477" w:rsidRDefault="00E55B10" w:rsidP="00E55B10">
      <w:pPr>
        <w:tabs>
          <w:tab w:val="left" w:pos="7226"/>
        </w:tabs>
        <w:spacing w:line="360" w:lineRule="auto"/>
        <w:rPr>
          <w:rFonts w:ascii="Times New Roman" w:hAnsi="Times New Roman" w:cs="Times New Roman"/>
          <w:sz w:val="24"/>
          <w:szCs w:val="24"/>
        </w:rPr>
      </w:pPr>
      <w:r>
        <w:rPr>
          <w:rFonts w:ascii="Times New Roman" w:hAnsi="Times New Roman" w:cs="Times New Roman"/>
          <w:sz w:val="24"/>
          <w:szCs w:val="24"/>
        </w:rPr>
        <w:tab/>
      </w:r>
    </w:p>
    <w:p w:rsidR="004B6477" w:rsidRDefault="004B6477" w:rsidP="002C29D6">
      <w:pPr>
        <w:spacing w:line="360" w:lineRule="auto"/>
        <w:rPr>
          <w:rFonts w:ascii="Times New Roman" w:hAnsi="Times New Roman" w:cs="Times New Roman"/>
          <w:sz w:val="24"/>
          <w:szCs w:val="24"/>
        </w:rPr>
      </w:pPr>
    </w:p>
    <w:p w:rsidR="004B6477" w:rsidRDefault="004B6477" w:rsidP="002C29D6">
      <w:pPr>
        <w:spacing w:line="360" w:lineRule="auto"/>
        <w:rPr>
          <w:rFonts w:ascii="Times New Roman" w:hAnsi="Times New Roman" w:cs="Times New Roman"/>
          <w:sz w:val="24"/>
          <w:szCs w:val="24"/>
        </w:rPr>
      </w:pPr>
    </w:p>
    <w:p w:rsidR="004B6477" w:rsidRDefault="004B6477" w:rsidP="002C29D6">
      <w:pPr>
        <w:spacing w:line="360" w:lineRule="auto"/>
        <w:rPr>
          <w:rFonts w:ascii="Times New Roman" w:hAnsi="Times New Roman" w:cs="Times New Roman"/>
          <w:sz w:val="24"/>
          <w:szCs w:val="24"/>
        </w:rPr>
      </w:pPr>
    </w:p>
    <w:p w:rsidR="004B6477" w:rsidRDefault="004B6477" w:rsidP="002C29D6">
      <w:pPr>
        <w:spacing w:line="360" w:lineRule="auto"/>
        <w:rPr>
          <w:rFonts w:ascii="Times New Roman" w:hAnsi="Times New Roman" w:cs="Times New Roman"/>
          <w:sz w:val="24"/>
          <w:szCs w:val="24"/>
        </w:rPr>
      </w:pPr>
    </w:p>
    <w:p w:rsidR="00F361FE" w:rsidRDefault="00F361FE" w:rsidP="002C29D6">
      <w:pPr>
        <w:spacing w:line="360" w:lineRule="auto"/>
        <w:rPr>
          <w:rFonts w:ascii="Times New Roman" w:hAnsi="Times New Roman" w:cs="Times New Roman"/>
          <w:sz w:val="24"/>
          <w:szCs w:val="24"/>
        </w:rPr>
      </w:pPr>
    </w:p>
    <w:p w:rsidR="00F361FE" w:rsidRDefault="00F361FE" w:rsidP="002C29D6">
      <w:pPr>
        <w:spacing w:line="360" w:lineRule="auto"/>
        <w:rPr>
          <w:rFonts w:ascii="Times New Roman" w:hAnsi="Times New Roman" w:cs="Times New Roman"/>
          <w:sz w:val="24"/>
          <w:szCs w:val="24"/>
        </w:rPr>
      </w:pPr>
    </w:p>
    <w:p w:rsidR="00F361FE" w:rsidRDefault="00F361FE" w:rsidP="002C29D6">
      <w:pPr>
        <w:spacing w:line="360" w:lineRule="auto"/>
        <w:rPr>
          <w:rFonts w:ascii="Times New Roman" w:hAnsi="Times New Roman" w:cs="Times New Roman"/>
          <w:sz w:val="24"/>
          <w:szCs w:val="24"/>
        </w:rPr>
      </w:pPr>
    </w:p>
    <w:p w:rsidR="00F361FE" w:rsidRDefault="00F361FE" w:rsidP="002C29D6">
      <w:pPr>
        <w:spacing w:line="360" w:lineRule="auto"/>
        <w:rPr>
          <w:rFonts w:ascii="Times New Roman" w:hAnsi="Times New Roman" w:cs="Times New Roman"/>
          <w:sz w:val="24"/>
          <w:szCs w:val="24"/>
        </w:rPr>
      </w:pPr>
    </w:p>
    <w:p w:rsidR="00F361FE" w:rsidRDefault="00F361FE" w:rsidP="002C29D6">
      <w:pPr>
        <w:spacing w:line="360" w:lineRule="auto"/>
        <w:rPr>
          <w:rFonts w:ascii="Times New Roman" w:hAnsi="Times New Roman" w:cs="Times New Roman"/>
          <w:sz w:val="24"/>
          <w:szCs w:val="24"/>
        </w:rPr>
      </w:pPr>
    </w:p>
    <w:p w:rsidR="004B6477" w:rsidRDefault="004B6477" w:rsidP="002C29D6">
      <w:pPr>
        <w:spacing w:line="360" w:lineRule="auto"/>
        <w:rPr>
          <w:rFonts w:ascii="Times New Roman" w:hAnsi="Times New Roman" w:cs="Times New Roman"/>
          <w:sz w:val="24"/>
          <w:szCs w:val="24"/>
        </w:rPr>
      </w:pPr>
    </w:p>
    <w:p w:rsidR="004B6477" w:rsidRPr="00D505B5" w:rsidRDefault="004B6477" w:rsidP="00D505B5">
      <w:pPr>
        <w:pStyle w:val="NoSpacing"/>
        <w:tabs>
          <w:tab w:val="left" w:pos="720"/>
          <w:tab w:val="left" w:pos="1440"/>
          <w:tab w:val="left" w:pos="1985"/>
        </w:tabs>
        <w:spacing w:line="276" w:lineRule="auto"/>
        <w:jc w:val="center"/>
        <w:rPr>
          <w:rFonts w:ascii="Times New Roman" w:hAnsi="Times New Roman" w:cs="Times New Roman"/>
          <w:sz w:val="24"/>
          <w:szCs w:val="24"/>
        </w:rPr>
      </w:pPr>
      <w:r w:rsidRPr="00D505B5">
        <w:rPr>
          <w:rFonts w:ascii="Times New Roman" w:hAnsi="Times New Roman" w:cs="Times New Roman"/>
          <w:sz w:val="24"/>
          <w:szCs w:val="24"/>
        </w:rPr>
        <w:t>Tabel 1</w:t>
      </w:r>
      <w:r w:rsidR="00F361FE">
        <w:rPr>
          <w:rFonts w:ascii="Times New Roman" w:hAnsi="Times New Roman" w:cs="Times New Roman"/>
          <w:sz w:val="24"/>
          <w:szCs w:val="24"/>
        </w:rPr>
        <w:t>5</w:t>
      </w:r>
    </w:p>
    <w:p w:rsidR="004B6477" w:rsidRPr="00D505B5" w:rsidRDefault="004B6477" w:rsidP="00D505B5">
      <w:pPr>
        <w:pStyle w:val="NoSpacing"/>
        <w:spacing w:line="276" w:lineRule="auto"/>
        <w:jc w:val="center"/>
        <w:rPr>
          <w:rFonts w:ascii="Times New Roman" w:hAnsi="Times New Roman" w:cs="Times New Roman"/>
          <w:sz w:val="24"/>
          <w:szCs w:val="24"/>
        </w:rPr>
      </w:pPr>
      <w:r w:rsidRPr="00D505B5">
        <w:rPr>
          <w:rFonts w:ascii="Times New Roman" w:hAnsi="Times New Roman" w:cs="Times New Roman"/>
          <w:sz w:val="24"/>
          <w:szCs w:val="24"/>
        </w:rPr>
        <w:t>Nilai Rata-rata dan Survei Kepuasan Masyarakat di</w:t>
      </w:r>
      <w:r w:rsidR="00D505B5" w:rsidRPr="00D505B5">
        <w:rPr>
          <w:rFonts w:ascii="Times New Roman" w:hAnsi="Times New Roman" w:cs="Times New Roman"/>
          <w:sz w:val="24"/>
          <w:szCs w:val="24"/>
        </w:rPr>
        <w:t xml:space="preserve"> bagian Kepegawaian</w:t>
      </w:r>
    </w:p>
    <w:p w:rsidR="00D505B5" w:rsidRDefault="00D505B5" w:rsidP="002C29D6">
      <w:pPr>
        <w:spacing w:line="36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675"/>
        <w:gridCol w:w="5242"/>
        <w:gridCol w:w="1842"/>
        <w:gridCol w:w="1817"/>
      </w:tblGrid>
      <w:tr w:rsidR="00D505B5" w:rsidTr="00E55B10">
        <w:tc>
          <w:tcPr>
            <w:tcW w:w="675" w:type="dxa"/>
            <w:vAlign w:val="center"/>
          </w:tcPr>
          <w:p w:rsidR="00D505B5" w:rsidRDefault="00D505B5"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5242" w:type="dxa"/>
            <w:vAlign w:val="center"/>
          </w:tcPr>
          <w:p w:rsidR="00D505B5" w:rsidRDefault="00D505B5"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Unsur  Pelayanan</w:t>
            </w:r>
          </w:p>
        </w:tc>
        <w:tc>
          <w:tcPr>
            <w:tcW w:w="1842" w:type="dxa"/>
            <w:vAlign w:val="center"/>
          </w:tcPr>
          <w:p w:rsidR="00D505B5" w:rsidRDefault="00D505B5"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NRR per Unsur</w:t>
            </w:r>
          </w:p>
        </w:tc>
        <w:tc>
          <w:tcPr>
            <w:tcW w:w="1817" w:type="dxa"/>
            <w:vAlign w:val="center"/>
          </w:tcPr>
          <w:p w:rsidR="00D505B5" w:rsidRDefault="00D505B5"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NRR tertimbang per Unsur</w:t>
            </w:r>
          </w:p>
        </w:tc>
      </w:tr>
      <w:tr w:rsidR="00D505B5" w:rsidTr="00E55B10">
        <w:tc>
          <w:tcPr>
            <w:tcW w:w="675" w:type="dxa"/>
          </w:tcPr>
          <w:p w:rsidR="00D505B5" w:rsidRDefault="00D505B5" w:rsidP="00E55B10">
            <w:pPr>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5242" w:type="dxa"/>
          </w:tcPr>
          <w:p w:rsidR="00D505B5" w:rsidRPr="00E55B10" w:rsidRDefault="00D505B5" w:rsidP="00E55B10">
            <w:pPr>
              <w:rPr>
                <w:rFonts w:ascii="Times New Roman" w:hAnsi="Times New Roman" w:cs="Times New Roman"/>
                <w:sz w:val="24"/>
                <w:szCs w:val="24"/>
              </w:rPr>
            </w:pPr>
            <w:r w:rsidRPr="00E55B10">
              <w:rPr>
                <w:rFonts w:ascii="Times New Roman" w:hAnsi="Times New Roman" w:cs="Times New Roman"/>
                <w:sz w:val="24"/>
                <w:szCs w:val="24"/>
              </w:rPr>
              <w:t>Layanan pengurusan gaji pertama</w:t>
            </w:r>
          </w:p>
        </w:tc>
        <w:tc>
          <w:tcPr>
            <w:tcW w:w="1842" w:type="dxa"/>
          </w:tcPr>
          <w:p w:rsidR="00D505B5" w:rsidRPr="00E55B10" w:rsidRDefault="00F361FE" w:rsidP="00E55B10">
            <w:pPr>
              <w:tabs>
                <w:tab w:val="left" w:pos="1103"/>
              </w:tabs>
              <w:spacing w:line="360" w:lineRule="auto"/>
              <w:jc w:val="center"/>
              <w:rPr>
                <w:rFonts w:ascii="Times New Roman" w:hAnsi="Times New Roman" w:cs="Times New Roman"/>
                <w:sz w:val="24"/>
                <w:szCs w:val="24"/>
              </w:rPr>
            </w:pPr>
            <w:r>
              <w:rPr>
                <w:rFonts w:ascii="Times New Roman" w:hAnsi="Times New Roman" w:cs="Times New Roman"/>
                <w:sz w:val="24"/>
                <w:szCs w:val="24"/>
              </w:rPr>
              <w:t>2,650</w:t>
            </w:r>
          </w:p>
        </w:tc>
        <w:tc>
          <w:tcPr>
            <w:tcW w:w="1817" w:type="dxa"/>
          </w:tcPr>
          <w:p w:rsidR="00D505B5" w:rsidRPr="00E55B10" w:rsidRDefault="00F361FE"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0,371</w:t>
            </w:r>
          </w:p>
        </w:tc>
      </w:tr>
      <w:tr w:rsidR="00D505B5" w:rsidTr="00E55B10">
        <w:tc>
          <w:tcPr>
            <w:tcW w:w="675" w:type="dxa"/>
          </w:tcPr>
          <w:p w:rsidR="00D505B5" w:rsidRDefault="00D505B5" w:rsidP="00E55B10">
            <w:pPr>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5242" w:type="dxa"/>
          </w:tcPr>
          <w:p w:rsidR="00D505B5" w:rsidRPr="00E55B10" w:rsidRDefault="00D505B5" w:rsidP="00E55B10">
            <w:pPr>
              <w:rPr>
                <w:rFonts w:ascii="Times New Roman" w:hAnsi="Times New Roman" w:cs="Times New Roman"/>
                <w:sz w:val="24"/>
                <w:szCs w:val="24"/>
              </w:rPr>
            </w:pPr>
            <w:r w:rsidRPr="00E55B10">
              <w:rPr>
                <w:rFonts w:ascii="Times New Roman" w:hAnsi="Times New Roman" w:cs="Times New Roman"/>
                <w:sz w:val="24"/>
                <w:szCs w:val="24"/>
              </w:rPr>
              <w:t>Layanan pengurusan diklat prajabatan</w:t>
            </w:r>
          </w:p>
        </w:tc>
        <w:tc>
          <w:tcPr>
            <w:tcW w:w="1842" w:type="dxa"/>
          </w:tcPr>
          <w:p w:rsidR="00D505B5" w:rsidRPr="00E55B10" w:rsidRDefault="00F361FE"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2,495</w:t>
            </w:r>
          </w:p>
        </w:tc>
        <w:tc>
          <w:tcPr>
            <w:tcW w:w="1817" w:type="dxa"/>
          </w:tcPr>
          <w:p w:rsidR="00D505B5" w:rsidRPr="00E55B10" w:rsidRDefault="00F361FE"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0,349</w:t>
            </w:r>
          </w:p>
        </w:tc>
      </w:tr>
      <w:tr w:rsidR="00D505B5" w:rsidTr="00E55B10">
        <w:tc>
          <w:tcPr>
            <w:tcW w:w="675" w:type="dxa"/>
          </w:tcPr>
          <w:p w:rsidR="00D505B5" w:rsidRDefault="00D505B5" w:rsidP="00E55B10">
            <w:pPr>
              <w:spacing w:line="360" w:lineRule="auto"/>
              <w:rPr>
                <w:rFonts w:ascii="Times New Roman" w:hAnsi="Times New Roman" w:cs="Times New Roman"/>
                <w:sz w:val="24"/>
                <w:szCs w:val="24"/>
              </w:rPr>
            </w:pPr>
            <w:r>
              <w:rPr>
                <w:rFonts w:ascii="Times New Roman" w:hAnsi="Times New Roman" w:cs="Times New Roman"/>
                <w:sz w:val="24"/>
                <w:szCs w:val="24"/>
              </w:rPr>
              <w:t>3</w:t>
            </w:r>
          </w:p>
        </w:tc>
        <w:tc>
          <w:tcPr>
            <w:tcW w:w="5242" w:type="dxa"/>
          </w:tcPr>
          <w:p w:rsidR="00D505B5" w:rsidRPr="00E55B10" w:rsidRDefault="00D505B5" w:rsidP="00E55B10">
            <w:pPr>
              <w:rPr>
                <w:rFonts w:ascii="Times New Roman" w:hAnsi="Times New Roman" w:cs="Times New Roman"/>
                <w:sz w:val="24"/>
                <w:szCs w:val="24"/>
              </w:rPr>
            </w:pPr>
            <w:r w:rsidRPr="00E55B10">
              <w:rPr>
                <w:rFonts w:ascii="Times New Roman" w:hAnsi="Times New Roman" w:cs="Times New Roman"/>
                <w:sz w:val="24"/>
                <w:szCs w:val="24"/>
              </w:rPr>
              <w:t>Layanan pengurusan CPNS dan PNS</w:t>
            </w:r>
          </w:p>
        </w:tc>
        <w:tc>
          <w:tcPr>
            <w:tcW w:w="1842" w:type="dxa"/>
          </w:tcPr>
          <w:p w:rsidR="00D505B5" w:rsidRPr="00E55B10" w:rsidRDefault="00F361FE"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2,570</w:t>
            </w:r>
          </w:p>
        </w:tc>
        <w:tc>
          <w:tcPr>
            <w:tcW w:w="1817" w:type="dxa"/>
          </w:tcPr>
          <w:p w:rsidR="00D505B5" w:rsidRPr="00E55B10" w:rsidRDefault="00F361FE"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0,360</w:t>
            </w:r>
          </w:p>
        </w:tc>
      </w:tr>
      <w:tr w:rsidR="00D505B5" w:rsidTr="00E55B10">
        <w:tc>
          <w:tcPr>
            <w:tcW w:w="675" w:type="dxa"/>
          </w:tcPr>
          <w:p w:rsidR="00D505B5" w:rsidRDefault="00D505B5" w:rsidP="00E55B10">
            <w:pPr>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5242" w:type="dxa"/>
          </w:tcPr>
          <w:p w:rsidR="00D505B5" w:rsidRPr="00E55B10" w:rsidRDefault="00D505B5" w:rsidP="00E55B10">
            <w:pPr>
              <w:rPr>
                <w:rFonts w:ascii="Times New Roman" w:hAnsi="Times New Roman" w:cs="Times New Roman"/>
                <w:sz w:val="24"/>
                <w:szCs w:val="24"/>
              </w:rPr>
            </w:pPr>
            <w:r w:rsidRPr="00E55B10">
              <w:rPr>
                <w:rFonts w:ascii="Times New Roman" w:hAnsi="Times New Roman" w:cs="Times New Roman"/>
                <w:sz w:val="24"/>
                <w:szCs w:val="24"/>
              </w:rPr>
              <w:t>Layanan pengurusan gaji berkala</w:t>
            </w:r>
          </w:p>
        </w:tc>
        <w:tc>
          <w:tcPr>
            <w:tcW w:w="1842" w:type="dxa"/>
          </w:tcPr>
          <w:p w:rsidR="00D505B5" w:rsidRPr="00E55B10" w:rsidRDefault="00F361FE"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2,765</w:t>
            </w:r>
          </w:p>
        </w:tc>
        <w:tc>
          <w:tcPr>
            <w:tcW w:w="1817" w:type="dxa"/>
          </w:tcPr>
          <w:p w:rsidR="00D505B5" w:rsidRPr="00E55B10" w:rsidRDefault="00F361FE"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0,387</w:t>
            </w:r>
          </w:p>
        </w:tc>
      </w:tr>
      <w:tr w:rsidR="00D505B5" w:rsidTr="00E55B10">
        <w:tc>
          <w:tcPr>
            <w:tcW w:w="675" w:type="dxa"/>
          </w:tcPr>
          <w:p w:rsidR="00D505B5" w:rsidRDefault="00D505B5" w:rsidP="00E55B10">
            <w:pPr>
              <w:spacing w:line="360" w:lineRule="auto"/>
              <w:rPr>
                <w:rFonts w:ascii="Times New Roman" w:hAnsi="Times New Roman" w:cs="Times New Roman"/>
                <w:sz w:val="24"/>
                <w:szCs w:val="24"/>
              </w:rPr>
            </w:pPr>
            <w:r>
              <w:rPr>
                <w:rFonts w:ascii="Times New Roman" w:hAnsi="Times New Roman" w:cs="Times New Roman"/>
                <w:sz w:val="24"/>
                <w:szCs w:val="24"/>
              </w:rPr>
              <w:t>5</w:t>
            </w:r>
          </w:p>
        </w:tc>
        <w:tc>
          <w:tcPr>
            <w:tcW w:w="5242" w:type="dxa"/>
          </w:tcPr>
          <w:p w:rsidR="00D505B5" w:rsidRPr="00E55B10" w:rsidRDefault="00D505B5" w:rsidP="00E55B10">
            <w:pPr>
              <w:rPr>
                <w:rFonts w:ascii="Times New Roman" w:hAnsi="Times New Roman" w:cs="Times New Roman"/>
                <w:sz w:val="24"/>
                <w:szCs w:val="24"/>
              </w:rPr>
            </w:pPr>
            <w:r w:rsidRPr="00E55B10">
              <w:rPr>
                <w:rFonts w:ascii="Times New Roman" w:hAnsi="Times New Roman" w:cs="Times New Roman"/>
                <w:sz w:val="24"/>
                <w:szCs w:val="24"/>
              </w:rPr>
              <w:t>Layanan pengurusan Taspen</w:t>
            </w:r>
          </w:p>
        </w:tc>
        <w:tc>
          <w:tcPr>
            <w:tcW w:w="1842" w:type="dxa"/>
          </w:tcPr>
          <w:p w:rsidR="00D505B5" w:rsidRPr="00E55B10" w:rsidRDefault="00F361FE"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2,620</w:t>
            </w:r>
          </w:p>
        </w:tc>
        <w:tc>
          <w:tcPr>
            <w:tcW w:w="1817" w:type="dxa"/>
          </w:tcPr>
          <w:p w:rsidR="00D505B5" w:rsidRPr="00E55B10" w:rsidRDefault="007C1B9D"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0,367</w:t>
            </w:r>
          </w:p>
        </w:tc>
      </w:tr>
      <w:tr w:rsidR="00D505B5" w:rsidTr="00E55B10">
        <w:tc>
          <w:tcPr>
            <w:tcW w:w="675" w:type="dxa"/>
          </w:tcPr>
          <w:p w:rsidR="00D505B5" w:rsidRDefault="00D505B5" w:rsidP="00E55B10">
            <w:pPr>
              <w:spacing w:line="360" w:lineRule="auto"/>
              <w:rPr>
                <w:rFonts w:ascii="Times New Roman" w:hAnsi="Times New Roman" w:cs="Times New Roman"/>
                <w:sz w:val="24"/>
                <w:szCs w:val="24"/>
              </w:rPr>
            </w:pPr>
            <w:r>
              <w:rPr>
                <w:rFonts w:ascii="Times New Roman" w:hAnsi="Times New Roman" w:cs="Times New Roman"/>
                <w:sz w:val="24"/>
                <w:szCs w:val="24"/>
              </w:rPr>
              <w:t>6</w:t>
            </w:r>
          </w:p>
        </w:tc>
        <w:tc>
          <w:tcPr>
            <w:tcW w:w="5242" w:type="dxa"/>
          </w:tcPr>
          <w:p w:rsidR="00D505B5" w:rsidRPr="00E55B10" w:rsidRDefault="00E55B10" w:rsidP="00E55B10">
            <w:pPr>
              <w:spacing w:line="360" w:lineRule="auto"/>
              <w:rPr>
                <w:rFonts w:ascii="Times New Roman" w:hAnsi="Times New Roman" w:cs="Times New Roman"/>
                <w:sz w:val="24"/>
                <w:szCs w:val="24"/>
              </w:rPr>
            </w:pPr>
            <w:r w:rsidRPr="00E55B10">
              <w:rPr>
                <w:rFonts w:ascii="Times New Roman" w:hAnsi="Times New Roman" w:cs="Times New Roman"/>
                <w:sz w:val="24"/>
                <w:szCs w:val="24"/>
              </w:rPr>
              <w:t>Layanan pengurusan BPJS</w:t>
            </w:r>
          </w:p>
        </w:tc>
        <w:tc>
          <w:tcPr>
            <w:tcW w:w="1842" w:type="dxa"/>
          </w:tcPr>
          <w:p w:rsidR="00D505B5" w:rsidRPr="00E55B10" w:rsidRDefault="00F361FE"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2,555</w:t>
            </w:r>
          </w:p>
        </w:tc>
        <w:tc>
          <w:tcPr>
            <w:tcW w:w="1817" w:type="dxa"/>
          </w:tcPr>
          <w:p w:rsidR="00D505B5" w:rsidRPr="00E55B10" w:rsidRDefault="007C1B9D"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0,358</w:t>
            </w:r>
          </w:p>
        </w:tc>
      </w:tr>
      <w:tr w:rsidR="00D505B5" w:rsidTr="00E55B10">
        <w:tc>
          <w:tcPr>
            <w:tcW w:w="675" w:type="dxa"/>
          </w:tcPr>
          <w:p w:rsidR="00D505B5" w:rsidRDefault="00E55B10" w:rsidP="00E55B10">
            <w:pPr>
              <w:spacing w:line="360" w:lineRule="auto"/>
              <w:rPr>
                <w:rFonts w:ascii="Times New Roman" w:hAnsi="Times New Roman" w:cs="Times New Roman"/>
                <w:sz w:val="24"/>
                <w:szCs w:val="24"/>
              </w:rPr>
            </w:pPr>
            <w:r>
              <w:rPr>
                <w:rFonts w:ascii="Times New Roman" w:hAnsi="Times New Roman" w:cs="Times New Roman"/>
                <w:sz w:val="24"/>
                <w:szCs w:val="24"/>
              </w:rPr>
              <w:t>7</w:t>
            </w:r>
          </w:p>
        </w:tc>
        <w:tc>
          <w:tcPr>
            <w:tcW w:w="5242" w:type="dxa"/>
          </w:tcPr>
          <w:p w:rsidR="00D505B5" w:rsidRPr="00E55B10" w:rsidRDefault="00E55B10" w:rsidP="00E55B10">
            <w:pPr>
              <w:spacing w:line="360" w:lineRule="auto"/>
              <w:rPr>
                <w:rFonts w:ascii="Times New Roman" w:hAnsi="Times New Roman" w:cs="Times New Roman"/>
                <w:sz w:val="24"/>
                <w:szCs w:val="24"/>
              </w:rPr>
            </w:pPr>
            <w:r w:rsidRPr="00E55B10">
              <w:rPr>
                <w:rFonts w:ascii="Times New Roman" w:hAnsi="Times New Roman" w:cs="Times New Roman"/>
                <w:sz w:val="24"/>
                <w:szCs w:val="24"/>
              </w:rPr>
              <w:t>Layanan pengurusan Karis/Karsu</w:t>
            </w:r>
          </w:p>
        </w:tc>
        <w:tc>
          <w:tcPr>
            <w:tcW w:w="1842" w:type="dxa"/>
          </w:tcPr>
          <w:p w:rsidR="00D505B5" w:rsidRPr="00E55B10" w:rsidRDefault="00F361FE"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2,415</w:t>
            </w:r>
          </w:p>
        </w:tc>
        <w:tc>
          <w:tcPr>
            <w:tcW w:w="1817" w:type="dxa"/>
          </w:tcPr>
          <w:p w:rsidR="00D505B5" w:rsidRPr="00E55B10" w:rsidRDefault="007C1B9D"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0,338</w:t>
            </w:r>
          </w:p>
        </w:tc>
      </w:tr>
      <w:tr w:rsidR="00E55B10" w:rsidTr="00E55B10">
        <w:tblPrEx>
          <w:tblLook w:val="0000" w:firstRow="0" w:lastRow="0" w:firstColumn="0" w:lastColumn="0" w:noHBand="0" w:noVBand="0"/>
        </w:tblPrEx>
        <w:trPr>
          <w:trHeight w:val="130"/>
        </w:trPr>
        <w:tc>
          <w:tcPr>
            <w:tcW w:w="675" w:type="dxa"/>
          </w:tcPr>
          <w:p w:rsidR="00E55B10" w:rsidRDefault="00E55B10" w:rsidP="00E55B10">
            <w:pPr>
              <w:spacing w:line="360" w:lineRule="auto"/>
              <w:rPr>
                <w:rFonts w:ascii="Times New Roman" w:hAnsi="Times New Roman" w:cs="Times New Roman"/>
                <w:sz w:val="24"/>
                <w:szCs w:val="24"/>
              </w:rPr>
            </w:pPr>
            <w:r>
              <w:rPr>
                <w:rFonts w:ascii="Times New Roman" w:hAnsi="Times New Roman" w:cs="Times New Roman"/>
                <w:sz w:val="24"/>
                <w:szCs w:val="24"/>
              </w:rPr>
              <w:t>8</w:t>
            </w:r>
          </w:p>
        </w:tc>
        <w:tc>
          <w:tcPr>
            <w:tcW w:w="5242" w:type="dxa"/>
          </w:tcPr>
          <w:p w:rsidR="00E55B10" w:rsidRPr="00E55B10" w:rsidRDefault="00E55B10" w:rsidP="00E55B10">
            <w:pPr>
              <w:spacing w:line="360" w:lineRule="auto"/>
              <w:rPr>
                <w:rFonts w:ascii="Times New Roman" w:hAnsi="Times New Roman" w:cs="Times New Roman"/>
                <w:sz w:val="24"/>
                <w:szCs w:val="24"/>
              </w:rPr>
            </w:pPr>
            <w:r w:rsidRPr="00E55B10">
              <w:rPr>
                <w:rFonts w:ascii="Times New Roman" w:hAnsi="Times New Roman" w:cs="Times New Roman"/>
                <w:sz w:val="24"/>
                <w:szCs w:val="24"/>
              </w:rPr>
              <w:t>Layanan pengurusan Cuti/Ijin</w:t>
            </w:r>
          </w:p>
        </w:tc>
        <w:tc>
          <w:tcPr>
            <w:tcW w:w="1842" w:type="dxa"/>
          </w:tcPr>
          <w:p w:rsidR="00E55B10" w:rsidRPr="00E55B10" w:rsidRDefault="00F361FE"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2,320</w:t>
            </w:r>
          </w:p>
        </w:tc>
        <w:tc>
          <w:tcPr>
            <w:tcW w:w="1817" w:type="dxa"/>
          </w:tcPr>
          <w:p w:rsidR="00E55B10" w:rsidRPr="00E55B10" w:rsidRDefault="007C1B9D"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0,325</w:t>
            </w:r>
          </w:p>
        </w:tc>
      </w:tr>
      <w:tr w:rsidR="00E55B10" w:rsidTr="00E55B10">
        <w:tblPrEx>
          <w:tblLook w:val="0000" w:firstRow="0" w:lastRow="0" w:firstColumn="0" w:lastColumn="0" w:noHBand="0" w:noVBand="0"/>
        </w:tblPrEx>
        <w:trPr>
          <w:trHeight w:val="130"/>
        </w:trPr>
        <w:tc>
          <w:tcPr>
            <w:tcW w:w="675" w:type="dxa"/>
          </w:tcPr>
          <w:p w:rsidR="00E55B10" w:rsidRDefault="00E55B10" w:rsidP="00E55B10">
            <w:pPr>
              <w:spacing w:line="360" w:lineRule="auto"/>
              <w:rPr>
                <w:rFonts w:ascii="Times New Roman" w:hAnsi="Times New Roman" w:cs="Times New Roman"/>
                <w:sz w:val="24"/>
                <w:szCs w:val="24"/>
              </w:rPr>
            </w:pPr>
          </w:p>
        </w:tc>
        <w:tc>
          <w:tcPr>
            <w:tcW w:w="7084" w:type="dxa"/>
            <w:gridSpan w:val="2"/>
          </w:tcPr>
          <w:p w:rsidR="00E55B10" w:rsidRDefault="00E55B10"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Nilai Indeks (NI)</w:t>
            </w:r>
          </w:p>
        </w:tc>
        <w:tc>
          <w:tcPr>
            <w:tcW w:w="1817" w:type="dxa"/>
          </w:tcPr>
          <w:p w:rsidR="00E55B10" w:rsidRDefault="007C1B9D"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2,530</w:t>
            </w:r>
          </w:p>
        </w:tc>
      </w:tr>
      <w:tr w:rsidR="00E55B10" w:rsidTr="00E55B10">
        <w:tblPrEx>
          <w:tblLook w:val="0000" w:firstRow="0" w:lastRow="0" w:firstColumn="0" w:lastColumn="0" w:noHBand="0" w:noVBand="0"/>
        </w:tblPrEx>
        <w:trPr>
          <w:trHeight w:val="143"/>
        </w:trPr>
        <w:tc>
          <w:tcPr>
            <w:tcW w:w="675" w:type="dxa"/>
          </w:tcPr>
          <w:p w:rsidR="00E55B10" w:rsidRDefault="00E55B10" w:rsidP="00E55B10">
            <w:pPr>
              <w:spacing w:line="360" w:lineRule="auto"/>
              <w:rPr>
                <w:rFonts w:ascii="Times New Roman" w:hAnsi="Times New Roman" w:cs="Times New Roman"/>
                <w:sz w:val="24"/>
                <w:szCs w:val="24"/>
              </w:rPr>
            </w:pPr>
          </w:p>
        </w:tc>
        <w:tc>
          <w:tcPr>
            <w:tcW w:w="7084" w:type="dxa"/>
            <w:gridSpan w:val="2"/>
          </w:tcPr>
          <w:p w:rsidR="00E55B10" w:rsidRDefault="00E55B10" w:rsidP="007C63D2">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Nilai SKM setelah dikonversi (NI x </w:t>
            </w:r>
            <w:r w:rsidR="007C63D2">
              <w:rPr>
                <w:rFonts w:ascii="Times New Roman" w:hAnsi="Times New Roman" w:cs="Times New Roman"/>
                <w:sz w:val="24"/>
                <w:szCs w:val="24"/>
              </w:rPr>
              <w:t>200</w:t>
            </w:r>
            <w:r>
              <w:rPr>
                <w:rFonts w:ascii="Times New Roman" w:hAnsi="Times New Roman" w:cs="Times New Roman"/>
                <w:sz w:val="24"/>
                <w:szCs w:val="24"/>
              </w:rPr>
              <w:t>)</w:t>
            </w:r>
          </w:p>
        </w:tc>
        <w:tc>
          <w:tcPr>
            <w:tcW w:w="1817" w:type="dxa"/>
          </w:tcPr>
          <w:p w:rsidR="00E55B10" w:rsidRDefault="007C1B9D" w:rsidP="00E55B10">
            <w:pPr>
              <w:spacing w:line="360" w:lineRule="auto"/>
              <w:jc w:val="center"/>
              <w:rPr>
                <w:rFonts w:ascii="Times New Roman" w:hAnsi="Times New Roman" w:cs="Times New Roman"/>
                <w:sz w:val="24"/>
                <w:szCs w:val="24"/>
              </w:rPr>
            </w:pPr>
            <w:r>
              <w:rPr>
                <w:rFonts w:ascii="Times New Roman" w:hAnsi="Times New Roman" w:cs="Times New Roman"/>
                <w:sz w:val="24"/>
                <w:szCs w:val="24"/>
              </w:rPr>
              <w:t>91,073</w:t>
            </w:r>
          </w:p>
        </w:tc>
      </w:tr>
    </w:tbl>
    <w:p w:rsidR="00D505B5" w:rsidRDefault="00D505B5" w:rsidP="002C29D6">
      <w:pPr>
        <w:spacing w:line="360" w:lineRule="auto"/>
        <w:rPr>
          <w:rFonts w:ascii="Times New Roman" w:hAnsi="Times New Roman" w:cs="Times New Roman"/>
          <w:sz w:val="24"/>
          <w:szCs w:val="24"/>
        </w:rPr>
      </w:pPr>
    </w:p>
    <w:p w:rsidR="00E55B10" w:rsidRDefault="00E55B10" w:rsidP="008D11D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Dari 8 unsur pelayanan, yang peling tinggi nilainya adalah unsur pelayanan pengurusan gaji </w:t>
      </w:r>
      <w:r w:rsidR="007C1B9D">
        <w:rPr>
          <w:rFonts w:ascii="Times New Roman" w:hAnsi="Times New Roman" w:cs="Times New Roman"/>
          <w:sz w:val="24"/>
          <w:szCs w:val="24"/>
        </w:rPr>
        <w:t>berkala</w:t>
      </w:r>
      <w:r>
        <w:rPr>
          <w:rFonts w:ascii="Times New Roman" w:hAnsi="Times New Roman" w:cs="Times New Roman"/>
          <w:sz w:val="24"/>
          <w:szCs w:val="24"/>
        </w:rPr>
        <w:t xml:space="preserve"> Nilai </w:t>
      </w:r>
      <w:r w:rsidR="007C1B9D">
        <w:rPr>
          <w:rFonts w:ascii="Times New Roman" w:hAnsi="Times New Roman" w:cs="Times New Roman"/>
          <w:sz w:val="24"/>
          <w:szCs w:val="24"/>
        </w:rPr>
        <w:t>Rata-rata per Unsur adalah 2,765</w:t>
      </w:r>
      <w:r>
        <w:rPr>
          <w:rFonts w:ascii="Times New Roman" w:hAnsi="Times New Roman" w:cs="Times New Roman"/>
          <w:sz w:val="24"/>
          <w:szCs w:val="24"/>
        </w:rPr>
        <w:t xml:space="preserve"> dengan Nilai Rata-ra</w:t>
      </w:r>
      <w:r w:rsidR="007C1B9D">
        <w:rPr>
          <w:rFonts w:ascii="Times New Roman" w:hAnsi="Times New Roman" w:cs="Times New Roman"/>
          <w:sz w:val="24"/>
          <w:szCs w:val="24"/>
        </w:rPr>
        <w:t>ta tertimbang per Unsurnya 0,387</w:t>
      </w:r>
      <w:r>
        <w:rPr>
          <w:rFonts w:ascii="Times New Roman" w:hAnsi="Times New Roman" w:cs="Times New Roman"/>
          <w:sz w:val="24"/>
          <w:szCs w:val="24"/>
        </w:rPr>
        <w:t>.</w:t>
      </w:r>
      <w:r w:rsidR="004A0E41">
        <w:rPr>
          <w:rFonts w:ascii="Times New Roman" w:hAnsi="Times New Roman" w:cs="Times New Roman"/>
          <w:sz w:val="24"/>
          <w:szCs w:val="24"/>
        </w:rPr>
        <w:t xml:space="preserve"> Melihat Nilai Rata-rata maupun Survei Kepuasan Masyarakat (SKM), bidang kepegawaian sudah </w:t>
      </w:r>
      <w:r w:rsidR="007C1B9D">
        <w:rPr>
          <w:rFonts w:ascii="Times New Roman" w:hAnsi="Times New Roman" w:cs="Times New Roman"/>
          <w:sz w:val="24"/>
          <w:szCs w:val="24"/>
        </w:rPr>
        <w:t>sangat baik</w:t>
      </w:r>
      <w:r w:rsidR="004A0E41">
        <w:rPr>
          <w:rFonts w:ascii="Times New Roman" w:hAnsi="Times New Roman" w:cs="Times New Roman"/>
          <w:sz w:val="24"/>
          <w:szCs w:val="24"/>
        </w:rPr>
        <w:t xml:space="preserve">, </w:t>
      </w:r>
      <w:r w:rsidR="007C1B9D">
        <w:rPr>
          <w:rFonts w:ascii="Times New Roman" w:hAnsi="Times New Roman" w:cs="Times New Roman"/>
          <w:sz w:val="24"/>
          <w:szCs w:val="24"/>
        </w:rPr>
        <w:t>namun ada penurunan bila dibandingkan tahun 2018 mencapai 99,625 (turun 8,55)</w:t>
      </w:r>
    </w:p>
    <w:p w:rsidR="004A0E41" w:rsidRPr="00190980" w:rsidRDefault="004A0E41" w:rsidP="004A0E41">
      <w:pPr>
        <w:pStyle w:val="ListParagraph"/>
        <w:numPr>
          <w:ilvl w:val="0"/>
          <w:numId w:val="27"/>
        </w:numPr>
        <w:spacing w:line="360" w:lineRule="auto"/>
        <w:rPr>
          <w:rFonts w:ascii="Times New Roman" w:hAnsi="Times New Roman" w:cs="Times New Roman"/>
          <w:b/>
          <w:sz w:val="24"/>
          <w:szCs w:val="24"/>
        </w:rPr>
      </w:pPr>
      <w:r w:rsidRPr="00190980">
        <w:rPr>
          <w:rFonts w:ascii="Times New Roman" w:hAnsi="Times New Roman" w:cs="Times New Roman"/>
          <w:b/>
          <w:sz w:val="24"/>
          <w:szCs w:val="24"/>
        </w:rPr>
        <w:t>UPT-Bahasa</w:t>
      </w:r>
    </w:p>
    <w:p w:rsidR="00C20867" w:rsidRPr="008D11D2" w:rsidRDefault="008D11D2" w:rsidP="008D11D2">
      <w:pPr>
        <w:spacing w:line="360" w:lineRule="auto"/>
        <w:rPr>
          <w:rFonts w:ascii="Times New Roman" w:hAnsi="Times New Roman" w:cs="Times New Roman"/>
          <w:sz w:val="24"/>
          <w:szCs w:val="24"/>
        </w:rPr>
      </w:pPr>
      <w:r>
        <w:rPr>
          <w:rFonts w:ascii="Times New Roman" w:hAnsi="Times New Roman" w:cs="Times New Roman"/>
          <w:sz w:val="24"/>
          <w:szCs w:val="24"/>
        </w:rPr>
        <w:t xml:space="preserve">           Survei Kepuasan Masyarakat yang terak</w:t>
      </w:r>
      <w:r w:rsidR="002828C5">
        <w:rPr>
          <w:rFonts w:ascii="Times New Roman" w:hAnsi="Times New Roman" w:cs="Times New Roman"/>
          <w:sz w:val="24"/>
          <w:szCs w:val="24"/>
        </w:rPr>
        <w:t xml:space="preserve">hir dilakukan adalah UPT-Bahasa dan unsur pelayanan yang dilakukan ada </w:t>
      </w:r>
      <w:r w:rsidR="00E45758">
        <w:rPr>
          <w:rFonts w:ascii="Times New Roman" w:hAnsi="Times New Roman" w:cs="Times New Roman"/>
          <w:sz w:val="24"/>
          <w:szCs w:val="24"/>
        </w:rPr>
        <w:t>9</w:t>
      </w:r>
      <w:r w:rsidR="002828C5">
        <w:rPr>
          <w:rFonts w:ascii="Times New Roman" w:hAnsi="Times New Roman" w:cs="Times New Roman"/>
          <w:sz w:val="24"/>
          <w:szCs w:val="24"/>
        </w:rPr>
        <w:t xml:space="preserve"> unsur.</w:t>
      </w:r>
    </w:p>
    <w:p w:rsidR="002828C5" w:rsidRDefault="002828C5" w:rsidP="00036509"/>
    <w:p w:rsidR="002828C5" w:rsidRDefault="002828C5" w:rsidP="00036509"/>
    <w:p w:rsidR="002828C5" w:rsidRDefault="002828C5" w:rsidP="00036509"/>
    <w:p w:rsidR="002828C5" w:rsidRDefault="002828C5" w:rsidP="00036509"/>
    <w:p w:rsidR="002C29D6" w:rsidRPr="002828C5" w:rsidRDefault="002828C5" w:rsidP="002828C5">
      <w:pPr>
        <w:pStyle w:val="NoSpacing"/>
        <w:spacing w:line="276" w:lineRule="auto"/>
        <w:jc w:val="center"/>
        <w:rPr>
          <w:rFonts w:ascii="Times New Roman" w:hAnsi="Times New Roman" w:cs="Times New Roman"/>
          <w:sz w:val="24"/>
          <w:szCs w:val="24"/>
        </w:rPr>
      </w:pPr>
      <w:r w:rsidRPr="002828C5">
        <w:rPr>
          <w:rFonts w:ascii="Times New Roman" w:hAnsi="Times New Roman" w:cs="Times New Roman"/>
          <w:sz w:val="24"/>
          <w:szCs w:val="24"/>
        </w:rPr>
        <w:t>Tabel 1</w:t>
      </w:r>
      <w:r w:rsidR="002C5D22">
        <w:rPr>
          <w:rFonts w:ascii="Times New Roman" w:hAnsi="Times New Roman" w:cs="Times New Roman"/>
          <w:sz w:val="24"/>
          <w:szCs w:val="24"/>
        </w:rPr>
        <w:t>6</w:t>
      </w:r>
    </w:p>
    <w:p w:rsidR="002828C5" w:rsidRDefault="002828C5" w:rsidP="002828C5">
      <w:pPr>
        <w:pStyle w:val="NoSpacing"/>
        <w:spacing w:line="276" w:lineRule="auto"/>
        <w:jc w:val="center"/>
        <w:rPr>
          <w:rFonts w:ascii="Times New Roman" w:hAnsi="Times New Roman" w:cs="Times New Roman"/>
          <w:sz w:val="24"/>
          <w:szCs w:val="24"/>
        </w:rPr>
      </w:pPr>
      <w:r w:rsidRPr="002828C5">
        <w:rPr>
          <w:rFonts w:ascii="Times New Roman" w:hAnsi="Times New Roman" w:cs="Times New Roman"/>
          <w:sz w:val="24"/>
          <w:szCs w:val="24"/>
        </w:rPr>
        <w:t>Unsur Pelayanan dan Nilai Rata-rata</w:t>
      </w:r>
    </w:p>
    <w:p w:rsidR="002828C5" w:rsidRPr="002828C5" w:rsidRDefault="002828C5" w:rsidP="002828C5">
      <w:pPr>
        <w:pStyle w:val="NoSpacing"/>
        <w:spacing w:line="276" w:lineRule="auto"/>
        <w:jc w:val="center"/>
        <w:rPr>
          <w:rFonts w:ascii="Times New Roman" w:hAnsi="Times New Roman" w:cs="Times New Roman"/>
          <w:sz w:val="24"/>
          <w:szCs w:val="24"/>
        </w:rPr>
      </w:pPr>
    </w:p>
    <w:tbl>
      <w:tblPr>
        <w:tblW w:w="8275" w:type="dxa"/>
        <w:tblInd w:w="93" w:type="dxa"/>
        <w:tblLook w:val="04A0" w:firstRow="1" w:lastRow="0" w:firstColumn="1" w:lastColumn="0" w:noHBand="0" w:noVBand="1"/>
      </w:tblPr>
      <w:tblGrid>
        <w:gridCol w:w="1034"/>
        <w:gridCol w:w="5107"/>
        <w:gridCol w:w="427"/>
        <w:gridCol w:w="426"/>
        <w:gridCol w:w="1281"/>
      </w:tblGrid>
      <w:tr w:rsidR="002828C5" w:rsidRPr="002828C5" w:rsidTr="002828C5">
        <w:trPr>
          <w:trHeight w:val="255"/>
        </w:trPr>
        <w:tc>
          <w:tcPr>
            <w:tcW w:w="1034" w:type="dxa"/>
            <w:tcBorders>
              <w:top w:val="single" w:sz="4" w:space="0" w:color="auto"/>
              <w:left w:val="single" w:sz="4" w:space="0" w:color="auto"/>
              <w:bottom w:val="nil"/>
              <w:right w:val="nil"/>
            </w:tcBorders>
            <w:shd w:val="clear" w:color="auto" w:fill="auto"/>
            <w:noWrap/>
            <w:vAlign w:val="bottom"/>
            <w:hideMark/>
          </w:tcPr>
          <w:p w:rsidR="002828C5" w:rsidRPr="002828C5" w:rsidRDefault="002828C5" w:rsidP="002828C5">
            <w:pPr>
              <w:spacing w:after="0" w:line="240" w:lineRule="auto"/>
              <w:jc w:val="center"/>
              <w:rPr>
                <w:rFonts w:ascii="Times New Roman" w:eastAsia="Times New Roman" w:hAnsi="Times New Roman" w:cs="Times New Roman"/>
                <w:b/>
                <w:bCs/>
                <w:sz w:val="24"/>
                <w:szCs w:val="24"/>
              </w:rPr>
            </w:pPr>
            <w:r w:rsidRPr="002828C5">
              <w:rPr>
                <w:rFonts w:ascii="Times New Roman" w:eastAsia="Times New Roman" w:hAnsi="Times New Roman" w:cs="Times New Roman"/>
                <w:b/>
                <w:bCs/>
                <w:sz w:val="24"/>
                <w:szCs w:val="24"/>
              </w:rPr>
              <w:t>No.</w:t>
            </w:r>
          </w:p>
        </w:tc>
        <w:tc>
          <w:tcPr>
            <w:tcW w:w="5960"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828C5" w:rsidRPr="002828C5" w:rsidRDefault="002828C5" w:rsidP="002828C5">
            <w:pPr>
              <w:spacing w:after="0" w:line="240" w:lineRule="auto"/>
              <w:jc w:val="center"/>
              <w:rPr>
                <w:rFonts w:ascii="Times New Roman" w:eastAsia="Times New Roman" w:hAnsi="Times New Roman" w:cs="Times New Roman"/>
                <w:b/>
                <w:bCs/>
                <w:sz w:val="24"/>
                <w:szCs w:val="24"/>
              </w:rPr>
            </w:pPr>
            <w:r w:rsidRPr="002828C5">
              <w:rPr>
                <w:rFonts w:ascii="Times New Roman" w:eastAsia="Times New Roman" w:hAnsi="Times New Roman" w:cs="Times New Roman"/>
                <w:b/>
                <w:bCs/>
                <w:sz w:val="24"/>
                <w:szCs w:val="24"/>
              </w:rPr>
              <w:t>UNSUR PELAYANAN</w:t>
            </w:r>
          </w:p>
        </w:tc>
        <w:tc>
          <w:tcPr>
            <w:tcW w:w="1281" w:type="dxa"/>
            <w:tcBorders>
              <w:top w:val="single" w:sz="4" w:space="0" w:color="auto"/>
              <w:left w:val="nil"/>
              <w:bottom w:val="single" w:sz="4" w:space="0" w:color="auto"/>
              <w:right w:val="single" w:sz="4" w:space="0" w:color="auto"/>
            </w:tcBorders>
            <w:shd w:val="clear" w:color="auto" w:fill="auto"/>
            <w:noWrap/>
            <w:vAlign w:val="bottom"/>
            <w:hideMark/>
          </w:tcPr>
          <w:p w:rsidR="002828C5" w:rsidRPr="002828C5" w:rsidRDefault="002828C5" w:rsidP="002828C5">
            <w:pPr>
              <w:spacing w:after="0" w:line="240" w:lineRule="auto"/>
              <w:rPr>
                <w:rFonts w:ascii="Times New Roman" w:eastAsia="Times New Roman" w:hAnsi="Times New Roman" w:cs="Times New Roman"/>
                <w:b/>
                <w:bCs/>
                <w:sz w:val="24"/>
                <w:szCs w:val="24"/>
              </w:rPr>
            </w:pPr>
            <w:r w:rsidRPr="002828C5">
              <w:rPr>
                <w:rFonts w:ascii="Times New Roman" w:eastAsia="Times New Roman" w:hAnsi="Times New Roman" w:cs="Times New Roman"/>
                <w:b/>
                <w:bCs/>
                <w:sz w:val="24"/>
                <w:szCs w:val="24"/>
              </w:rPr>
              <w:t>RATA2</w:t>
            </w:r>
          </w:p>
        </w:tc>
      </w:tr>
      <w:tr w:rsidR="002828C5" w:rsidRPr="002828C5" w:rsidTr="00E45758">
        <w:trPr>
          <w:trHeight w:val="255"/>
        </w:trPr>
        <w:tc>
          <w:tcPr>
            <w:tcW w:w="10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828C5" w:rsidRPr="002828C5" w:rsidRDefault="002828C5" w:rsidP="002828C5">
            <w:pPr>
              <w:spacing w:after="0" w:line="240" w:lineRule="auto"/>
              <w:jc w:val="center"/>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1</w:t>
            </w:r>
          </w:p>
        </w:tc>
        <w:tc>
          <w:tcPr>
            <w:tcW w:w="5107" w:type="dxa"/>
            <w:tcBorders>
              <w:top w:val="single" w:sz="4" w:space="0" w:color="auto"/>
              <w:left w:val="single" w:sz="4" w:space="0" w:color="auto"/>
              <w:bottom w:val="single" w:sz="4" w:space="0" w:color="auto"/>
              <w:right w:val="nil"/>
            </w:tcBorders>
            <w:shd w:val="clear" w:color="auto" w:fill="auto"/>
            <w:noWrap/>
            <w:vAlign w:val="bottom"/>
            <w:hideMark/>
          </w:tcPr>
          <w:p w:rsidR="002828C5" w:rsidRPr="002828C5" w:rsidRDefault="002828C5" w:rsidP="002828C5">
            <w:pPr>
              <w:spacing w:after="0" w:line="240" w:lineRule="auto"/>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Kebersihan ruang</w:t>
            </w:r>
          </w:p>
        </w:tc>
        <w:tc>
          <w:tcPr>
            <w:tcW w:w="427" w:type="dxa"/>
            <w:tcBorders>
              <w:top w:val="nil"/>
              <w:left w:val="nil"/>
              <w:bottom w:val="single" w:sz="4" w:space="0" w:color="auto"/>
              <w:right w:val="nil"/>
            </w:tcBorders>
            <w:shd w:val="clear" w:color="auto" w:fill="auto"/>
            <w:noWrap/>
            <w:vAlign w:val="bottom"/>
            <w:hideMark/>
          </w:tcPr>
          <w:p w:rsidR="002828C5" w:rsidRPr="002828C5" w:rsidRDefault="002828C5" w:rsidP="002828C5">
            <w:pPr>
              <w:spacing w:after="0" w:line="240" w:lineRule="auto"/>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 </w:t>
            </w:r>
          </w:p>
        </w:tc>
        <w:tc>
          <w:tcPr>
            <w:tcW w:w="426" w:type="dxa"/>
            <w:tcBorders>
              <w:top w:val="nil"/>
              <w:left w:val="nil"/>
              <w:bottom w:val="single" w:sz="4" w:space="0" w:color="auto"/>
              <w:right w:val="nil"/>
            </w:tcBorders>
            <w:shd w:val="clear" w:color="auto" w:fill="auto"/>
            <w:noWrap/>
            <w:vAlign w:val="bottom"/>
            <w:hideMark/>
          </w:tcPr>
          <w:p w:rsidR="002828C5" w:rsidRPr="002828C5" w:rsidRDefault="002828C5" w:rsidP="002828C5">
            <w:pPr>
              <w:spacing w:after="0" w:line="240" w:lineRule="auto"/>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 </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2828C5" w:rsidRPr="002828C5" w:rsidRDefault="002828C5" w:rsidP="00E45758">
            <w:pPr>
              <w:spacing w:after="0" w:line="240" w:lineRule="auto"/>
              <w:jc w:val="center"/>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2,7</w:t>
            </w:r>
            <w:r w:rsidR="002C5D22">
              <w:rPr>
                <w:rFonts w:ascii="Times New Roman" w:eastAsia="Times New Roman" w:hAnsi="Times New Roman" w:cs="Times New Roman"/>
                <w:sz w:val="24"/>
                <w:szCs w:val="24"/>
              </w:rPr>
              <w:t>85</w:t>
            </w:r>
          </w:p>
        </w:tc>
      </w:tr>
      <w:tr w:rsidR="002828C5" w:rsidRPr="002828C5" w:rsidTr="002828C5">
        <w:trPr>
          <w:trHeight w:val="255"/>
        </w:trPr>
        <w:tc>
          <w:tcPr>
            <w:tcW w:w="1034" w:type="dxa"/>
            <w:tcBorders>
              <w:top w:val="nil"/>
              <w:left w:val="single" w:sz="4" w:space="0" w:color="auto"/>
              <w:bottom w:val="single" w:sz="4" w:space="0" w:color="auto"/>
              <w:right w:val="single" w:sz="4" w:space="0" w:color="auto"/>
            </w:tcBorders>
            <w:shd w:val="clear" w:color="auto" w:fill="auto"/>
            <w:noWrap/>
            <w:vAlign w:val="bottom"/>
            <w:hideMark/>
          </w:tcPr>
          <w:p w:rsidR="002828C5" w:rsidRPr="002828C5" w:rsidRDefault="002828C5" w:rsidP="002828C5">
            <w:pPr>
              <w:spacing w:after="0" w:line="240" w:lineRule="auto"/>
              <w:jc w:val="center"/>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2</w:t>
            </w:r>
          </w:p>
        </w:tc>
        <w:tc>
          <w:tcPr>
            <w:tcW w:w="5534" w:type="dxa"/>
            <w:gridSpan w:val="2"/>
            <w:tcBorders>
              <w:top w:val="single" w:sz="4" w:space="0" w:color="auto"/>
              <w:left w:val="single" w:sz="4" w:space="0" w:color="auto"/>
              <w:bottom w:val="single" w:sz="4" w:space="0" w:color="auto"/>
              <w:right w:val="nil"/>
            </w:tcBorders>
            <w:shd w:val="clear" w:color="auto" w:fill="auto"/>
            <w:noWrap/>
            <w:vAlign w:val="bottom"/>
            <w:hideMark/>
          </w:tcPr>
          <w:p w:rsidR="002828C5" w:rsidRPr="002828C5" w:rsidRDefault="002828C5" w:rsidP="002828C5">
            <w:pPr>
              <w:spacing w:after="0" w:line="240" w:lineRule="auto"/>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Kelayakan sarana prasarana</w:t>
            </w:r>
          </w:p>
        </w:tc>
        <w:tc>
          <w:tcPr>
            <w:tcW w:w="426" w:type="dxa"/>
            <w:tcBorders>
              <w:top w:val="nil"/>
              <w:left w:val="nil"/>
              <w:bottom w:val="single" w:sz="4" w:space="0" w:color="auto"/>
              <w:right w:val="nil"/>
            </w:tcBorders>
            <w:shd w:val="clear" w:color="auto" w:fill="auto"/>
            <w:noWrap/>
            <w:vAlign w:val="bottom"/>
            <w:hideMark/>
          </w:tcPr>
          <w:p w:rsidR="002828C5" w:rsidRPr="002828C5" w:rsidRDefault="002828C5" w:rsidP="002828C5">
            <w:pPr>
              <w:spacing w:after="0" w:line="240" w:lineRule="auto"/>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 </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2828C5" w:rsidRPr="002828C5" w:rsidRDefault="002C5D22" w:rsidP="00E4575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2,680</w:t>
            </w:r>
          </w:p>
        </w:tc>
      </w:tr>
      <w:tr w:rsidR="002828C5" w:rsidRPr="002828C5" w:rsidTr="002828C5">
        <w:trPr>
          <w:trHeight w:val="255"/>
        </w:trPr>
        <w:tc>
          <w:tcPr>
            <w:tcW w:w="1034" w:type="dxa"/>
            <w:tcBorders>
              <w:top w:val="nil"/>
              <w:left w:val="single" w:sz="4" w:space="0" w:color="auto"/>
              <w:bottom w:val="single" w:sz="4" w:space="0" w:color="auto"/>
              <w:right w:val="single" w:sz="4" w:space="0" w:color="auto"/>
            </w:tcBorders>
            <w:shd w:val="clear" w:color="auto" w:fill="auto"/>
            <w:noWrap/>
            <w:vAlign w:val="bottom"/>
            <w:hideMark/>
          </w:tcPr>
          <w:p w:rsidR="002828C5" w:rsidRPr="002828C5" w:rsidRDefault="002828C5" w:rsidP="002828C5">
            <w:pPr>
              <w:spacing w:after="0" w:line="240" w:lineRule="auto"/>
              <w:jc w:val="center"/>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3</w:t>
            </w:r>
          </w:p>
        </w:tc>
        <w:tc>
          <w:tcPr>
            <w:tcW w:w="5534" w:type="dxa"/>
            <w:gridSpan w:val="2"/>
            <w:tcBorders>
              <w:top w:val="single" w:sz="4" w:space="0" w:color="auto"/>
              <w:left w:val="single" w:sz="4" w:space="0" w:color="auto"/>
              <w:bottom w:val="single" w:sz="4" w:space="0" w:color="auto"/>
              <w:right w:val="nil"/>
            </w:tcBorders>
            <w:shd w:val="clear" w:color="auto" w:fill="auto"/>
            <w:noWrap/>
            <w:vAlign w:val="bottom"/>
            <w:hideMark/>
          </w:tcPr>
          <w:p w:rsidR="002828C5" w:rsidRPr="002828C5" w:rsidRDefault="002828C5" w:rsidP="002828C5">
            <w:pPr>
              <w:spacing w:after="0" w:line="240" w:lineRule="auto"/>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Kompetensi tenaga pengajar</w:t>
            </w:r>
          </w:p>
        </w:tc>
        <w:tc>
          <w:tcPr>
            <w:tcW w:w="426" w:type="dxa"/>
            <w:tcBorders>
              <w:top w:val="nil"/>
              <w:left w:val="nil"/>
              <w:bottom w:val="single" w:sz="4" w:space="0" w:color="auto"/>
              <w:right w:val="nil"/>
            </w:tcBorders>
            <w:shd w:val="clear" w:color="auto" w:fill="auto"/>
            <w:noWrap/>
            <w:vAlign w:val="bottom"/>
            <w:hideMark/>
          </w:tcPr>
          <w:p w:rsidR="002828C5" w:rsidRPr="002828C5" w:rsidRDefault="002828C5" w:rsidP="002828C5">
            <w:pPr>
              <w:spacing w:after="0" w:line="240" w:lineRule="auto"/>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 </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2828C5" w:rsidRPr="002828C5" w:rsidRDefault="002C5D22" w:rsidP="00E4575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2,660</w:t>
            </w:r>
          </w:p>
        </w:tc>
      </w:tr>
      <w:tr w:rsidR="002828C5" w:rsidRPr="002828C5" w:rsidTr="002828C5">
        <w:trPr>
          <w:trHeight w:val="255"/>
        </w:trPr>
        <w:tc>
          <w:tcPr>
            <w:tcW w:w="1034" w:type="dxa"/>
            <w:tcBorders>
              <w:top w:val="nil"/>
              <w:left w:val="single" w:sz="4" w:space="0" w:color="auto"/>
              <w:bottom w:val="single" w:sz="4" w:space="0" w:color="auto"/>
              <w:right w:val="single" w:sz="4" w:space="0" w:color="auto"/>
            </w:tcBorders>
            <w:shd w:val="clear" w:color="auto" w:fill="auto"/>
            <w:noWrap/>
            <w:vAlign w:val="bottom"/>
            <w:hideMark/>
          </w:tcPr>
          <w:p w:rsidR="002828C5" w:rsidRPr="002828C5" w:rsidRDefault="002828C5" w:rsidP="002828C5">
            <w:pPr>
              <w:spacing w:after="0" w:line="240" w:lineRule="auto"/>
              <w:jc w:val="center"/>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4</w:t>
            </w:r>
          </w:p>
        </w:tc>
        <w:tc>
          <w:tcPr>
            <w:tcW w:w="5960" w:type="dxa"/>
            <w:gridSpan w:val="3"/>
            <w:tcBorders>
              <w:top w:val="single" w:sz="4" w:space="0" w:color="auto"/>
              <w:left w:val="single" w:sz="4" w:space="0" w:color="auto"/>
              <w:bottom w:val="single" w:sz="4" w:space="0" w:color="auto"/>
              <w:right w:val="nil"/>
            </w:tcBorders>
            <w:shd w:val="clear" w:color="auto" w:fill="auto"/>
            <w:noWrap/>
            <w:vAlign w:val="bottom"/>
            <w:hideMark/>
          </w:tcPr>
          <w:p w:rsidR="002828C5" w:rsidRPr="002828C5" w:rsidRDefault="002828C5" w:rsidP="002828C5">
            <w:pPr>
              <w:spacing w:after="0" w:line="240" w:lineRule="auto"/>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Pengetahuan dan kemampuan staf</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2828C5" w:rsidRPr="002828C5" w:rsidRDefault="002C5D22" w:rsidP="00E4575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2,675</w:t>
            </w:r>
          </w:p>
        </w:tc>
      </w:tr>
      <w:tr w:rsidR="002828C5" w:rsidRPr="002828C5" w:rsidTr="00E45758">
        <w:trPr>
          <w:trHeight w:val="255"/>
        </w:trPr>
        <w:tc>
          <w:tcPr>
            <w:tcW w:w="1034" w:type="dxa"/>
            <w:tcBorders>
              <w:top w:val="nil"/>
              <w:left w:val="single" w:sz="4" w:space="0" w:color="auto"/>
              <w:bottom w:val="nil"/>
              <w:right w:val="single" w:sz="4" w:space="0" w:color="auto"/>
            </w:tcBorders>
            <w:shd w:val="clear" w:color="auto" w:fill="auto"/>
            <w:noWrap/>
            <w:vAlign w:val="bottom"/>
            <w:hideMark/>
          </w:tcPr>
          <w:p w:rsidR="002828C5" w:rsidRPr="002828C5" w:rsidRDefault="002828C5" w:rsidP="002828C5">
            <w:pPr>
              <w:spacing w:after="0" w:line="240" w:lineRule="auto"/>
              <w:jc w:val="center"/>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5</w:t>
            </w:r>
          </w:p>
        </w:tc>
        <w:tc>
          <w:tcPr>
            <w:tcW w:w="5107" w:type="dxa"/>
            <w:tcBorders>
              <w:top w:val="single" w:sz="4" w:space="0" w:color="auto"/>
              <w:left w:val="single" w:sz="4" w:space="0" w:color="auto"/>
              <w:bottom w:val="single" w:sz="4" w:space="0" w:color="auto"/>
              <w:right w:val="nil"/>
            </w:tcBorders>
            <w:shd w:val="clear" w:color="auto" w:fill="auto"/>
            <w:noWrap/>
            <w:vAlign w:val="bottom"/>
            <w:hideMark/>
          </w:tcPr>
          <w:p w:rsidR="002828C5" w:rsidRPr="002828C5" w:rsidRDefault="002828C5" w:rsidP="002C5D22">
            <w:pPr>
              <w:spacing w:after="0" w:line="240" w:lineRule="auto"/>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Layana</w:t>
            </w:r>
            <w:r>
              <w:rPr>
                <w:rFonts w:ascii="Times New Roman" w:eastAsia="Times New Roman" w:hAnsi="Times New Roman" w:cs="Times New Roman"/>
                <w:sz w:val="24"/>
                <w:szCs w:val="24"/>
              </w:rPr>
              <w:t>n</w:t>
            </w:r>
            <w:r w:rsidRPr="002828C5">
              <w:rPr>
                <w:rFonts w:ascii="Times New Roman" w:eastAsia="Times New Roman" w:hAnsi="Times New Roman" w:cs="Times New Roman"/>
                <w:sz w:val="24"/>
                <w:szCs w:val="24"/>
              </w:rPr>
              <w:t xml:space="preserve"> test TO</w:t>
            </w:r>
            <w:r w:rsidR="002C5D22">
              <w:rPr>
                <w:rFonts w:ascii="Times New Roman" w:eastAsia="Times New Roman" w:hAnsi="Times New Roman" w:cs="Times New Roman"/>
                <w:sz w:val="24"/>
                <w:szCs w:val="24"/>
              </w:rPr>
              <w:t>EFL</w:t>
            </w:r>
          </w:p>
        </w:tc>
        <w:tc>
          <w:tcPr>
            <w:tcW w:w="427" w:type="dxa"/>
            <w:tcBorders>
              <w:top w:val="nil"/>
              <w:left w:val="nil"/>
              <w:bottom w:val="single" w:sz="4" w:space="0" w:color="auto"/>
              <w:right w:val="nil"/>
            </w:tcBorders>
            <w:shd w:val="clear" w:color="auto" w:fill="auto"/>
            <w:noWrap/>
            <w:vAlign w:val="bottom"/>
            <w:hideMark/>
          </w:tcPr>
          <w:p w:rsidR="002828C5" w:rsidRPr="002828C5" w:rsidRDefault="002828C5" w:rsidP="002828C5">
            <w:pPr>
              <w:spacing w:after="0" w:line="240" w:lineRule="auto"/>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 </w:t>
            </w:r>
          </w:p>
        </w:tc>
        <w:tc>
          <w:tcPr>
            <w:tcW w:w="426" w:type="dxa"/>
            <w:tcBorders>
              <w:top w:val="nil"/>
              <w:left w:val="nil"/>
              <w:bottom w:val="single" w:sz="4" w:space="0" w:color="auto"/>
              <w:right w:val="nil"/>
            </w:tcBorders>
            <w:shd w:val="clear" w:color="auto" w:fill="auto"/>
            <w:noWrap/>
            <w:vAlign w:val="bottom"/>
            <w:hideMark/>
          </w:tcPr>
          <w:p w:rsidR="002828C5" w:rsidRPr="002828C5" w:rsidRDefault="002828C5" w:rsidP="002828C5">
            <w:pPr>
              <w:spacing w:after="0" w:line="240" w:lineRule="auto"/>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 </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2828C5" w:rsidRPr="002828C5" w:rsidRDefault="002C5D22" w:rsidP="00E4575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2,630</w:t>
            </w:r>
          </w:p>
        </w:tc>
      </w:tr>
      <w:tr w:rsidR="002828C5" w:rsidRPr="002828C5" w:rsidTr="00E45758">
        <w:trPr>
          <w:trHeight w:val="255"/>
        </w:trPr>
        <w:tc>
          <w:tcPr>
            <w:tcW w:w="10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828C5" w:rsidRPr="002828C5" w:rsidRDefault="002828C5" w:rsidP="002828C5">
            <w:pPr>
              <w:spacing w:after="0" w:line="240" w:lineRule="auto"/>
              <w:jc w:val="center"/>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6</w:t>
            </w:r>
          </w:p>
        </w:tc>
        <w:tc>
          <w:tcPr>
            <w:tcW w:w="5107" w:type="dxa"/>
            <w:tcBorders>
              <w:top w:val="single" w:sz="4" w:space="0" w:color="auto"/>
              <w:left w:val="single" w:sz="4" w:space="0" w:color="auto"/>
              <w:bottom w:val="single" w:sz="4" w:space="0" w:color="auto"/>
              <w:right w:val="nil"/>
            </w:tcBorders>
            <w:shd w:val="clear" w:color="auto" w:fill="auto"/>
            <w:noWrap/>
            <w:vAlign w:val="bottom"/>
            <w:hideMark/>
          </w:tcPr>
          <w:p w:rsidR="002828C5" w:rsidRPr="002828C5" w:rsidRDefault="002828C5" w:rsidP="002828C5">
            <w:pPr>
              <w:spacing w:after="0" w:line="240" w:lineRule="auto"/>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Layana</w:t>
            </w:r>
            <w:r>
              <w:rPr>
                <w:rFonts w:ascii="Times New Roman" w:eastAsia="Times New Roman" w:hAnsi="Times New Roman" w:cs="Times New Roman"/>
                <w:sz w:val="24"/>
                <w:szCs w:val="24"/>
              </w:rPr>
              <w:t>n</w:t>
            </w:r>
            <w:r w:rsidR="002C5D22">
              <w:rPr>
                <w:rFonts w:ascii="Times New Roman" w:eastAsia="Times New Roman" w:hAnsi="Times New Roman" w:cs="Times New Roman"/>
                <w:sz w:val="24"/>
                <w:szCs w:val="24"/>
              </w:rPr>
              <w:t xml:space="preserve"> untuk keperluan khusus</w:t>
            </w:r>
          </w:p>
        </w:tc>
        <w:tc>
          <w:tcPr>
            <w:tcW w:w="427" w:type="dxa"/>
            <w:tcBorders>
              <w:top w:val="nil"/>
              <w:left w:val="nil"/>
              <w:bottom w:val="single" w:sz="4" w:space="0" w:color="auto"/>
              <w:right w:val="nil"/>
            </w:tcBorders>
            <w:shd w:val="clear" w:color="auto" w:fill="auto"/>
            <w:noWrap/>
            <w:vAlign w:val="bottom"/>
            <w:hideMark/>
          </w:tcPr>
          <w:p w:rsidR="002828C5" w:rsidRPr="002828C5" w:rsidRDefault="002828C5" w:rsidP="002828C5">
            <w:pPr>
              <w:spacing w:after="0" w:line="240" w:lineRule="auto"/>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 </w:t>
            </w:r>
          </w:p>
        </w:tc>
        <w:tc>
          <w:tcPr>
            <w:tcW w:w="426" w:type="dxa"/>
            <w:tcBorders>
              <w:top w:val="nil"/>
              <w:left w:val="nil"/>
              <w:bottom w:val="single" w:sz="4" w:space="0" w:color="auto"/>
              <w:right w:val="nil"/>
            </w:tcBorders>
            <w:shd w:val="clear" w:color="auto" w:fill="auto"/>
            <w:noWrap/>
            <w:vAlign w:val="bottom"/>
            <w:hideMark/>
          </w:tcPr>
          <w:p w:rsidR="002828C5" w:rsidRPr="002828C5" w:rsidRDefault="002828C5" w:rsidP="002828C5">
            <w:pPr>
              <w:spacing w:after="0" w:line="240" w:lineRule="auto"/>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 </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2828C5" w:rsidRPr="002828C5" w:rsidRDefault="002C5D22" w:rsidP="00E4575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2,560</w:t>
            </w:r>
          </w:p>
        </w:tc>
      </w:tr>
      <w:tr w:rsidR="002828C5" w:rsidRPr="002828C5" w:rsidTr="002828C5">
        <w:trPr>
          <w:trHeight w:val="255"/>
        </w:trPr>
        <w:tc>
          <w:tcPr>
            <w:tcW w:w="1034" w:type="dxa"/>
            <w:tcBorders>
              <w:top w:val="nil"/>
              <w:left w:val="single" w:sz="4" w:space="0" w:color="auto"/>
              <w:bottom w:val="single" w:sz="4" w:space="0" w:color="auto"/>
              <w:right w:val="single" w:sz="4" w:space="0" w:color="auto"/>
            </w:tcBorders>
            <w:shd w:val="clear" w:color="auto" w:fill="auto"/>
            <w:noWrap/>
            <w:vAlign w:val="bottom"/>
            <w:hideMark/>
          </w:tcPr>
          <w:p w:rsidR="002828C5" w:rsidRPr="002828C5" w:rsidRDefault="002828C5" w:rsidP="002828C5">
            <w:pPr>
              <w:spacing w:after="0" w:line="240" w:lineRule="auto"/>
              <w:jc w:val="center"/>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7</w:t>
            </w:r>
          </w:p>
        </w:tc>
        <w:tc>
          <w:tcPr>
            <w:tcW w:w="5534" w:type="dxa"/>
            <w:gridSpan w:val="2"/>
            <w:tcBorders>
              <w:top w:val="single" w:sz="4" w:space="0" w:color="auto"/>
              <w:left w:val="single" w:sz="4" w:space="0" w:color="auto"/>
              <w:bottom w:val="single" w:sz="4" w:space="0" w:color="auto"/>
              <w:right w:val="nil"/>
            </w:tcBorders>
            <w:shd w:val="clear" w:color="auto" w:fill="auto"/>
            <w:noWrap/>
            <w:vAlign w:val="bottom"/>
            <w:hideMark/>
          </w:tcPr>
          <w:p w:rsidR="002828C5" w:rsidRPr="002828C5" w:rsidRDefault="002828C5" w:rsidP="002828C5">
            <w:pPr>
              <w:spacing w:after="0" w:line="240" w:lineRule="auto"/>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Layan</w:t>
            </w:r>
            <w:r w:rsidR="00E45758">
              <w:rPr>
                <w:rFonts w:ascii="Times New Roman" w:eastAsia="Times New Roman" w:hAnsi="Times New Roman" w:cs="Times New Roman"/>
                <w:sz w:val="24"/>
                <w:szCs w:val="24"/>
              </w:rPr>
              <w:t>an terjemah</w:t>
            </w:r>
          </w:p>
        </w:tc>
        <w:tc>
          <w:tcPr>
            <w:tcW w:w="426" w:type="dxa"/>
            <w:tcBorders>
              <w:top w:val="nil"/>
              <w:left w:val="nil"/>
              <w:bottom w:val="single" w:sz="4" w:space="0" w:color="auto"/>
              <w:right w:val="nil"/>
            </w:tcBorders>
            <w:shd w:val="clear" w:color="auto" w:fill="auto"/>
            <w:noWrap/>
            <w:vAlign w:val="bottom"/>
            <w:hideMark/>
          </w:tcPr>
          <w:p w:rsidR="002828C5" w:rsidRPr="002828C5" w:rsidRDefault="002828C5" w:rsidP="002828C5">
            <w:pPr>
              <w:spacing w:after="0" w:line="240" w:lineRule="auto"/>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 </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2828C5" w:rsidRPr="002828C5" w:rsidRDefault="002828C5" w:rsidP="00E45758">
            <w:pPr>
              <w:spacing w:after="0" w:line="240" w:lineRule="auto"/>
              <w:jc w:val="center"/>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2,5</w:t>
            </w:r>
            <w:r w:rsidR="00E45758">
              <w:rPr>
                <w:rFonts w:ascii="Times New Roman" w:eastAsia="Times New Roman" w:hAnsi="Times New Roman" w:cs="Times New Roman"/>
                <w:sz w:val="24"/>
                <w:szCs w:val="24"/>
              </w:rPr>
              <w:t>85</w:t>
            </w:r>
          </w:p>
        </w:tc>
      </w:tr>
      <w:tr w:rsidR="002828C5" w:rsidRPr="002828C5" w:rsidTr="00E45758">
        <w:trPr>
          <w:trHeight w:val="255"/>
        </w:trPr>
        <w:tc>
          <w:tcPr>
            <w:tcW w:w="1034" w:type="dxa"/>
            <w:tcBorders>
              <w:top w:val="nil"/>
              <w:left w:val="single" w:sz="4" w:space="0" w:color="auto"/>
              <w:bottom w:val="single" w:sz="4" w:space="0" w:color="auto"/>
              <w:right w:val="single" w:sz="4" w:space="0" w:color="auto"/>
            </w:tcBorders>
            <w:shd w:val="clear" w:color="auto" w:fill="auto"/>
            <w:noWrap/>
            <w:vAlign w:val="bottom"/>
            <w:hideMark/>
          </w:tcPr>
          <w:p w:rsidR="002828C5" w:rsidRPr="002828C5" w:rsidRDefault="002828C5" w:rsidP="002828C5">
            <w:pPr>
              <w:spacing w:after="0" w:line="240" w:lineRule="auto"/>
              <w:jc w:val="center"/>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8</w:t>
            </w:r>
          </w:p>
        </w:tc>
        <w:tc>
          <w:tcPr>
            <w:tcW w:w="5107" w:type="dxa"/>
            <w:tcBorders>
              <w:top w:val="single" w:sz="4" w:space="0" w:color="auto"/>
              <w:left w:val="single" w:sz="4" w:space="0" w:color="auto"/>
              <w:bottom w:val="single" w:sz="4" w:space="0" w:color="auto"/>
              <w:right w:val="nil"/>
            </w:tcBorders>
            <w:shd w:val="clear" w:color="auto" w:fill="auto"/>
            <w:noWrap/>
            <w:vAlign w:val="bottom"/>
            <w:hideMark/>
          </w:tcPr>
          <w:p w:rsidR="002828C5" w:rsidRPr="002828C5" w:rsidRDefault="00E45758" w:rsidP="002828C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Kecepatan pelayanan petugas</w:t>
            </w:r>
          </w:p>
        </w:tc>
        <w:tc>
          <w:tcPr>
            <w:tcW w:w="427" w:type="dxa"/>
            <w:tcBorders>
              <w:top w:val="nil"/>
              <w:left w:val="nil"/>
              <w:bottom w:val="single" w:sz="4" w:space="0" w:color="auto"/>
              <w:right w:val="nil"/>
            </w:tcBorders>
            <w:shd w:val="clear" w:color="auto" w:fill="auto"/>
            <w:noWrap/>
            <w:vAlign w:val="bottom"/>
            <w:hideMark/>
          </w:tcPr>
          <w:p w:rsidR="002828C5" w:rsidRPr="002828C5" w:rsidRDefault="002828C5" w:rsidP="002828C5">
            <w:pPr>
              <w:spacing w:after="0" w:line="240" w:lineRule="auto"/>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 </w:t>
            </w:r>
          </w:p>
        </w:tc>
        <w:tc>
          <w:tcPr>
            <w:tcW w:w="426" w:type="dxa"/>
            <w:tcBorders>
              <w:top w:val="nil"/>
              <w:left w:val="nil"/>
              <w:bottom w:val="single" w:sz="4" w:space="0" w:color="auto"/>
              <w:right w:val="nil"/>
            </w:tcBorders>
            <w:shd w:val="clear" w:color="auto" w:fill="auto"/>
            <w:noWrap/>
            <w:vAlign w:val="bottom"/>
            <w:hideMark/>
          </w:tcPr>
          <w:p w:rsidR="002828C5" w:rsidRPr="002828C5" w:rsidRDefault="002828C5" w:rsidP="002828C5">
            <w:pPr>
              <w:spacing w:after="0" w:line="240" w:lineRule="auto"/>
              <w:rPr>
                <w:rFonts w:ascii="Times New Roman" w:eastAsia="Times New Roman" w:hAnsi="Times New Roman" w:cs="Times New Roman"/>
                <w:sz w:val="24"/>
                <w:szCs w:val="24"/>
              </w:rPr>
            </w:pPr>
            <w:r w:rsidRPr="002828C5">
              <w:rPr>
                <w:rFonts w:ascii="Times New Roman" w:eastAsia="Times New Roman" w:hAnsi="Times New Roman" w:cs="Times New Roman"/>
                <w:sz w:val="24"/>
                <w:szCs w:val="24"/>
              </w:rPr>
              <w:t> </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2828C5" w:rsidRPr="002828C5" w:rsidRDefault="00E45758" w:rsidP="00E4575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2,640</w:t>
            </w:r>
          </w:p>
        </w:tc>
      </w:tr>
      <w:tr w:rsidR="002828C5" w:rsidRPr="002828C5" w:rsidTr="00E45758">
        <w:trPr>
          <w:trHeight w:val="255"/>
        </w:trPr>
        <w:tc>
          <w:tcPr>
            <w:tcW w:w="1034" w:type="dxa"/>
            <w:tcBorders>
              <w:top w:val="single" w:sz="4" w:space="0" w:color="auto"/>
              <w:left w:val="single" w:sz="4" w:space="0" w:color="auto"/>
              <w:right w:val="single" w:sz="4" w:space="0" w:color="auto"/>
            </w:tcBorders>
            <w:shd w:val="clear" w:color="auto" w:fill="auto"/>
            <w:noWrap/>
            <w:vAlign w:val="bottom"/>
          </w:tcPr>
          <w:p w:rsidR="002828C5" w:rsidRPr="002828C5" w:rsidRDefault="00E45758" w:rsidP="00E4575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5534" w:type="dxa"/>
            <w:gridSpan w:val="2"/>
            <w:tcBorders>
              <w:top w:val="single" w:sz="4" w:space="0" w:color="auto"/>
              <w:left w:val="single" w:sz="4" w:space="0" w:color="auto"/>
            </w:tcBorders>
            <w:shd w:val="clear" w:color="auto" w:fill="auto"/>
            <w:noWrap/>
            <w:vAlign w:val="bottom"/>
          </w:tcPr>
          <w:p w:rsidR="002828C5" w:rsidRPr="002828C5" w:rsidRDefault="00E45758" w:rsidP="002828C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Kesopanan dan keramahan pegutas</w:t>
            </w:r>
          </w:p>
        </w:tc>
        <w:tc>
          <w:tcPr>
            <w:tcW w:w="426" w:type="dxa"/>
            <w:tcBorders>
              <w:top w:val="single" w:sz="4" w:space="0" w:color="auto"/>
              <w:right w:val="single" w:sz="4" w:space="0" w:color="auto"/>
            </w:tcBorders>
            <w:shd w:val="clear" w:color="auto" w:fill="auto"/>
            <w:noWrap/>
            <w:vAlign w:val="bottom"/>
          </w:tcPr>
          <w:p w:rsidR="002828C5" w:rsidRPr="002828C5" w:rsidRDefault="002828C5" w:rsidP="002828C5">
            <w:pPr>
              <w:spacing w:after="0" w:line="240" w:lineRule="auto"/>
              <w:rPr>
                <w:rFonts w:ascii="Times New Roman" w:eastAsia="Times New Roman" w:hAnsi="Times New Roman" w:cs="Times New Roman"/>
                <w:sz w:val="24"/>
                <w:szCs w:val="24"/>
              </w:rPr>
            </w:pPr>
          </w:p>
        </w:tc>
        <w:tc>
          <w:tcPr>
            <w:tcW w:w="1281" w:type="dxa"/>
            <w:tcBorders>
              <w:top w:val="single" w:sz="4" w:space="0" w:color="auto"/>
              <w:left w:val="single" w:sz="4" w:space="0" w:color="auto"/>
              <w:right w:val="single" w:sz="4" w:space="0" w:color="auto"/>
            </w:tcBorders>
            <w:shd w:val="clear" w:color="auto" w:fill="auto"/>
            <w:noWrap/>
            <w:vAlign w:val="bottom"/>
          </w:tcPr>
          <w:p w:rsidR="002828C5" w:rsidRPr="002828C5" w:rsidRDefault="00E45758" w:rsidP="00E4575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3,000</w:t>
            </w:r>
          </w:p>
        </w:tc>
      </w:tr>
      <w:tr w:rsidR="002828C5" w:rsidRPr="002828C5" w:rsidTr="00E45758">
        <w:trPr>
          <w:trHeight w:val="255"/>
        </w:trPr>
        <w:tc>
          <w:tcPr>
            <w:tcW w:w="1034" w:type="dxa"/>
            <w:tcBorders>
              <w:top w:val="single" w:sz="4" w:space="0" w:color="auto"/>
            </w:tcBorders>
            <w:shd w:val="clear" w:color="auto" w:fill="auto"/>
            <w:noWrap/>
            <w:vAlign w:val="bottom"/>
          </w:tcPr>
          <w:p w:rsidR="002828C5" w:rsidRPr="002828C5" w:rsidRDefault="002828C5" w:rsidP="002828C5">
            <w:pPr>
              <w:spacing w:after="0" w:line="240" w:lineRule="auto"/>
              <w:jc w:val="center"/>
              <w:rPr>
                <w:rFonts w:ascii="Times New Roman" w:eastAsia="Times New Roman" w:hAnsi="Times New Roman" w:cs="Times New Roman"/>
                <w:sz w:val="24"/>
                <w:szCs w:val="24"/>
              </w:rPr>
            </w:pPr>
          </w:p>
        </w:tc>
        <w:tc>
          <w:tcPr>
            <w:tcW w:w="5960" w:type="dxa"/>
            <w:gridSpan w:val="3"/>
            <w:tcBorders>
              <w:top w:val="single" w:sz="4" w:space="0" w:color="auto"/>
            </w:tcBorders>
            <w:shd w:val="clear" w:color="auto" w:fill="auto"/>
            <w:noWrap/>
            <w:vAlign w:val="bottom"/>
          </w:tcPr>
          <w:p w:rsidR="002828C5" w:rsidRPr="002828C5" w:rsidRDefault="002828C5" w:rsidP="002828C5">
            <w:pPr>
              <w:spacing w:after="0" w:line="240" w:lineRule="auto"/>
              <w:rPr>
                <w:rFonts w:ascii="Times New Roman" w:eastAsia="Times New Roman" w:hAnsi="Times New Roman" w:cs="Times New Roman"/>
                <w:sz w:val="24"/>
                <w:szCs w:val="24"/>
              </w:rPr>
            </w:pPr>
          </w:p>
        </w:tc>
        <w:tc>
          <w:tcPr>
            <w:tcW w:w="1281" w:type="dxa"/>
            <w:tcBorders>
              <w:top w:val="single" w:sz="4" w:space="0" w:color="auto"/>
            </w:tcBorders>
            <w:shd w:val="clear" w:color="auto" w:fill="auto"/>
            <w:noWrap/>
            <w:vAlign w:val="bottom"/>
          </w:tcPr>
          <w:p w:rsidR="002828C5" w:rsidRPr="002828C5" w:rsidRDefault="002828C5" w:rsidP="002828C5">
            <w:pPr>
              <w:spacing w:after="0" w:line="240" w:lineRule="auto"/>
              <w:jc w:val="right"/>
              <w:rPr>
                <w:rFonts w:ascii="Times New Roman" w:eastAsia="Times New Roman" w:hAnsi="Times New Roman" w:cs="Times New Roman"/>
                <w:sz w:val="24"/>
                <w:szCs w:val="24"/>
              </w:rPr>
            </w:pPr>
          </w:p>
        </w:tc>
      </w:tr>
    </w:tbl>
    <w:p w:rsidR="002828C5" w:rsidRDefault="00E45758" w:rsidP="003D6407">
      <w:pPr>
        <w:tabs>
          <w:tab w:val="left" w:pos="259"/>
          <w:tab w:val="left" w:pos="1609"/>
        </w:tabs>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002828C5" w:rsidRPr="002828C5">
        <w:rPr>
          <w:rFonts w:ascii="Times New Roman" w:hAnsi="Times New Roman" w:cs="Times New Roman"/>
          <w:sz w:val="24"/>
          <w:szCs w:val="24"/>
        </w:rPr>
        <w:t xml:space="preserve">Dari </w:t>
      </w:r>
      <w:r>
        <w:rPr>
          <w:rFonts w:ascii="Times New Roman" w:hAnsi="Times New Roman" w:cs="Times New Roman"/>
          <w:sz w:val="24"/>
          <w:szCs w:val="24"/>
        </w:rPr>
        <w:t xml:space="preserve">9 </w:t>
      </w:r>
      <w:r w:rsidR="002828C5" w:rsidRPr="002828C5">
        <w:rPr>
          <w:rFonts w:ascii="Times New Roman" w:hAnsi="Times New Roman" w:cs="Times New Roman"/>
          <w:sz w:val="24"/>
          <w:szCs w:val="24"/>
        </w:rPr>
        <w:t xml:space="preserve">unsur pelayanan, nilai terendah pada unsur layanan </w:t>
      </w:r>
      <w:r>
        <w:rPr>
          <w:rFonts w:ascii="Times New Roman" w:hAnsi="Times New Roman" w:cs="Times New Roman"/>
          <w:sz w:val="24"/>
          <w:szCs w:val="24"/>
        </w:rPr>
        <w:t>untuk keperluan khusus</w:t>
      </w:r>
      <w:r w:rsidR="002828C5" w:rsidRPr="002828C5">
        <w:rPr>
          <w:rFonts w:ascii="Times New Roman" w:hAnsi="Times New Roman" w:cs="Times New Roman"/>
          <w:sz w:val="24"/>
          <w:szCs w:val="24"/>
        </w:rPr>
        <w:t xml:space="preserve"> yaitu 2,</w:t>
      </w:r>
      <w:r>
        <w:rPr>
          <w:rFonts w:ascii="Times New Roman" w:hAnsi="Times New Roman" w:cs="Times New Roman"/>
          <w:sz w:val="24"/>
          <w:szCs w:val="24"/>
        </w:rPr>
        <w:t>560</w:t>
      </w:r>
      <w:r w:rsidR="002828C5" w:rsidRPr="002828C5">
        <w:rPr>
          <w:rFonts w:ascii="Times New Roman" w:hAnsi="Times New Roman" w:cs="Times New Roman"/>
          <w:sz w:val="24"/>
          <w:szCs w:val="24"/>
        </w:rPr>
        <w:t xml:space="preserve"> </w:t>
      </w:r>
      <w:r w:rsidR="003A01FB">
        <w:rPr>
          <w:rFonts w:ascii="Times New Roman" w:hAnsi="Times New Roman" w:cs="Times New Roman"/>
          <w:sz w:val="24"/>
          <w:szCs w:val="24"/>
        </w:rPr>
        <w:t xml:space="preserve">dan tertinggi </w:t>
      </w:r>
      <w:r>
        <w:rPr>
          <w:rFonts w:ascii="Times New Roman" w:hAnsi="Times New Roman" w:cs="Times New Roman"/>
          <w:sz w:val="24"/>
          <w:szCs w:val="24"/>
        </w:rPr>
        <w:t>3,000 yaitu kesopanan dan keramahan petugas</w:t>
      </w:r>
      <w:r w:rsidR="003A01FB">
        <w:rPr>
          <w:rFonts w:ascii="Times New Roman" w:hAnsi="Times New Roman" w:cs="Times New Roman"/>
          <w:sz w:val="24"/>
          <w:szCs w:val="24"/>
        </w:rPr>
        <w:t xml:space="preserve">. </w:t>
      </w:r>
      <w:r>
        <w:rPr>
          <w:rFonts w:ascii="Times New Roman" w:hAnsi="Times New Roman" w:cs="Times New Roman"/>
          <w:sz w:val="24"/>
          <w:szCs w:val="24"/>
        </w:rPr>
        <w:t xml:space="preserve">Sedangkan untuk </w:t>
      </w:r>
      <w:r w:rsidR="003A01FB">
        <w:rPr>
          <w:rFonts w:ascii="Times New Roman" w:hAnsi="Times New Roman" w:cs="Times New Roman"/>
          <w:sz w:val="24"/>
          <w:szCs w:val="24"/>
        </w:rPr>
        <w:t xml:space="preserve"> Nilai Rata-rata dan SKM dapat dilihat di tabel 1</w:t>
      </w:r>
      <w:r>
        <w:rPr>
          <w:rFonts w:ascii="Times New Roman" w:hAnsi="Times New Roman" w:cs="Times New Roman"/>
          <w:sz w:val="24"/>
          <w:szCs w:val="24"/>
        </w:rPr>
        <w:t>7</w:t>
      </w:r>
      <w:r w:rsidR="003A01FB">
        <w:rPr>
          <w:rFonts w:ascii="Times New Roman" w:hAnsi="Times New Roman" w:cs="Times New Roman"/>
          <w:sz w:val="24"/>
          <w:szCs w:val="24"/>
        </w:rPr>
        <w:t xml:space="preserve"> berikut ini.</w:t>
      </w:r>
    </w:p>
    <w:p w:rsidR="003A01FB" w:rsidRPr="003A01FB" w:rsidRDefault="003A01FB" w:rsidP="003A01FB">
      <w:pPr>
        <w:pStyle w:val="NoSpacing"/>
        <w:jc w:val="center"/>
        <w:rPr>
          <w:rFonts w:ascii="Times New Roman" w:hAnsi="Times New Roman" w:cs="Times New Roman"/>
          <w:sz w:val="24"/>
          <w:szCs w:val="24"/>
        </w:rPr>
      </w:pPr>
      <w:r w:rsidRPr="003A01FB">
        <w:rPr>
          <w:rFonts w:ascii="Times New Roman" w:hAnsi="Times New Roman" w:cs="Times New Roman"/>
          <w:sz w:val="24"/>
          <w:szCs w:val="24"/>
        </w:rPr>
        <w:t>Tabel 1</w:t>
      </w:r>
      <w:r w:rsidR="00E45758">
        <w:rPr>
          <w:rFonts w:ascii="Times New Roman" w:hAnsi="Times New Roman" w:cs="Times New Roman"/>
          <w:sz w:val="24"/>
          <w:szCs w:val="24"/>
        </w:rPr>
        <w:t>7</w:t>
      </w:r>
    </w:p>
    <w:p w:rsidR="003A01FB" w:rsidRDefault="003A01FB" w:rsidP="003A01FB">
      <w:pPr>
        <w:pStyle w:val="NoSpacing"/>
        <w:jc w:val="center"/>
        <w:rPr>
          <w:rFonts w:ascii="Times New Roman" w:hAnsi="Times New Roman" w:cs="Times New Roman"/>
          <w:sz w:val="24"/>
          <w:szCs w:val="24"/>
        </w:rPr>
      </w:pPr>
      <w:r w:rsidRPr="003A01FB">
        <w:rPr>
          <w:rFonts w:ascii="Times New Roman" w:hAnsi="Times New Roman" w:cs="Times New Roman"/>
          <w:sz w:val="24"/>
          <w:szCs w:val="24"/>
        </w:rPr>
        <w:t>Nilai Rata-rata dan SKM UPT-Bahasa</w:t>
      </w:r>
    </w:p>
    <w:p w:rsidR="003A01FB" w:rsidRPr="003A01FB" w:rsidRDefault="003A01FB" w:rsidP="003A01FB">
      <w:pPr>
        <w:pStyle w:val="NoSpacing"/>
        <w:jc w:val="cente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675"/>
        <w:gridCol w:w="4112"/>
        <w:gridCol w:w="2387"/>
        <w:gridCol w:w="7"/>
        <w:gridCol w:w="2395"/>
      </w:tblGrid>
      <w:tr w:rsidR="003A01FB" w:rsidTr="005A5CAA">
        <w:tc>
          <w:tcPr>
            <w:tcW w:w="675" w:type="dxa"/>
            <w:vAlign w:val="center"/>
          </w:tcPr>
          <w:p w:rsidR="003A01FB" w:rsidRDefault="003A01FB"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4112" w:type="dxa"/>
            <w:vAlign w:val="center"/>
          </w:tcPr>
          <w:p w:rsidR="003A01FB" w:rsidRDefault="003A01FB"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Unsur Pelayanan</w:t>
            </w:r>
          </w:p>
        </w:tc>
        <w:tc>
          <w:tcPr>
            <w:tcW w:w="2394" w:type="dxa"/>
            <w:gridSpan w:val="2"/>
            <w:vAlign w:val="center"/>
          </w:tcPr>
          <w:p w:rsidR="003A01FB" w:rsidRDefault="003A01FB"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NRR per Unsur</w:t>
            </w:r>
          </w:p>
        </w:tc>
        <w:tc>
          <w:tcPr>
            <w:tcW w:w="2395" w:type="dxa"/>
            <w:vAlign w:val="center"/>
          </w:tcPr>
          <w:p w:rsidR="003A01FB" w:rsidRDefault="003A01FB"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NRR tertimbang per Unsur</w:t>
            </w:r>
          </w:p>
        </w:tc>
      </w:tr>
      <w:tr w:rsidR="003A01FB" w:rsidTr="005A5CAA">
        <w:tc>
          <w:tcPr>
            <w:tcW w:w="675" w:type="dxa"/>
            <w:vAlign w:val="center"/>
          </w:tcPr>
          <w:p w:rsidR="003A01FB" w:rsidRDefault="003A01FB"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4112" w:type="dxa"/>
          </w:tcPr>
          <w:p w:rsidR="003A01FB" w:rsidRDefault="005A5CAA" w:rsidP="005A5CAA">
            <w:pPr>
              <w:spacing w:line="360" w:lineRule="auto"/>
              <w:jc w:val="both"/>
              <w:rPr>
                <w:rFonts w:ascii="Times New Roman" w:hAnsi="Times New Roman" w:cs="Times New Roman"/>
                <w:sz w:val="24"/>
                <w:szCs w:val="24"/>
              </w:rPr>
            </w:pPr>
            <w:r>
              <w:rPr>
                <w:rFonts w:ascii="Times New Roman" w:hAnsi="Times New Roman" w:cs="Times New Roman"/>
                <w:sz w:val="24"/>
                <w:szCs w:val="24"/>
              </w:rPr>
              <w:t>Kebersihan ruang</w:t>
            </w:r>
          </w:p>
        </w:tc>
        <w:tc>
          <w:tcPr>
            <w:tcW w:w="2394" w:type="dxa"/>
            <w:gridSpan w:val="2"/>
          </w:tcPr>
          <w:p w:rsidR="003A01FB" w:rsidRDefault="005A5CAA" w:rsidP="00E45758">
            <w:pPr>
              <w:spacing w:line="360" w:lineRule="auto"/>
              <w:jc w:val="center"/>
              <w:rPr>
                <w:rFonts w:ascii="Times New Roman" w:hAnsi="Times New Roman" w:cs="Times New Roman"/>
                <w:sz w:val="24"/>
                <w:szCs w:val="24"/>
              </w:rPr>
            </w:pPr>
            <w:r>
              <w:rPr>
                <w:rFonts w:ascii="Times New Roman" w:hAnsi="Times New Roman" w:cs="Times New Roman"/>
                <w:sz w:val="24"/>
                <w:szCs w:val="24"/>
              </w:rPr>
              <w:t>2.7</w:t>
            </w:r>
            <w:r w:rsidR="00E45758">
              <w:rPr>
                <w:rFonts w:ascii="Times New Roman" w:hAnsi="Times New Roman" w:cs="Times New Roman"/>
                <w:sz w:val="24"/>
                <w:szCs w:val="24"/>
              </w:rPr>
              <w:t>85</w:t>
            </w:r>
          </w:p>
        </w:tc>
        <w:tc>
          <w:tcPr>
            <w:tcW w:w="2395" w:type="dxa"/>
          </w:tcPr>
          <w:p w:rsidR="003A01FB" w:rsidRDefault="005A5CAA" w:rsidP="00E45758">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E45758">
              <w:rPr>
                <w:rFonts w:ascii="Times New Roman" w:hAnsi="Times New Roman" w:cs="Times New Roman"/>
                <w:sz w:val="24"/>
                <w:szCs w:val="24"/>
              </w:rPr>
              <w:t>348</w:t>
            </w:r>
          </w:p>
        </w:tc>
      </w:tr>
      <w:tr w:rsidR="003A01FB" w:rsidTr="005A5CAA">
        <w:tc>
          <w:tcPr>
            <w:tcW w:w="675" w:type="dxa"/>
            <w:vAlign w:val="center"/>
          </w:tcPr>
          <w:p w:rsidR="003A01FB" w:rsidRDefault="003A01FB"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4112" w:type="dxa"/>
          </w:tcPr>
          <w:p w:rsidR="003A01FB" w:rsidRDefault="005A5CAA" w:rsidP="005A5CAA">
            <w:pPr>
              <w:spacing w:line="360" w:lineRule="auto"/>
              <w:jc w:val="both"/>
              <w:rPr>
                <w:rFonts w:ascii="Times New Roman" w:hAnsi="Times New Roman" w:cs="Times New Roman"/>
                <w:sz w:val="24"/>
                <w:szCs w:val="24"/>
              </w:rPr>
            </w:pPr>
            <w:r>
              <w:rPr>
                <w:rFonts w:ascii="Times New Roman" w:hAnsi="Times New Roman" w:cs="Times New Roman"/>
                <w:sz w:val="24"/>
                <w:szCs w:val="24"/>
              </w:rPr>
              <w:t>Kelayanan sarana prasarana</w:t>
            </w:r>
          </w:p>
        </w:tc>
        <w:tc>
          <w:tcPr>
            <w:tcW w:w="2394" w:type="dxa"/>
            <w:gridSpan w:val="2"/>
          </w:tcPr>
          <w:p w:rsidR="003A01FB"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2,680</w:t>
            </w:r>
          </w:p>
        </w:tc>
        <w:tc>
          <w:tcPr>
            <w:tcW w:w="2395" w:type="dxa"/>
          </w:tcPr>
          <w:p w:rsidR="003A01FB"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0,335</w:t>
            </w:r>
          </w:p>
        </w:tc>
      </w:tr>
      <w:tr w:rsidR="003A01FB" w:rsidTr="00E45758">
        <w:tc>
          <w:tcPr>
            <w:tcW w:w="675" w:type="dxa"/>
            <w:tcBorders>
              <w:bottom w:val="single" w:sz="4" w:space="0" w:color="auto"/>
            </w:tcBorders>
            <w:vAlign w:val="center"/>
          </w:tcPr>
          <w:p w:rsidR="003A01FB" w:rsidRDefault="003A01FB"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4112" w:type="dxa"/>
            <w:tcBorders>
              <w:bottom w:val="single" w:sz="4" w:space="0" w:color="auto"/>
            </w:tcBorders>
          </w:tcPr>
          <w:p w:rsidR="003A01FB" w:rsidRDefault="005A5CAA" w:rsidP="005A5CAA">
            <w:pPr>
              <w:spacing w:line="360" w:lineRule="auto"/>
              <w:jc w:val="both"/>
              <w:rPr>
                <w:rFonts w:ascii="Times New Roman" w:hAnsi="Times New Roman" w:cs="Times New Roman"/>
                <w:sz w:val="24"/>
                <w:szCs w:val="24"/>
              </w:rPr>
            </w:pPr>
            <w:r>
              <w:rPr>
                <w:rFonts w:ascii="Times New Roman" w:hAnsi="Times New Roman" w:cs="Times New Roman"/>
                <w:sz w:val="24"/>
                <w:szCs w:val="24"/>
              </w:rPr>
              <w:t>Kompetensi tenaga pengajar</w:t>
            </w:r>
          </w:p>
        </w:tc>
        <w:tc>
          <w:tcPr>
            <w:tcW w:w="2394" w:type="dxa"/>
            <w:gridSpan w:val="2"/>
            <w:tcBorders>
              <w:bottom w:val="single" w:sz="4" w:space="0" w:color="auto"/>
            </w:tcBorders>
          </w:tcPr>
          <w:p w:rsidR="003A01FB"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2,660</w:t>
            </w:r>
          </w:p>
        </w:tc>
        <w:tc>
          <w:tcPr>
            <w:tcW w:w="2395" w:type="dxa"/>
            <w:tcBorders>
              <w:bottom w:val="single" w:sz="4" w:space="0" w:color="auto"/>
            </w:tcBorders>
          </w:tcPr>
          <w:p w:rsidR="003A01FB"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0,333</w:t>
            </w:r>
          </w:p>
        </w:tc>
      </w:tr>
      <w:tr w:rsidR="003A01FB" w:rsidTr="00E45758">
        <w:tc>
          <w:tcPr>
            <w:tcW w:w="675" w:type="dxa"/>
            <w:tcBorders>
              <w:bottom w:val="single" w:sz="4" w:space="0" w:color="auto"/>
            </w:tcBorders>
            <w:vAlign w:val="center"/>
          </w:tcPr>
          <w:p w:rsidR="003A01FB" w:rsidRDefault="003A01FB"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4112" w:type="dxa"/>
            <w:tcBorders>
              <w:bottom w:val="single" w:sz="4" w:space="0" w:color="auto"/>
            </w:tcBorders>
          </w:tcPr>
          <w:p w:rsidR="003A01FB" w:rsidRDefault="005A5CAA" w:rsidP="005A5CAA">
            <w:pPr>
              <w:spacing w:line="360" w:lineRule="auto"/>
              <w:jc w:val="both"/>
              <w:rPr>
                <w:rFonts w:ascii="Times New Roman" w:hAnsi="Times New Roman" w:cs="Times New Roman"/>
                <w:sz w:val="24"/>
                <w:szCs w:val="24"/>
              </w:rPr>
            </w:pPr>
            <w:r>
              <w:rPr>
                <w:rFonts w:ascii="Times New Roman" w:hAnsi="Times New Roman" w:cs="Times New Roman"/>
                <w:sz w:val="24"/>
                <w:szCs w:val="24"/>
              </w:rPr>
              <w:t>Pengeteahuan dan kemampuan staf</w:t>
            </w:r>
          </w:p>
        </w:tc>
        <w:tc>
          <w:tcPr>
            <w:tcW w:w="2394" w:type="dxa"/>
            <w:gridSpan w:val="2"/>
            <w:tcBorders>
              <w:bottom w:val="single" w:sz="4" w:space="0" w:color="auto"/>
            </w:tcBorders>
          </w:tcPr>
          <w:p w:rsidR="003A01FB"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2,675</w:t>
            </w:r>
          </w:p>
        </w:tc>
        <w:tc>
          <w:tcPr>
            <w:tcW w:w="2395" w:type="dxa"/>
            <w:tcBorders>
              <w:bottom w:val="single" w:sz="4" w:space="0" w:color="auto"/>
            </w:tcBorders>
          </w:tcPr>
          <w:p w:rsidR="003A01FB"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0,334</w:t>
            </w:r>
          </w:p>
        </w:tc>
      </w:tr>
      <w:tr w:rsidR="003A01FB" w:rsidTr="00E45758">
        <w:tc>
          <w:tcPr>
            <w:tcW w:w="675" w:type="dxa"/>
            <w:tcBorders>
              <w:top w:val="single" w:sz="4" w:space="0" w:color="auto"/>
            </w:tcBorders>
            <w:vAlign w:val="center"/>
          </w:tcPr>
          <w:p w:rsidR="003A01FB"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4112" w:type="dxa"/>
            <w:tcBorders>
              <w:top w:val="single" w:sz="4" w:space="0" w:color="auto"/>
            </w:tcBorders>
          </w:tcPr>
          <w:p w:rsidR="003A01FB" w:rsidRDefault="005A5CAA" w:rsidP="005A5CAA">
            <w:pPr>
              <w:spacing w:line="360" w:lineRule="auto"/>
              <w:jc w:val="both"/>
              <w:rPr>
                <w:rFonts w:ascii="Times New Roman" w:hAnsi="Times New Roman" w:cs="Times New Roman"/>
                <w:sz w:val="24"/>
                <w:szCs w:val="24"/>
              </w:rPr>
            </w:pPr>
            <w:r>
              <w:rPr>
                <w:rFonts w:ascii="Times New Roman" w:hAnsi="Times New Roman" w:cs="Times New Roman"/>
                <w:sz w:val="24"/>
                <w:szCs w:val="24"/>
              </w:rPr>
              <w:t>Layanan tes Toefl</w:t>
            </w:r>
          </w:p>
        </w:tc>
        <w:tc>
          <w:tcPr>
            <w:tcW w:w="2394" w:type="dxa"/>
            <w:gridSpan w:val="2"/>
            <w:tcBorders>
              <w:top w:val="single" w:sz="4" w:space="0" w:color="auto"/>
            </w:tcBorders>
          </w:tcPr>
          <w:p w:rsidR="003A01FB"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2,630</w:t>
            </w:r>
          </w:p>
        </w:tc>
        <w:tc>
          <w:tcPr>
            <w:tcW w:w="2395" w:type="dxa"/>
            <w:tcBorders>
              <w:top w:val="single" w:sz="4" w:space="0" w:color="auto"/>
            </w:tcBorders>
          </w:tcPr>
          <w:p w:rsidR="003A01FB"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0,329</w:t>
            </w:r>
          </w:p>
        </w:tc>
      </w:tr>
      <w:tr w:rsidR="003A01FB" w:rsidTr="005A5CAA">
        <w:tc>
          <w:tcPr>
            <w:tcW w:w="675" w:type="dxa"/>
            <w:vAlign w:val="center"/>
          </w:tcPr>
          <w:p w:rsidR="003A01FB"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4112" w:type="dxa"/>
          </w:tcPr>
          <w:p w:rsidR="003A01FB" w:rsidRDefault="005A5CAA" w:rsidP="005A5CAA">
            <w:pPr>
              <w:spacing w:line="360" w:lineRule="auto"/>
              <w:jc w:val="both"/>
              <w:rPr>
                <w:rFonts w:ascii="Times New Roman" w:hAnsi="Times New Roman" w:cs="Times New Roman"/>
                <w:sz w:val="24"/>
                <w:szCs w:val="24"/>
              </w:rPr>
            </w:pPr>
            <w:r>
              <w:rPr>
                <w:rFonts w:ascii="Times New Roman" w:hAnsi="Times New Roman" w:cs="Times New Roman"/>
                <w:sz w:val="24"/>
                <w:szCs w:val="24"/>
              </w:rPr>
              <w:t>Layanan keperluan khusus</w:t>
            </w:r>
          </w:p>
        </w:tc>
        <w:tc>
          <w:tcPr>
            <w:tcW w:w="2394" w:type="dxa"/>
            <w:gridSpan w:val="2"/>
          </w:tcPr>
          <w:p w:rsidR="003A01FB"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2,560</w:t>
            </w:r>
          </w:p>
        </w:tc>
        <w:tc>
          <w:tcPr>
            <w:tcW w:w="2395" w:type="dxa"/>
          </w:tcPr>
          <w:p w:rsidR="003A01FB"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0,320</w:t>
            </w:r>
          </w:p>
        </w:tc>
      </w:tr>
      <w:tr w:rsidR="005A5CAA" w:rsidTr="005A5CAA">
        <w:tblPrEx>
          <w:tblLook w:val="0000" w:firstRow="0" w:lastRow="0" w:firstColumn="0" w:lastColumn="0" w:noHBand="0" w:noVBand="0"/>
        </w:tblPrEx>
        <w:trPr>
          <w:trHeight w:val="156"/>
        </w:trPr>
        <w:tc>
          <w:tcPr>
            <w:tcW w:w="675" w:type="dxa"/>
            <w:vAlign w:val="center"/>
          </w:tcPr>
          <w:p w:rsidR="005A5CAA"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4112" w:type="dxa"/>
          </w:tcPr>
          <w:p w:rsidR="005A5CAA" w:rsidRDefault="005A5CAA" w:rsidP="005A5CAA">
            <w:pPr>
              <w:spacing w:line="360" w:lineRule="auto"/>
              <w:jc w:val="both"/>
              <w:rPr>
                <w:rFonts w:ascii="Times New Roman" w:hAnsi="Times New Roman" w:cs="Times New Roman"/>
                <w:sz w:val="24"/>
                <w:szCs w:val="24"/>
              </w:rPr>
            </w:pPr>
            <w:r>
              <w:rPr>
                <w:rFonts w:ascii="Times New Roman" w:hAnsi="Times New Roman" w:cs="Times New Roman"/>
                <w:sz w:val="24"/>
                <w:szCs w:val="24"/>
              </w:rPr>
              <w:t>Layanan terjemahan</w:t>
            </w:r>
          </w:p>
        </w:tc>
        <w:tc>
          <w:tcPr>
            <w:tcW w:w="2387" w:type="dxa"/>
          </w:tcPr>
          <w:p w:rsidR="005A5CAA"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2,585</w:t>
            </w:r>
          </w:p>
        </w:tc>
        <w:tc>
          <w:tcPr>
            <w:tcW w:w="2402" w:type="dxa"/>
            <w:gridSpan w:val="2"/>
          </w:tcPr>
          <w:p w:rsidR="005A5CAA"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0,323</w:t>
            </w:r>
          </w:p>
        </w:tc>
      </w:tr>
      <w:tr w:rsidR="005A5CAA" w:rsidTr="005A5CAA">
        <w:tblPrEx>
          <w:tblLook w:val="0000" w:firstRow="0" w:lastRow="0" w:firstColumn="0" w:lastColumn="0" w:noHBand="0" w:noVBand="0"/>
        </w:tblPrEx>
        <w:trPr>
          <w:trHeight w:val="143"/>
        </w:trPr>
        <w:tc>
          <w:tcPr>
            <w:tcW w:w="675" w:type="dxa"/>
            <w:vAlign w:val="center"/>
          </w:tcPr>
          <w:p w:rsidR="005A5CAA"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4112" w:type="dxa"/>
          </w:tcPr>
          <w:p w:rsidR="005A5CAA" w:rsidRDefault="005A5CAA" w:rsidP="005A5CAA">
            <w:pPr>
              <w:spacing w:line="360" w:lineRule="auto"/>
              <w:jc w:val="both"/>
              <w:rPr>
                <w:rFonts w:ascii="Times New Roman" w:hAnsi="Times New Roman" w:cs="Times New Roman"/>
                <w:sz w:val="24"/>
                <w:szCs w:val="24"/>
              </w:rPr>
            </w:pPr>
            <w:r>
              <w:rPr>
                <w:rFonts w:ascii="Times New Roman" w:hAnsi="Times New Roman" w:cs="Times New Roman"/>
                <w:sz w:val="24"/>
                <w:szCs w:val="24"/>
              </w:rPr>
              <w:t>Kecepatan pelayanan petugas</w:t>
            </w:r>
          </w:p>
        </w:tc>
        <w:tc>
          <w:tcPr>
            <w:tcW w:w="2387" w:type="dxa"/>
          </w:tcPr>
          <w:p w:rsidR="005A5CAA"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2,640</w:t>
            </w:r>
          </w:p>
        </w:tc>
        <w:tc>
          <w:tcPr>
            <w:tcW w:w="2402" w:type="dxa"/>
            <w:gridSpan w:val="2"/>
          </w:tcPr>
          <w:p w:rsidR="005A5CAA"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0,330</w:t>
            </w:r>
          </w:p>
        </w:tc>
      </w:tr>
      <w:tr w:rsidR="005A5CAA" w:rsidTr="005A5CAA">
        <w:tblPrEx>
          <w:tblLook w:val="0000" w:firstRow="0" w:lastRow="0" w:firstColumn="0" w:lastColumn="0" w:noHBand="0" w:noVBand="0"/>
        </w:tblPrEx>
        <w:trPr>
          <w:trHeight w:val="143"/>
        </w:trPr>
        <w:tc>
          <w:tcPr>
            <w:tcW w:w="675" w:type="dxa"/>
            <w:tcBorders>
              <w:bottom w:val="single" w:sz="4" w:space="0" w:color="auto"/>
            </w:tcBorders>
            <w:vAlign w:val="center"/>
          </w:tcPr>
          <w:p w:rsidR="005A5CAA"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4112" w:type="dxa"/>
            <w:tcBorders>
              <w:bottom w:val="single" w:sz="4" w:space="0" w:color="auto"/>
            </w:tcBorders>
          </w:tcPr>
          <w:p w:rsidR="005A5CAA" w:rsidRDefault="005A5CAA" w:rsidP="005A5CAA">
            <w:pPr>
              <w:spacing w:line="360" w:lineRule="auto"/>
              <w:jc w:val="both"/>
              <w:rPr>
                <w:rFonts w:ascii="Times New Roman" w:hAnsi="Times New Roman" w:cs="Times New Roman"/>
                <w:sz w:val="24"/>
                <w:szCs w:val="24"/>
              </w:rPr>
            </w:pPr>
            <w:r>
              <w:rPr>
                <w:rFonts w:ascii="Times New Roman" w:hAnsi="Times New Roman" w:cs="Times New Roman"/>
                <w:sz w:val="24"/>
                <w:szCs w:val="24"/>
              </w:rPr>
              <w:t>Kesopanan dan keramahan petugas</w:t>
            </w:r>
          </w:p>
        </w:tc>
        <w:tc>
          <w:tcPr>
            <w:tcW w:w="2387" w:type="dxa"/>
            <w:tcBorders>
              <w:bottom w:val="single" w:sz="4" w:space="0" w:color="auto"/>
            </w:tcBorders>
          </w:tcPr>
          <w:p w:rsidR="005A5CAA"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3,000</w:t>
            </w:r>
          </w:p>
        </w:tc>
        <w:tc>
          <w:tcPr>
            <w:tcW w:w="2402" w:type="dxa"/>
            <w:gridSpan w:val="2"/>
            <w:tcBorders>
              <w:bottom w:val="single" w:sz="4" w:space="0" w:color="auto"/>
            </w:tcBorders>
          </w:tcPr>
          <w:p w:rsidR="005A5CAA"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0,375</w:t>
            </w:r>
          </w:p>
        </w:tc>
      </w:tr>
      <w:tr w:rsidR="005A5CAA" w:rsidTr="005A5CAA">
        <w:tblPrEx>
          <w:tblLook w:val="0000" w:firstRow="0" w:lastRow="0" w:firstColumn="0" w:lastColumn="0" w:noHBand="0" w:noVBand="0"/>
        </w:tblPrEx>
        <w:trPr>
          <w:trHeight w:val="156"/>
        </w:trPr>
        <w:tc>
          <w:tcPr>
            <w:tcW w:w="7174" w:type="dxa"/>
            <w:gridSpan w:val="3"/>
          </w:tcPr>
          <w:p w:rsidR="005A5CAA" w:rsidRDefault="005A5CAA"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Nilai Indeks (NI)</w:t>
            </w:r>
          </w:p>
        </w:tc>
        <w:tc>
          <w:tcPr>
            <w:tcW w:w="2402" w:type="dxa"/>
            <w:gridSpan w:val="2"/>
          </w:tcPr>
          <w:p w:rsidR="005A5CAA" w:rsidRDefault="00E45758"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2,652</w:t>
            </w:r>
          </w:p>
        </w:tc>
      </w:tr>
      <w:tr w:rsidR="005A5CAA" w:rsidTr="005A5CAA">
        <w:tblPrEx>
          <w:tblLook w:val="0000" w:firstRow="0" w:lastRow="0" w:firstColumn="0" w:lastColumn="0" w:noHBand="0" w:noVBand="0"/>
        </w:tblPrEx>
        <w:trPr>
          <w:trHeight w:val="143"/>
        </w:trPr>
        <w:tc>
          <w:tcPr>
            <w:tcW w:w="7174" w:type="dxa"/>
            <w:gridSpan w:val="3"/>
          </w:tcPr>
          <w:p w:rsidR="005A5CAA" w:rsidRDefault="005A5CAA" w:rsidP="007C63D2">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Nilai SKM setelah dikonversi (NI x </w:t>
            </w:r>
            <w:r w:rsidR="007C63D2">
              <w:rPr>
                <w:rFonts w:ascii="Times New Roman" w:hAnsi="Times New Roman" w:cs="Times New Roman"/>
                <w:sz w:val="24"/>
                <w:szCs w:val="24"/>
              </w:rPr>
              <w:t>200</w:t>
            </w:r>
            <w:r>
              <w:rPr>
                <w:rFonts w:ascii="Times New Roman" w:hAnsi="Times New Roman" w:cs="Times New Roman"/>
                <w:sz w:val="24"/>
                <w:szCs w:val="24"/>
              </w:rPr>
              <w:t>)</w:t>
            </w:r>
          </w:p>
        </w:tc>
        <w:tc>
          <w:tcPr>
            <w:tcW w:w="2402" w:type="dxa"/>
            <w:gridSpan w:val="2"/>
          </w:tcPr>
          <w:p w:rsidR="005A5CAA" w:rsidRDefault="007C63D2" w:rsidP="005A5CAA">
            <w:pPr>
              <w:spacing w:line="360" w:lineRule="auto"/>
              <w:jc w:val="center"/>
              <w:rPr>
                <w:rFonts w:ascii="Times New Roman" w:hAnsi="Times New Roman" w:cs="Times New Roman"/>
                <w:sz w:val="24"/>
                <w:szCs w:val="24"/>
              </w:rPr>
            </w:pPr>
            <w:r>
              <w:rPr>
                <w:rFonts w:ascii="Times New Roman" w:hAnsi="Times New Roman" w:cs="Times New Roman"/>
                <w:sz w:val="24"/>
                <w:szCs w:val="24"/>
              </w:rPr>
              <w:t>95,47</w:t>
            </w:r>
          </w:p>
        </w:tc>
      </w:tr>
    </w:tbl>
    <w:p w:rsidR="007C63D2" w:rsidRDefault="007440EA" w:rsidP="007440EA">
      <w:pPr>
        <w:tabs>
          <w:tab w:val="left" w:pos="15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7C63D2" w:rsidRDefault="007C63D2" w:rsidP="007440EA">
      <w:pPr>
        <w:tabs>
          <w:tab w:val="left" w:pos="1560"/>
        </w:tabs>
        <w:spacing w:line="360" w:lineRule="auto"/>
        <w:jc w:val="both"/>
        <w:rPr>
          <w:rFonts w:ascii="Times New Roman" w:hAnsi="Times New Roman" w:cs="Times New Roman"/>
          <w:sz w:val="24"/>
          <w:szCs w:val="24"/>
        </w:rPr>
      </w:pPr>
    </w:p>
    <w:p w:rsidR="003A01FB" w:rsidRDefault="007C63D2" w:rsidP="007440EA">
      <w:pPr>
        <w:tabs>
          <w:tab w:val="left" w:pos="15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440EA">
        <w:rPr>
          <w:rFonts w:ascii="Times New Roman" w:hAnsi="Times New Roman" w:cs="Times New Roman"/>
          <w:sz w:val="24"/>
          <w:szCs w:val="24"/>
        </w:rPr>
        <w:t>Melihat hasil survei kepuasan masyarakat, unsur pelayanan yang memilik nilai rata-rata tertinggi adalah kesopanan dan keramahan petugas</w:t>
      </w:r>
      <w:r>
        <w:rPr>
          <w:rFonts w:ascii="Times New Roman" w:hAnsi="Times New Roman" w:cs="Times New Roman"/>
          <w:sz w:val="24"/>
          <w:szCs w:val="24"/>
        </w:rPr>
        <w:t xml:space="preserve"> yaitu: 3,000</w:t>
      </w:r>
      <w:r w:rsidR="007440EA">
        <w:rPr>
          <w:rFonts w:ascii="Times New Roman" w:hAnsi="Times New Roman" w:cs="Times New Roman"/>
          <w:sz w:val="24"/>
          <w:szCs w:val="24"/>
        </w:rPr>
        <w:t xml:space="preserve">, namun demikian secara keseluruhan unit layanan yang ada di UPT-Bahasa </w:t>
      </w:r>
      <w:r>
        <w:rPr>
          <w:rFonts w:ascii="Times New Roman" w:hAnsi="Times New Roman" w:cs="Times New Roman"/>
          <w:sz w:val="24"/>
          <w:szCs w:val="24"/>
        </w:rPr>
        <w:t xml:space="preserve">sangat baik,  </w:t>
      </w:r>
      <w:r w:rsidR="007440EA">
        <w:rPr>
          <w:rFonts w:ascii="Times New Roman" w:hAnsi="Times New Roman" w:cs="Times New Roman"/>
          <w:sz w:val="24"/>
          <w:szCs w:val="24"/>
        </w:rPr>
        <w:t>nilai SKM 95,</w:t>
      </w:r>
      <w:r>
        <w:rPr>
          <w:rFonts w:ascii="Times New Roman" w:hAnsi="Times New Roman" w:cs="Times New Roman"/>
          <w:sz w:val="24"/>
          <w:szCs w:val="24"/>
        </w:rPr>
        <w:t>47, sedikit penutunan tahun 2018 yang mencapai 95,50.</w:t>
      </w:r>
    </w:p>
    <w:p w:rsidR="007C63D2" w:rsidRPr="00B453D0" w:rsidRDefault="00B453D0" w:rsidP="00B453D0">
      <w:pPr>
        <w:pStyle w:val="ListParagraph"/>
        <w:numPr>
          <w:ilvl w:val="0"/>
          <w:numId w:val="27"/>
        </w:numPr>
        <w:tabs>
          <w:tab w:val="left" w:pos="1560"/>
        </w:tabs>
        <w:spacing w:line="360" w:lineRule="auto"/>
        <w:jc w:val="both"/>
        <w:rPr>
          <w:rFonts w:ascii="Times New Roman" w:hAnsi="Times New Roman" w:cs="Times New Roman"/>
          <w:b/>
          <w:sz w:val="24"/>
          <w:szCs w:val="24"/>
        </w:rPr>
      </w:pPr>
      <w:r w:rsidRPr="00B453D0">
        <w:rPr>
          <w:rFonts w:ascii="Times New Roman" w:hAnsi="Times New Roman" w:cs="Times New Roman"/>
          <w:b/>
          <w:sz w:val="24"/>
          <w:szCs w:val="24"/>
        </w:rPr>
        <w:t>UPT-IT</w:t>
      </w:r>
    </w:p>
    <w:p w:rsidR="00B453D0" w:rsidRDefault="00B453D0" w:rsidP="00B453D0">
      <w:pPr>
        <w:tabs>
          <w:tab w:val="left" w:pos="15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Pada survei kepuasan masyarakat (SKM) tahun 2019, tim melakukan survei tambahan yaitu UPT-IT yang tahun 2018 tidak dilakukan. Atas masukan masyarakat Politeknik Negeri Pontianak, kita mencoba untuk menampilkan hasil survei UPT-IT tahun 2019. Pada survei pertama kali ini, ada 4 unsur yang menjadi acuan. Untuk mengetahui hasilnya dapat dilihat pada tabel 18 berikut ini</w:t>
      </w:r>
    </w:p>
    <w:p w:rsidR="00B453D0" w:rsidRDefault="00B453D0" w:rsidP="00B453D0">
      <w:pPr>
        <w:tabs>
          <w:tab w:val="left" w:pos="1560"/>
        </w:tabs>
        <w:spacing w:line="360" w:lineRule="auto"/>
        <w:jc w:val="center"/>
        <w:rPr>
          <w:rFonts w:ascii="Times New Roman" w:hAnsi="Times New Roman" w:cs="Times New Roman"/>
          <w:sz w:val="24"/>
          <w:szCs w:val="24"/>
        </w:rPr>
      </w:pPr>
      <w:r>
        <w:rPr>
          <w:rFonts w:ascii="Times New Roman" w:hAnsi="Times New Roman" w:cs="Times New Roman"/>
          <w:sz w:val="24"/>
          <w:szCs w:val="24"/>
        </w:rPr>
        <w:t>Tabel 18</w:t>
      </w:r>
    </w:p>
    <w:p w:rsidR="00B453D0" w:rsidRDefault="00B453D0" w:rsidP="00B453D0">
      <w:pPr>
        <w:tabs>
          <w:tab w:val="left" w:pos="1560"/>
        </w:tabs>
        <w:spacing w:line="360" w:lineRule="auto"/>
        <w:jc w:val="center"/>
        <w:rPr>
          <w:rFonts w:ascii="Times New Roman" w:hAnsi="Times New Roman" w:cs="Times New Roman"/>
          <w:sz w:val="24"/>
          <w:szCs w:val="24"/>
        </w:rPr>
      </w:pPr>
      <w:r>
        <w:rPr>
          <w:rFonts w:ascii="Times New Roman" w:hAnsi="Times New Roman" w:cs="Times New Roman"/>
          <w:sz w:val="24"/>
          <w:szCs w:val="24"/>
        </w:rPr>
        <w:t>Unsur Pelayanan dan Nilai Rata-rata</w:t>
      </w:r>
    </w:p>
    <w:tbl>
      <w:tblPr>
        <w:tblStyle w:val="TableGrid"/>
        <w:tblW w:w="0" w:type="auto"/>
        <w:tblLook w:val="04A0" w:firstRow="1" w:lastRow="0" w:firstColumn="1" w:lastColumn="0" w:noHBand="0" w:noVBand="1"/>
      </w:tblPr>
      <w:tblGrid>
        <w:gridCol w:w="817"/>
        <w:gridCol w:w="6379"/>
        <w:gridCol w:w="2380"/>
      </w:tblGrid>
      <w:tr w:rsidR="00B453D0" w:rsidTr="00B453D0">
        <w:tc>
          <w:tcPr>
            <w:tcW w:w="817" w:type="dxa"/>
          </w:tcPr>
          <w:p w:rsidR="00B453D0" w:rsidRPr="00B453D0" w:rsidRDefault="00B453D0" w:rsidP="00B453D0">
            <w:pPr>
              <w:tabs>
                <w:tab w:val="left" w:pos="1560"/>
              </w:tabs>
              <w:spacing w:line="360" w:lineRule="auto"/>
              <w:jc w:val="center"/>
              <w:rPr>
                <w:rFonts w:ascii="Times New Roman" w:hAnsi="Times New Roman" w:cs="Times New Roman"/>
                <w:b/>
                <w:sz w:val="24"/>
                <w:szCs w:val="24"/>
              </w:rPr>
            </w:pPr>
            <w:r w:rsidRPr="00B453D0">
              <w:rPr>
                <w:rFonts w:ascii="Times New Roman" w:hAnsi="Times New Roman" w:cs="Times New Roman"/>
                <w:b/>
                <w:sz w:val="24"/>
                <w:szCs w:val="24"/>
              </w:rPr>
              <w:t>NO.</w:t>
            </w:r>
          </w:p>
        </w:tc>
        <w:tc>
          <w:tcPr>
            <w:tcW w:w="6379" w:type="dxa"/>
          </w:tcPr>
          <w:p w:rsidR="00B453D0" w:rsidRPr="00B453D0" w:rsidRDefault="00B453D0" w:rsidP="00B453D0">
            <w:pPr>
              <w:tabs>
                <w:tab w:val="left" w:pos="1560"/>
              </w:tabs>
              <w:spacing w:line="360" w:lineRule="auto"/>
              <w:jc w:val="center"/>
              <w:rPr>
                <w:rFonts w:ascii="Times New Roman" w:hAnsi="Times New Roman" w:cs="Times New Roman"/>
                <w:b/>
                <w:sz w:val="24"/>
                <w:szCs w:val="24"/>
              </w:rPr>
            </w:pPr>
            <w:r w:rsidRPr="00B453D0">
              <w:rPr>
                <w:rFonts w:ascii="Times New Roman" w:hAnsi="Times New Roman" w:cs="Times New Roman"/>
                <w:b/>
                <w:sz w:val="24"/>
                <w:szCs w:val="24"/>
              </w:rPr>
              <w:t>UNSUR PELAYANAN</w:t>
            </w:r>
          </w:p>
        </w:tc>
        <w:tc>
          <w:tcPr>
            <w:tcW w:w="2380" w:type="dxa"/>
          </w:tcPr>
          <w:p w:rsidR="00B453D0" w:rsidRPr="00B453D0" w:rsidRDefault="00B453D0" w:rsidP="00B453D0">
            <w:pPr>
              <w:tabs>
                <w:tab w:val="left" w:pos="1560"/>
              </w:tabs>
              <w:spacing w:line="360" w:lineRule="auto"/>
              <w:jc w:val="center"/>
              <w:rPr>
                <w:rFonts w:ascii="Times New Roman" w:hAnsi="Times New Roman" w:cs="Times New Roman"/>
                <w:b/>
                <w:sz w:val="24"/>
                <w:szCs w:val="24"/>
              </w:rPr>
            </w:pPr>
            <w:r w:rsidRPr="00B453D0">
              <w:rPr>
                <w:rFonts w:ascii="Times New Roman" w:hAnsi="Times New Roman" w:cs="Times New Roman"/>
                <w:b/>
                <w:sz w:val="24"/>
                <w:szCs w:val="24"/>
              </w:rPr>
              <w:t>RATA-RATA</w:t>
            </w:r>
          </w:p>
        </w:tc>
      </w:tr>
      <w:tr w:rsidR="00B453D0" w:rsidTr="00B453D0">
        <w:tc>
          <w:tcPr>
            <w:tcW w:w="817" w:type="dxa"/>
          </w:tcPr>
          <w:p w:rsidR="00B453D0" w:rsidRDefault="00B453D0" w:rsidP="00B453D0">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6379" w:type="dxa"/>
          </w:tcPr>
          <w:p w:rsidR="00B453D0" w:rsidRDefault="00B453D0" w:rsidP="00B453D0">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Kesopanan dan keramahan petugas</w:t>
            </w:r>
          </w:p>
        </w:tc>
        <w:tc>
          <w:tcPr>
            <w:tcW w:w="2380" w:type="dxa"/>
          </w:tcPr>
          <w:p w:rsidR="00B453D0" w:rsidRDefault="00B453D0" w:rsidP="00B453D0">
            <w:pPr>
              <w:tabs>
                <w:tab w:val="left" w:pos="1560"/>
              </w:tabs>
              <w:spacing w:line="360" w:lineRule="auto"/>
              <w:jc w:val="center"/>
              <w:rPr>
                <w:rFonts w:ascii="Times New Roman" w:hAnsi="Times New Roman" w:cs="Times New Roman"/>
                <w:sz w:val="24"/>
                <w:szCs w:val="24"/>
              </w:rPr>
            </w:pPr>
            <w:r>
              <w:rPr>
                <w:rFonts w:ascii="Times New Roman" w:hAnsi="Times New Roman" w:cs="Times New Roman"/>
                <w:sz w:val="24"/>
                <w:szCs w:val="24"/>
              </w:rPr>
              <w:t>2,680</w:t>
            </w:r>
          </w:p>
        </w:tc>
      </w:tr>
      <w:tr w:rsidR="00B453D0" w:rsidTr="00B453D0">
        <w:tc>
          <w:tcPr>
            <w:tcW w:w="817" w:type="dxa"/>
          </w:tcPr>
          <w:p w:rsidR="00B453D0" w:rsidRDefault="00B453D0" w:rsidP="00B453D0">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6379" w:type="dxa"/>
          </w:tcPr>
          <w:p w:rsidR="00B453D0" w:rsidRDefault="00B453D0" w:rsidP="00B453D0">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Kecepatan pelayanan petugas</w:t>
            </w:r>
          </w:p>
        </w:tc>
        <w:tc>
          <w:tcPr>
            <w:tcW w:w="2380" w:type="dxa"/>
          </w:tcPr>
          <w:p w:rsidR="00B453D0" w:rsidRDefault="00B453D0" w:rsidP="00B453D0">
            <w:pPr>
              <w:tabs>
                <w:tab w:val="left" w:pos="1560"/>
              </w:tabs>
              <w:spacing w:line="360" w:lineRule="auto"/>
              <w:jc w:val="center"/>
              <w:rPr>
                <w:rFonts w:ascii="Times New Roman" w:hAnsi="Times New Roman" w:cs="Times New Roman"/>
                <w:sz w:val="24"/>
                <w:szCs w:val="24"/>
              </w:rPr>
            </w:pPr>
            <w:r>
              <w:rPr>
                <w:rFonts w:ascii="Times New Roman" w:hAnsi="Times New Roman" w:cs="Times New Roman"/>
                <w:sz w:val="24"/>
                <w:szCs w:val="24"/>
              </w:rPr>
              <w:t>2,690</w:t>
            </w:r>
          </w:p>
        </w:tc>
      </w:tr>
      <w:tr w:rsidR="00B453D0" w:rsidTr="00B453D0">
        <w:tc>
          <w:tcPr>
            <w:tcW w:w="817" w:type="dxa"/>
          </w:tcPr>
          <w:p w:rsidR="00B453D0" w:rsidRDefault="00B453D0" w:rsidP="00B453D0">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3.</w:t>
            </w:r>
          </w:p>
        </w:tc>
        <w:tc>
          <w:tcPr>
            <w:tcW w:w="6379" w:type="dxa"/>
          </w:tcPr>
          <w:p w:rsidR="00B453D0" w:rsidRDefault="00B453D0" w:rsidP="00B453D0">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Layanan jaringan internet</w:t>
            </w:r>
          </w:p>
        </w:tc>
        <w:tc>
          <w:tcPr>
            <w:tcW w:w="2380" w:type="dxa"/>
          </w:tcPr>
          <w:p w:rsidR="00B453D0" w:rsidRDefault="00B453D0" w:rsidP="00B453D0">
            <w:pPr>
              <w:tabs>
                <w:tab w:val="left" w:pos="1560"/>
              </w:tabs>
              <w:spacing w:line="360" w:lineRule="auto"/>
              <w:jc w:val="center"/>
              <w:rPr>
                <w:rFonts w:ascii="Times New Roman" w:hAnsi="Times New Roman" w:cs="Times New Roman"/>
                <w:sz w:val="24"/>
                <w:szCs w:val="24"/>
              </w:rPr>
            </w:pPr>
            <w:r>
              <w:rPr>
                <w:rFonts w:ascii="Times New Roman" w:hAnsi="Times New Roman" w:cs="Times New Roman"/>
                <w:sz w:val="24"/>
                <w:szCs w:val="24"/>
              </w:rPr>
              <w:t>2,145</w:t>
            </w:r>
          </w:p>
        </w:tc>
      </w:tr>
      <w:tr w:rsidR="00B453D0" w:rsidTr="00B453D0">
        <w:tc>
          <w:tcPr>
            <w:tcW w:w="817" w:type="dxa"/>
          </w:tcPr>
          <w:p w:rsidR="00B453D0" w:rsidRDefault="00B453D0" w:rsidP="00B453D0">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6379" w:type="dxa"/>
          </w:tcPr>
          <w:p w:rsidR="00B453D0" w:rsidRDefault="00B453D0" w:rsidP="00B453D0">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Penyelesaian masalah jaringan</w:t>
            </w:r>
          </w:p>
        </w:tc>
        <w:tc>
          <w:tcPr>
            <w:tcW w:w="2380" w:type="dxa"/>
          </w:tcPr>
          <w:p w:rsidR="00B453D0" w:rsidRDefault="00B453D0" w:rsidP="00B453D0">
            <w:pPr>
              <w:tabs>
                <w:tab w:val="left" w:pos="1560"/>
              </w:tabs>
              <w:spacing w:line="360" w:lineRule="auto"/>
              <w:jc w:val="center"/>
              <w:rPr>
                <w:rFonts w:ascii="Times New Roman" w:hAnsi="Times New Roman" w:cs="Times New Roman"/>
                <w:sz w:val="24"/>
                <w:szCs w:val="24"/>
              </w:rPr>
            </w:pPr>
            <w:r>
              <w:rPr>
                <w:rFonts w:ascii="Times New Roman" w:hAnsi="Times New Roman" w:cs="Times New Roman"/>
                <w:sz w:val="24"/>
                <w:szCs w:val="24"/>
              </w:rPr>
              <w:t>2,105</w:t>
            </w:r>
          </w:p>
        </w:tc>
      </w:tr>
    </w:tbl>
    <w:p w:rsidR="0038280B" w:rsidRDefault="0038280B" w:rsidP="00B453D0">
      <w:pPr>
        <w:tabs>
          <w:tab w:val="left" w:pos="1560"/>
        </w:tabs>
        <w:spacing w:line="360" w:lineRule="auto"/>
        <w:rPr>
          <w:rFonts w:ascii="Times New Roman" w:hAnsi="Times New Roman" w:cs="Times New Roman"/>
          <w:sz w:val="24"/>
          <w:szCs w:val="24"/>
        </w:rPr>
      </w:pPr>
    </w:p>
    <w:p w:rsidR="0038280B" w:rsidRDefault="0038280B" w:rsidP="00B453D0">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 xml:space="preserve">           Memperhatikan tabel di atas, penyelesaian masalah jaringan merupakan nilai terendah yaitu 2,105. Sedangkan kecepatan pelayanan petugas memiliki nilai tertinggi mencapai 2,690. Sedangkan untuk nilai SKM dapat dilihat pada tabel 19 di bawah ini.</w:t>
      </w:r>
    </w:p>
    <w:p w:rsidR="0038280B" w:rsidRDefault="0038280B" w:rsidP="00B453D0">
      <w:pPr>
        <w:tabs>
          <w:tab w:val="left" w:pos="1560"/>
        </w:tabs>
        <w:spacing w:line="360" w:lineRule="auto"/>
        <w:rPr>
          <w:rFonts w:ascii="Times New Roman" w:hAnsi="Times New Roman" w:cs="Times New Roman"/>
          <w:sz w:val="24"/>
          <w:szCs w:val="24"/>
        </w:rPr>
      </w:pPr>
    </w:p>
    <w:p w:rsidR="0038280B" w:rsidRDefault="0038280B" w:rsidP="00B453D0">
      <w:pPr>
        <w:tabs>
          <w:tab w:val="left" w:pos="1560"/>
        </w:tabs>
        <w:spacing w:line="360" w:lineRule="auto"/>
        <w:rPr>
          <w:rFonts w:ascii="Times New Roman" w:hAnsi="Times New Roman" w:cs="Times New Roman"/>
          <w:sz w:val="24"/>
          <w:szCs w:val="24"/>
        </w:rPr>
      </w:pPr>
    </w:p>
    <w:p w:rsidR="0038280B" w:rsidRDefault="0038280B" w:rsidP="00B453D0">
      <w:pPr>
        <w:tabs>
          <w:tab w:val="left" w:pos="1560"/>
        </w:tabs>
        <w:spacing w:line="360" w:lineRule="auto"/>
        <w:rPr>
          <w:rFonts w:ascii="Times New Roman" w:hAnsi="Times New Roman" w:cs="Times New Roman"/>
          <w:sz w:val="24"/>
          <w:szCs w:val="24"/>
        </w:rPr>
      </w:pPr>
    </w:p>
    <w:p w:rsidR="0038280B" w:rsidRDefault="0038280B" w:rsidP="00B453D0">
      <w:pPr>
        <w:tabs>
          <w:tab w:val="left" w:pos="1560"/>
        </w:tabs>
        <w:spacing w:line="360" w:lineRule="auto"/>
        <w:rPr>
          <w:rFonts w:ascii="Times New Roman" w:hAnsi="Times New Roman" w:cs="Times New Roman"/>
          <w:sz w:val="24"/>
          <w:szCs w:val="24"/>
        </w:rPr>
      </w:pPr>
    </w:p>
    <w:p w:rsidR="0038280B" w:rsidRDefault="0038280B" w:rsidP="00B453D0">
      <w:pPr>
        <w:tabs>
          <w:tab w:val="left" w:pos="1560"/>
        </w:tabs>
        <w:spacing w:line="360" w:lineRule="auto"/>
        <w:rPr>
          <w:rFonts w:ascii="Times New Roman" w:hAnsi="Times New Roman" w:cs="Times New Roman"/>
          <w:sz w:val="24"/>
          <w:szCs w:val="24"/>
        </w:rPr>
      </w:pPr>
    </w:p>
    <w:p w:rsidR="0038280B" w:rsidRDefault="0038280B" w:rsidP="0038280B">
      <w:pPr>
        <w:tabs>
          <w:tab w:val="left" w:pos="1560"/>
        </w:tabs>
        <w:spacing w:line="360" w:lineRule="auto"/>
        <w:jc w:val="center"/>
        <w:rPr>
          <w:rFonts w:ascii="Times New Roman" w:hAnsi="Times New Roman" w:cs="Times New Roman"/>
          <w:sz w:val="24"/>
          <w:szCs w:val="24"/>
        </w:rPr>
      </w:pPr>
      <w:r>
        <w:rPr>
          <w:rFonts w:ascii="Times New Roman" w:hAnsi="Times New Roman" w:cs="Times New Roman"/>
          <w:sz w:val="24"/>
          <w:szCs w:val="24"/>
        </w:rPr>
        <w:t>Tabel 19</w:t>
      </w:r>
    </w:p>
    <w:p w:rsidR="0038280B" w:rsidRDefault="0038280B" w:rsidP="0038280B">
      <w:pPr>
        <w:tabs>
          <w:tab w:val="left" w:pos="1560"/>
        </w:tabs>
        <w:spacing w:line="360" w:lineRule="auto"/>
        <w:jc w:val="center"/>
        <w:rPr>
          <w:rFonts w:ascii="Times New Roman" w:hAnsi="Times New Roman" w:cs="Times New Roman"/>
          <w:sz w:val="24"/>
          <w:szCs w:val="24"/>
        </w:rPr>
      </w:pPr>
      <w:r>
        <w:rPr>
          <w:rFonts w:ascii="Times New Roman" w:hAnsi="Times New Roman" w:cs="Times New Roman"/>
          <w:sz w:val="24"/>
          <w:szCs w:val="24"/>
        </w:rPr>
        <w:t>Nilai Rata-rata dan SKM  UPT-IT</w:t>
      </w:r>
    </w:p>
    <w:tbl>
      <w:tblPr>
        <w:tblStyle w:val="TableGrid"/>
        <w:tblW w:w="0" w:type="auto"/>
        <w:tblLook w:val="04A0" w:firstRow="1" w:lastRow="0" w:firstColumn="1" w:lastColumn="0" w:noHBand="0" w:noVBand="1"/>
      </w:tblPr>
      <w:tblGrid>
        <w:gridCol w:w="817"/>
        <w:gridCol w:w="4820"/>
        <w:gridCol w:w="1978"/>
        <w:gridCol w:w="6"/>
        <w:gridCol w:w="1955"/>
      </w:tblGrid>
      <w:tr w:rsidR="0038280B" w:rsidTr="0038280B">
        <w:tc>
          <w:tcPr>
            <w:tcW w:w="817" w:type="dxa"/>
          </w:tcPr>
          <w:p w:rsidR="0038280B" w:rsidRDefault="0038280B" w:rsidP="0038280B">
            <w:pPr>
              <w:tabs>
                <w:tab w:val="left" w:pos="1560"/>
              </w:tabs>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4820" w:type="dxa"/>
          </w:tcPr>
          <w:p w:rsidR="0038280B" w:rsidRDefault="0038280B" w:rsidP="0038280B">
            <w:pPr>
              <w:tabs>
                <w:tab w:val="left" w:pos="1560"/>
              </w:tabs>
              <w:spacing w:line="360" w:lineRule="auto"/>
              <w:jc w:val="center"/>
              <w:rPr>
                <w:rFonts w:ascii="Times New Roman" w:hAnsi="Times New Roman" w:cs="Times New Roman"/>
                <w:sz w:val="24"/>
                <w:szCs w:val="24"/>
              </w:rPr>
            </w:pPr>
            <w:r>
              <w:rPr>
                <w:rFonts w:ascii="Times New Roman" w:hAnsi="Times New Roman" w:cs="Times New Roman"/>
                <w:sz w:val="24"/>
                <w:szCs w:val="24"/>
              </w:rPr>
              <w:t>Unsur Pelayanan</w:t>
            </w:r>
          </w:p>
        </w:tc>
        <w:tc>
          <w:tcPr>
            <w:tcW w:w="1984" w:type="dxa"/>
            <w:gridSpan w:val="2"/>
          </w:tcPr>
          <w:p w:rsidR="0038280B" w:rsidRDefault="0038280B" w:rsidP="0038280B">
            <w:pPr>
              <w:tabs>
                <w:tab w:val="left" w:pos="1560"/>
              </w:tabs>
              <w:spacing w:line="360" w:lineRule="auto"/>
              <w:jc w:val="center"/>
              <w:rPr>
                <w:rFonts w:ascii="Times New Roman" w:hAnsi="Times New Roman" w:cs="Times New Roman"/>
                <w:sz w:val="24"/>
                <w:szCs w:val="24"/>
              </w:rPr>
            </w:pPr>
            <w:r>
              <w:rPr>
                <w:rFonts w:ascii="Times New Roman" w:hAnsi="Times New Roman" w:cs="Times New Roman"/>
                <w:sz w:val="24"/>
                <w:szCs w:val="24"/>
              </w:rPr>
              <w:t>NRR per Unsur</w:t>
            </w:r>
          </w:p>
        </w:tc>
        <w:tc>
          <w:tcPr>
            <w:tcW w:w="1955" w:type="dxa"/>
          </w:tcPr>
          <w:p w:rsidR="0038280B" w:rsidRDefault="0038280B" w:rsidP="0038280B">
            <w:pPr>
              <w:tabs>
                <w:tab w:val="left" w:pos="1560"/>
              </w:tabs>
              <w:spacing w:line="360" w:lineRule="auto"/>
              <w:jc w:val="center"/>
              <w:rPr>
                <w:rFonts w:ascii="Times New Roman" w:hAnsi="Times New Roman" w:cs="Times New Roman"/>
                <w:sz w:val="24"/>
                <w:szCs w:val="24"/>
              </w:rPr>
            </w:pPr>
            <w:r>
              <w:rPr>
                <w:rFonts w:ascii="Times New Roman" w:hAnsi="Times New Roman" w:cs="Times New Roman"/>
                <w:sz w:val="24"/>
                <w:szCs w:val="24"/>
              </w:rPr>
              <w:t>NRR tertimbang per Unsur</w:t>
            </w:r>
          </w:p>
        </w:tc>
      </w:tr>
      <w:tr w:rsidR="0038280B" w:rsidTr="0038280B">
        <w:tc>
          <w:tcPr>
            <w:tcW w:w="817" w:type="dxa"/>
          </w:tcPr>
          <w:p w:rsidR="0038280B" w:rsidRDefault="0038280B" w:rsidP="0038280B">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4820" w:type="dxa"/>
          </w:tcPr>
          <w:p w:rsidR="0038280B" w:rsidRDefault="0038280B" w:rsidP="0038280B">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Kesopanan dan keramahan petugas</w:t>
            </w:r>
          </w:p>
        </w:tc>
        <w:tc>
          <w:tcPr>
            <w:tcW w:w="1984" w:type="dxa"/>
            <w:gridSpan w:val="2"/>
          </w:tcPr>
          <w:p w:rsidR="0038280B" w:rsidRDefault="0038280B" w:rsidP="0038280B">
            <w:pPr>
              <w:tabs>
                <w:tab w:val="left" w:pos="1560"/>
              </w:tabs>
              <w:spacing w:line="360" w:lineRule="auto"/>
              <w:jc w:val="center"/>
              <w:rPr>
                <w:rFonts w:ascii="Times New Roman" w:hAnsi="Times New Roman" w:cs="Times New Roman"/>
                <w:sz w:val="24"/>
                <w:szCs w:val="24"/>
              </w:rPr>
            </w:pPr>
            <w:r>
              <w:rPr>
                <w:rFonts w:ascii="Times New Roman" w:hAnsi="Times New Roman" w:cs="Times New Roman"/>
                <w:sz w:val="24"/>
                <w:szCs w:val="24"/>
              </w:rPr>
              <w:t>2,680</w:t>
            </w:r>
          </w:p>
        </w:tc>
        <w:tc>
          <w:tcPr>
            <w:tcW w:w="1955" w:type="dxa"/>
          </w:tcPr>
          <w:p w:rsidR="0038280B" w:rsidRDefault="0038280B" w:rsidP="0038280B">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0,670</w:t>
            </w:r>
          </w:p>
        </w:tc>
      </w:tr>
      <w:tr w:rsidR="0038280B" w:rsidTr="0038280B">
        <w:tc>
          <w:tcPr>
            <w:tcW w:w="817" w:type="dxa"/>
          </w:tcPr>
          <w:p w:rsidR="0038280B" w:rsidRDefault="0038280B" w:rsidP="0038280B">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4820" w:type="dxa"/>
          </w:tcPr>
          <w:p w:rsidR="0038280B" w:rsidRDefault="0038280B" w:rsidP="0038280B">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Kecepatan pelayanan petugas</w:t>
            </w:r>
          </w:p>
        </w:tc>
        <w:tc>
          <w:tcPr>
            <w:tcW w:w="1984" w:type="dxa"/>
            <w:gridSpan w:val="2"/>
          </w:tcPr>
          <w:p w:rsidR="0038280B" w:rsidRDefault="0038280B" w:rsidP="0038280B">
            <w:pPr>
              <w:tabs>
                <w:tab w:val="left" w:pos="1560"/>
              </w:tabs>
              <w:spacing w:line="360" w:lineRule="auto"/>
              <w:jc w:val="center"/>
              <w:rPr>
                <w:rFonts w:ascii="Times New Roman" w:hAnsi="Times New Roman" w:cs="Times New Roman"/>
                <w:sz w:val="24"/>
                <w:szCs w:val="24"/>
              </w:rPr>
            </w:pPr>
            <w:r>
              <w:rPr>
                <w:rFonts w:ascii="Times New Roman" w:hAnsi="Times New Roman" w:cs="Times New Roman"/>
                <w:sz w:val="24"/>
                <w:szCs w:val="24"/>
              </w:rPr>
              <w:t>2,690</w:t>
            </w:r>
          </w:p>
        </w:tc>
        <w:tc>
          <w:tcPr>
            <w:tcW w:w="1955" w:type="dxa"/>
          </w:tcPr>
          <w:p w:rsidR="0038280B" w:rsidRDefault="0038280B" w:rsidP="0038280B">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0,673</w:t>
            </w:r>
          </w:p>
        </w:tc>
      </w:tr>
      <w:tr w:rsidR="0038280B" w:rsidTr="0038280B">
        <w:tc>
          <w:tcPr>
            <w:tcW w:w="817" w:type="dxa"/>
          </w:tcPr>
          <w:p w:rsidR="0038280B" w:rsidRDefault="0038280B" w:rsidP="0038280B">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3.</w:t>
            </w:r>
          </w:p>
        </w:tc>
        <w:tc>
          <w:tcPr>
            <w:tcW w:w="4820" w:type="dxa"/>
          </w:tcPr>
          <w:p w:rsidR="0038280B" w:rsidRDefault="0038280B" w:rsidP="0038280B">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Layanan jaringan internet</w:t>
            </w:r>
          </w:p>
        </w:tc>
        <w:tc>
          <w:tcPr>
            <w:tcW w:w="1984" w:type="dxa"/>
            <w:gridSpan w:val="2"/>
          </w:tcPr>
          <w:p w:rsidR="0038280B" w:rsidRDefault="0038280B" w:rsidP="0038280B">
            <w:pPr>
              <w:tabs>
                <w:tab w:val="left" w:pos="1560"/>
              </w:tabs>
              <w:spacing w:line="360" w:lineRule="auto"/>
              <w:jc w:val="center"/>
              <w:rPr>
                <w:rFonts w:ascii="Times New Roman" w:hAnsi="Times New Roman" w:cs="Times New Roman"/>
                <w:sz w:val="24"/>
                <w:szCs w:val="24"/>
              </w:rPr>
            </w:pPr>
            <w:r>
              <w:rPr>
                <w:rFonts w:ascii="Times New Roman" w:hAnsi="Times New Roman" w:cs="Times New Roman"/>
                <w:sz w:val="24"/>
                <w:szCs w:val="24"/>
              </w:rPr>
              <w:t>2,145</w:t>
            </w:r>
          </w:p>
        </w:tc>
        <w:tc>
          <w:tcPr>
            <w:tcW w:w="1955" w:type="dxa"/>
          </w:tcPr>
          <w:p w:rsidR="0038280B" w:rsidRDefault="0038280B" w:rsidP="0038280B">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0,653</w:t>
            </w:r>
          </w:p>
        </w:tc>
      </w:tr>
      <w:tr w:rsidR="0038280B" w:rsidTr="0038280B">
        <w:tc>
          <w:tcPr>
            <w:tcW w:w="817" w:type="dxa"/>
          </w:tcPr>
          <w:p w:rsidR="0038280B" w:rsidRDefault="0038280B" w:rsidP="0038280B">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4820" w:type="dxa"/>
          </w:tcPr>
          <w:p w:rsidR="0038280B" w:rsidRDefault="0038280B" w:rsidP="0038280B">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Penyelesaian masalah jaringan</w:t>
            </w:r>
          </w:p>
        </w:tc>
        <w:tc>
          <w:tcPr>
            <w:tcW w:w="1984" w:type="dxa"/>
            <w:gridSpan w:val="2"/>
          </w:tcPr>
          <w:p w:rsidR="0038280B" w:rsidRDefault="0038280B" w:rsidP="0038280B">
            <w:pPr>
              <w:tabs>
                <w:tab w:val="left" w:pos="1560"/>
              </w:tabs>
              <w:spacing w:line="360" w:lineRule="auto"/>
              <w:jc w:val="center"/>
              <w:rPr>
                <w:rFonts w:ascii="Times New Roman" w:hAnsi="Times New Roman" w:cs="Times New Roman"/>
                <w:sz w:val="24"/>
                <w:szCs w:val="24"/>
              </w:rPr>
            </w:pPr>
            <w:r>
              <w:rPr>
                <w:rFonts w:ascii="Times New Roman" w:hAnsi="Times New Roman" w:cs="Times New Roman"/>
                <w:sz w:val="24"/>
                <w:szCs w:val="24"/>
              </w:rPr>
              <w:t>2,105</w:t>
            </w:r>
          </w:p>
        </w:tc>
        <w:tc>
          <w:tcPr>
            <w:tcW w:w="1955" w:type="dxa"/>
          </w:tcPr>
          <w:p w:rsidR="0038280B" w:rsidRDefault="0038280B" w:rsidP="0038280B">
            <w:pPr>
              <w:tabs>
                <w:tab w:val="left" w:pos="1560"/>
              </w:tabs>
              <w:spacing w:line="360" w:lineRule="auto"/>
              <w:rPr>
                <w:rFonts w:ascii="Times New Roman" w:hAnsi="Times New Roman" w:cs="Times New Roman"/>
                <w:sz w:val="24"/>
                <w:szCs w:val="24"/>
              </w:rPr>
            </w:pPr>
            <w:r>
              <w:rPr>
                <w:rFonts w:ascii="Times New Roman" w:hAnsi="Times New Roman" w:cs="Times New Roman"/>
                <w:sz w:val="24"/>
                <w:szCs w:val="24"/>
              </w:rPr>
              <w:t>0,653</w:t>
            </w:r>
          </w:p>
        </w:tc>
      </w:tr>
      <w:tr w:rsidR="0038280B" w:rsidTr="0038280B">
        <w:tblPrEx>
          <w:tblLook w:val="0000" w:firstRow="0" w:lastRow="0" w:firstColumn="0" w:lastColumn="0" w:noHBand="0" w:noVBand="0"/>
        </w:tblPrEx>
        <w:trPr>
          <w:trHeight w:val="480"/>
        </w:trPr>
        <w:tc>
          <w:tcPr>
            <w:tcW w:w="7615" w:type="dxa"/>
            <w:gridSpan w:val="3"/>
          </w:tcPr>
          <w:p w:rsidR="0038280B" w:rsidRDefault="0038280B" w:rsidP="0038280B">
            <w:pPr>
              <w:tabs>
                <w:tab w:val="left" w:pos="1560"/>
              </w:tabs>
              <w:spacing w:line="360" w:lineRule="auto"/>
              <w:jc w:val="center"/>
              <w:rPr>
                <w:rFonts w:ascii="Times New Roman" w:hAnsi="Times New Roman" w:cs="Times New Roman"/>
                <w:sz w:val="24"/>
                <w:szCs w:val="24"/>
              </w:rPr>
            </w:pPr>
            <w:r>
              <w:rPr>
                <w:rFonts w:ascii="Times New Roman" w:hAnsi="Times New Roman" w:cs="Times New Roman"/>
                <w:sz w:val="24"/>
                <w:szCs w:val="24"/>
              </w:rPr>
              <w:t>Nilai Indeks (NI)</w:t>
            </w:r>
          </w:p>
        </w:tc>
        <w:tc>
          <w:tcPr>
            <w:tcW w:w="1961" w:type="dxa"/>
            <w:gridSpan w:val="2"/>
          </w:tcPr>
          <w:p w:rsidR="0038280B" w:rsidRDefault="0038280B" w:rsidP="0038280B">
            <w:pPr>
              <w:tabs>
                <w:tab w:val="left" w:pos="1560"/>
              </w:tabs>
              <w:spacing w:line="360" w:lineRule="auto"/>
              <w:jc w:val="center"/>
              <w:rPr>
                <w:rFonts w:ascii="Times New Roman" w:hAnsi="Times New Roman" w:cs="Times New Roman"/>
                <w:sz w:val="24"/>
                <w:szCs w:val="24"/>
              </w:rPr>
            </w:pPr>
            <w:r>
              <w:rPr>
                <w:rFonts w:ascii="Times New Roman" w:hAnsi="Times New Roman" w:cs="Times New Roman"/>
                <w:sz w:val="24"/>
                <w:szCs w:val="24"/>
              </w:rPr>
              <w:t>2,648</w:t>
            </w:r>
          </w:p>
        </w:tc>
      </w:tr>
      <w:tr w:rsidR="0038280B" w:rsidTr="0038280B">
        <w:tblPrEx>
          <w:tblLook w:val="0000" w:firstRow="0" w:lastRow="0" w:firstColumn="0" w:lastColumn="0" w:noHBand="0" w:noVBand="0"/>
        </w:tblPrEx>
        <w:trPr>
          <w:trHeight w:val="428"/>
        </w:trPr>
        <w:tc>
          <w:tcPr>
            <w:tcW w:w="7615" w:type="dxa"/>
            <w:gridSpan w:val="3"/>
            <w:tcBorders>
              <w:bottom w:val="single" w:sz="4" w:space="0" w:color="auto"/>
            </w:tcBorders>
          </w:tcPr>
          <w:p w:rsidR="0038280B" w:rsidRDefault="0038280B" w:rsidP="0038280B">
            <w:pPr>
              <w:tabs>
                <w:tab w:val="left" w:pos="1560"/>
              </w:tabs>
              <w:spacing w:after="200" w:line="360" w:lineRule="auto"/>
              <w:ind w:left="108"/>
              <w:jc w:val="center"/>
              <w:rPr>
                <w:rFonts w:ascii="Times New Roman" w:hAnsi="Times New Roman" w:cs="Times New Roman"/>
                <w:sz w:val="24"/>
                <w:szCs w:val="24"/>
              </w:rPr>
            </w:pPr>
            <w:r>
              <w:rPr>
                <w:rFonts w:ascii="Times New Roman" w:hAnsi="Times New Roman" w:cs="Times New Roman"/>
                <w:sz w:val="24"/>
                <w:szCs w:val="24"/>
              </w:rPr>
              <w:t>Nilai SKM setelah dikonversi (NI x 200)</w:t>
            </w:r>
          </w:p>
        </w:tc>
        <w:tc>
          <w:tcPr>
            <w:tcW w:w="1961" w:type="dxa"/>
            <w:gridSpan w:val="2"/>
            <w:tcBorders>
              <w:bottom w:val="single" w:sz="4" w:space="0" w:color="auto"/>
            </w:tcBorders>
          </w:tcPr>
          <w:p w:rsidR="0038280B" w:rsidRDefault="0038280B" w:rsidP="0038280B">
            <w:pPr>
              <w:tabs>
                <w:tab w:val="left" w:pos="1560"/>
              </w:tabs>
              <w:spacing w:line="360" w:lineRule="auto"/>
              <w:ind w:left="108"/>
              <w:jc w:val="center"/>
              <w:rPr>
                <w:rFonts w:ascii="Times New Roman" w:hAnsi="Times New Roman" w:cs="Times New Roman"/>
                <w:sz w:val="24"/>
                <w:szCs w:val="24"/>
              </w:rPr>
            </w:pPr>
            <w:r>
              <w:rPr>
                <w:rFonts w:ascii="Times New Roman" w:hAnsi="Times New Roman" w:cs="Times New Roman"/>
                <w:sz w:val="24"/>
                <w:szCs w:val="24"/>
              </w:rPr>
              <w:t>79,44</w:t>
            </w:r>
          </w:p>
        </w:tc>
      </w:tr>
    </w:tbl>
    <w:p w:rsidR="00F77728" w:rsidRDefault="00F77728" w:rsidP="00F77728">
      <w:pPr>
        <w:pStyle w:val="ListParagraph"/>
        <w:tabs>
          <w:tab w:val="left" w:pos="567"/>
        </w:tabs>
        <w:ind w:left="0"/>
        <w:rPr>
          <w:rFonts w:ascii="Times New Roman" w:hAnsi="Times New Roman" w:cs="Times New Roman"/>
          <w:b/>
          <w:sz w:val="24"/>
          <w:szCs w:val="24"/>
        </w:rPr>
      </w:pPr>
    </w:p>
    <w:p w:rsidR="00F77728" w:rsidRDefault="00F77728" w:rsidP="003D6407">
      <w:pPr>
        <w:pStyle w:val="ListParagraph"/>
        <w:tabs>
          <w:tab w:val="left" w:pos="567"/>
        </w:tabs>
        <w:spacing w:line="360" w:lineRule="auto"/>
        <w:ind w:left="0"/>
        <w:rPr>
          <w:rFonts w:ascii="Times New Roman" w:hAnsi="Times New Roman" w:cs="Times New Roman"/>
          <w:sz w:val="24"/>
          <w:szCs w:val="24"/>
        </w:rPr>
      </w:pPr>
      <w:r w:rsidRPr="00F77728">
        <w:rPr>
          <w:rFonts w:ascii="Times New Roman" w:hAnsi="Times New Roman" w:cs="Times New Roman"/>
          <w:sz w:val="24"/>
          <w:szCs w:val="24"/>
        </w:rPr>
        <w:t xml:space="preserve">           Mel</w:t>
      </w:r>
      <w:r>
        <w:rPr>
          <w:rFonts w:ascii="Times New Roman" w:hAnsi="Times New Roman" w:cs="Times New Roman"/>
          <w:sz w:val="24"/>
          <w:szCs w:val="24"/>
        </w:rPr>
        <w:t>ihat tabel di atas menunjukkan bahwa Nilai SKM pada unit UPT-IT mencapai 79,44 yang menunjukkan bahwa secara keseluruhan pelayanan di UPT-IT baik.</w:t>
      </w:r>
    </w:p>
    <w:p w:rsidR="00F77728" w:rsidRPr="00F77728" w:rsidRDefault="003D6407" w:rsidP="003D6407">
      <w:pPr>
        <w:pStyle w:val="ListParagraph"/>
        <w:tabs>
          <w:tab w:val="left" w:pos="5397"/>
        </w:tabs>
        <w:ind w:left="0"/>
        <w:rPr>
          <w:rFonts w:ascii="Times New Roman" w:hAnsi="Times New Roman" w:cs="Times New Roman"/>
          <w:sz w:val="24"/>
          <w:szCs w:val="24"/>
        </w:rPr>
      </w:pPr>
      <w:r>
        <w:rPr>
          <w:rFonts w:ascii="Times New Roman" w:hAnsi="Times New Roman" w:cs="Times New Roman"/>
          <w:sz w:val="24"/>
          <w:szCs w:val="24"/>
        </w:rPr>
        <w:tab/>
      </w:r>
    </w:p>
    <w:p w:rsidR="002C29D6" w:rsidRPr="00725F9E" w:rsidRDefault="007440EA" w:rsidP="007440EA">
      <w:pPr>
        <w:pStyle w:val="ListParagraph"/>
        <w:numPr>
          <w:ilvl w:val="1"/>
          <w:numId w:val="20"/>
        </w:numPr>
        <w:tabs>
          <w:tab w:val="left" w:pos="567"/>
        </w:tabs>
        <w:ind w:left="0" w:firstLine="0"/>
        <w:rPr>
          <w:rFonts w:ascii="Times New Roman" w:hAnsi="Times New Roman" w:cs="Times New Roman"/>
          <w:b/>
          <w:sz w:val="24"/>
          <w:szCs w:val="24"/>
        </w:rPr>
      </w:pPr>
      <w:r w:rsidRPr="00725F9E">
        <w:rPr>
          <w:rFonts w:ascii="Times New Roman" w:hAnsi="Times New Roman" w:cs="Times New Roman"/>
          <w:b/>
          <w:sz w:val="24"/>
          <w:szCs w:val="24"/>
        </w:rPr>
        <w:t>Evaluasi Pelaksanaan Survei Kepuasan Masyarakat</w:t>
      </w:r>
    </w:p>
    <w:p w:rsidR="00387D3C" w:rsidRDefault="00725F9E" w:rsidP="005D6164">
      <w:pPr>
        <w:tabs>
          <w:tab w:val="right" w:pos="9360"/>
        </w:tabs>
        <w:spacing w:line="360" w:lineRule="auto"/>
        <w:jc w:val="both"/>
        <w:rPr>
          <w:rFonts w:ascii="Times New Roman" w:hAnsi="Times New Roman" w:cs="Times New Roman"/>
          <w:sz w:val="24"/>
          <w:szCs w:val="24"/>
        </w:rPr>
      </w:pPr>
      <w:r>
        <w:t xml:space="preserve">           </w:t>
      </w:r>
      <w:r w:rsidRPr="00387D3C">
        <w:rPr>
          <w:rFonts w:ascii="Times New Roman" w:hAnsi="Times New Roman" w:cs="Times New Roman"/>
          <w:sz w:val="24"/>
          <w:szCs w:val="24"/>
        </w:rPr>
        <w:t xml:space="preserve">Terkait pelaksanaan Survei Kepuasan Masyarakat </w:t>
      </w:r>
      <w:r w:rsidR="00F77728">
        <w:rPr>
          <w:rFonts w:ascii="Times New Roman" w:hAnsi="Times New Roman" w:cs="Times New Roman"/>
          <w:sz w:val="24"/>
          <w:szCs w:val="24"/>
        </w:rPr>
        <w:t xml:space="preserve">tahun 2019 </w:t>
      </w:r>
      <w:r w:rsidRPr="00387D3C">
        <w:rPr>
          <w:rFonts w:ascii="Times New Roman" w:hAnsi="Times New Roman" w:cs="Times New Roman"/>
          <w:sz w:val="24"/>
          <w:szCs w:val="24"/>
        </w:rPr>
        <w:t xml:space="preserve">dilingkungan </w:t>
      </w:r>
      <w:r w:rsidR="00C96B31" w:rsidRPr="00387D3C">
        <w:rPr>
          <w:rFonts w:ascii="Times New Roman" w:hAnsi="Times New Roman" w:cs="Times New Roman"/>
          <w:sz w:val="24"/>
          <w:szCs w:val="24"/>
        </w:rPr>
        <w:t>Politeknik Negeri Pontianak</w:t>
      </w:r>
      <w:r w:rsidR="00387D3C" w:rsidRPr="00387D3C">
        <w:rPr>
          <w:rFonts w:ascii="Times New Roman" w:hAnsi="Times New Roman" w:cs="Times New Roman"/>
          <w:sz w:val="24"/>
          <w:szCs w:val="24"/>
        </w:rPr>
        <w:t>, terdapat beberapa hal yang perlu dievaluasi diantaranya :</w:t>
      </w:r>
    </w:p>
    <w:p w:rsidR="00387D3C" w:rsidRDefault="00387D3C" w:rsidP="005D6164">
      <w:pPr>
        <w:pStyle w:val="ListParagraph"/>
        <w:numPr>
          <w:ilvl w:val="0"/>
          <w:numId w:val="28"/>
        </w:numPr>
        <w:tabs>
          <w:tab w:val="right" w:pos="9360"/>
        </w:tabs>
        <w:spacing w:line="360" w:lineRule="auto"/>
        <w:jc w:val="both"/>
        <w:rPr>
          <w:rFonts w:ascii="Times New Roman" w:hAnsi="Times New Roman" w:cs="Times New Roman"/>
          <w:sz w:val="24"/>
          <w:szCs w:val="24"/>
        </w:rPr>
      </w:pPr>
      <w:r>
        <w:rPr>
          <w:rFonts w:ascii="Times New Roman" w:hAnsi="Times New Roman" w:cs="Times New Roman"/>
          <w:sz w:val="24"/>
          <w:szCs w:val="24"/>
        </w:rPr>
        <w:t>Perlunya peran aktif bagian umum dan kerumahtanggaan dalam melaksanakan pengawasan kebersihan toilet gedung utama</w:t>
      </w:r>
      <w:r w:rsidR="00A30A11">
        <w:rPr>
          <w:rFonts w:ascii="Times New Roman" w:hAnsi="Times New Roman" w:cs="Times New Roman"/>
          <w:sz w:val="24"/>
          <w:szCs w:val="24"/>
        </w:rPr>
        <w:t xml:space="preserve"> dan beberapa gedung Jurusan. Responden cendrung memberikan nilai kebersihan toilet negative.</w:t>
      </w:r>
      <w:r w:rsidR="00520891">
        <w:rPr>
          <w:rFonts w:ascii="Times New Roman" w:hAnsi="Times New Roman" w:cs="Times New Roman"/>
          <w:sz w:val="24"/>
          <w:szCs w:val="24"/>
        </w:rPr>
        <w:t xml:space="preserve"> Selain itu, perlunya perbaikan </w:t>
      </w:r>
      <w:r w:rsidR="00F77728">
        <w:rPr>
          <w:rFonts w:ascii="Times New Roman" w:hAnsi="Times New Roman" w:cs="Times New Roman"/>
          <w:sz w:val="24"/>
          <w:szCs w:val="24"/>
        </w:rPr>
        <w:t>kualitas pelayanan pustakawan/staf</w:t>
      </w:r>
      <w:r w:rsidR="00520891">
        <w:rPr>
          <w:rFonts w:ascii="Times New Roman" w:hAnsi="Times New Roman" w:cs="Times New Roman"/>
          <w:sz w:val="24"/>
          <w:szCs w:val="24"/>
        </w:rPr>
        <w:t>, kelengkapan koleksi bahan bacaan dan kemudahan dalam mencari koleksi buku.</w:t>
      </w:r>
    </w:p>
    <w:p w:rsidR="0074229C" w:rsidRDefault="00520891" w:rsidP="005D6164">
      <w:pPr>
        <w:pStyle w:val="ListParagraph"/>
        <w:numPr>
          <w:ilvl w:val="0"/>
          <w:numId w:val="28"/>
        </w:numPr>
        <w:tabs>
          <w:tab w:val="right" w:pos="9360"/>
        </w:tabs>
        <w:spacing w:line="360" w:lineRule="auto"/>
        <w:jc w:val="both"/>
        <w:rPr>
          <w:rFonts w:ascii="Times New Roman" w:hAnsi="Times New Roman" w:cs="Times New Roman"/>
          <w:sz w:val="24"/>
          <w:szCs w:val="24"/>
        </w:rPr>
      </w:pPr>
      <w:r w:rsidRPr="0074229C">
        <w:rPr>
          <w:rFonts w:ascii="Times New Roman" w:hAnsi="Times New Roman" w:cs="Times New Roman"/>
          <w:sz w:val="24"/>
          <w:szCs w:val="24"/>
        </w:rPr>
        <w:t xml:space="preserve">Bidang pendidikan, perlu ditingkatkan </w:t>
      </w:r>
      <w:r w:rsidR="00F77728" w:rsidRPr="0074229C">
        <w:rPr>
          <w:rFonts w:ascii="Times New Roman" w:hAnsi="Times New Roman" w:cs="Times New Roman"/>
          <w:sz w:val="24"/>
          <w:szCs w:val="24"/>
        </w:rPr>
        <w:t>adalah pelaksanaan rencana program kerja prodi.</w:t>
      </w:r>
      <w:r w:rsidRPr="0074229C">
        <w:rPr>
          <w:rFonts w:ascii="Times New Roman" w:hAnsi="Times New Roman" w:cs="Times New Roman"/>
          <w:sz w:val="24"/>
          <w:szCs w:val="24"/>
        </w:rPr>
        <w:t xml:space="preserve"> Di unsur pelayanan lainnya adalah perlunya peningkatan </w:t>
      </w:r>
      <w:r w:rsidR="00F77728" w:rsidRPr="0074229C">
        <w:rPr>
          <w:rFonts w:ascii="Times New Roman" w:hAnsi="Times New Roman" w:cs="Times New Roman"/>
          <w:sz w:val="24"/>
          <w:szCs w:val="24"/>
        </w:rPr>
        <w:t xml:space="preserve">peningkatan koordinasi kegiatan sseminar internasional maupun nasional. </w:t>
      </w:r>
      <w:r w:rsidRPr="0074229C">
        <w:rPr>
          <w:rFonts w:ascii="Times New Roman" w:hAnsi="Times New Roman" w:cs="Times New Roman"/>
          <w:sz w:val="24"/>
          <w:szCs w:val="24"/>
        </w:rPr>
        <w:t xml:space="preserve">Sedangkan bidang kepegawaian </w:t>
      </w:r>
      <w:r w:rsidR="00A30A11" w:rsidRPr="0074229C">
        <w:rPr>
          <w:rFonts w:ascii="Times New Roman" w:hAnsi="Times New Roman" w:cs="Times New Roman"/>
          <w:sz w:val="24"/>
          <w:szCs w:val="24"/>
        </w:rPr>
        <w:t xml:space="preserve">perlu ditingkatkan layanan pengurusan cuti/ijin dan untuk UPT-IT penyelesaian jaringan </w:t>
      </w:r>
      <w:r w:rsidR="0074229C" w:rsidRPr="0074229C">
        <w:rPr>
          <w:rFonts w:ascii="Times New Roman" w:hAnsi="Times New Roman" w:cs="Times New Roman"/>
          <w:sz w:val="24"/>
          <w:szCs w:val="24"/>
        </w:rPr>
        <w:t xml:space="preserve">menjadi permasalahan yang dianggap responden sangat tidak puas. </w:t>
      </w:r>
    </w:p>
    <w:p w:rsidR="0074229C" w:rsidRDefault="0074229C" w:rsidP="005D6164">
      <w:pPr>
        <w:pStyle w:val="ListParagraph"/>
        <w:numPr>
          <w:ilvl w:val="0"/>
          <w:numId w:val="28"/>
        </w:numPr>
        <w:tabs>
          <w:tab w:val="right" w:pos="9360"/>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Sedangkan Pusat Informasi dan Layanan Terpadu beberapa responden masih menilai kesopanan, keramahan petugas dan kerapian petugas dinilai tidak puas dan perlu ditingkatkan.</w:t>
      </w:r>
    </w:p>
    <w:p w:rsidR="00A374D5" w:rsidRPr="0074229C" w:rsidRDefault="00A374D5" w:rsidP="005D6164">
      <w:pPr>
        <w:pStyle w:val="ListParagraph"/>
        <w:numPr>
          <w:ilvl w:val="0"/>
          <w:numId w:val="28"/>
        </w:numPr>
        <w:tabs>
          <w:tab w:val="right" w:pos="9360"/>
        </w:tabs>
        <w:spacing w:line="360" w:lineRule="auto"/>
        <w:jc w:val="both"/>
        <w:rPr>
          <w:rFonts w:ascii="Times New Roman" w:hAnsi="Times New Roman" w:cs="Times New Roman"/>
          <w:sz w:val="24"/>
          <w:szCs w:val="24"/>
        </w:rPr>
      </w:pPr>
      <w:r w:rsidRPr="0074229C">
        <w:rPr>
          <w:rFonts w:ascii="Times New Roman" w:hAnsi="Times New Roman" w:cs="Times New Roman"/>
          <w:sz w:val="24"/>
          <w:szCs w:val="24"/>
        </w:rPr>
        <w:t xml:space="preserve">Responden cendrung memberikan jawaban yang </w:t>
      </w:r>
      <w:r w:rsidR="005D6164" w:rsidRPr="0074229C">
        <w:rPr>
          <w:rFonts w:ascii="Times New Roman" w:hAnsi="Times New Roman" w:cs="Times New Roman"/>
          <w:sz w:val="24"/>
          <w:szCs w:val="24"/>
        </w:rPr>
        <w:t>normatif</w:t>
      </w:r>
      <w:r w:rsidRPr="0074229C">
        <w:rPr>
          <w:rFonts w:ascii="Times New Roman" w:hAnsi="Times New Roman" w:cs="Times New Roman"/>
          <w:sz w:val="24"/>
          <w:szCs w:val="24"/>
        </w:rPr>
        <w:t xml:space="preserve"> ketika mengisi kuesioner </w:t>
      </w:r>
      <w:r w:rsidR="0074229C">
        <w:rPr>
          <w:rFonts w:ascii="Times New Roman" w:hAnsi="Times New Roman" w:cs="Times New Roman"/>
          <w:sz w:val="24"/>
          <w:szCs w:val="24"/>
        </w:rPr>
        <w:t xml:space="preserve">dan masih ada responden yang tidak menjawab atau mengisi kuesioner secara utuh. Bidang IT lebih banyak alumni menjawab tidak lengkap, sedangkan </w:t>
      </w:r>
      <w:r w:rsidR="000044EF">
        <w:rPr>
          <w:rFonts w:ascii="Times New Roman" w:hAnsi="Times New Roman" w:cs="Times New Roman"/>
          <w:sz w:val="24"/>
          <w:szCs w:val="24"/>
        </w:rPr>
        <w:t>dosen maupun staf administrasi banyak tidak menjawab lengkap bidang pelayanan di perpustakaan maupun UPT-Bahasa.</w:t>
      </w:r>
    </w:p>
    <w:p w:rsidR="005D6164" w:rsidRPr="00387D3C" w:rsidRDefault="005D6164" w:rsidP="005D6164">
      <w:pPr>
        <w:pStyle w:val="ListParagraph"/>
        <w:tabs>
          <w:tab w:val="right" w:pos="9360"/>
        </w:tabs>
        <w:spacing w:line="360" w:lineRule="auto"/>
        <w:jc w:val="both"/>
        <w:rPr>
          <w:rFonts w:ascii="Times New Roman" w:hAnsi="Times New Roman" w:cs="Times New Roman"/>
          <w:sz w:val="24"/>
          <w:szCs w:val="24"/>
        </w:rPr>
      </w:pPr>
    </w:p>
    <w:p w:rsidR="007440EA" w:rsidRPr="00387D3C" w:rsidRDefault="00387D3C" w:rsidP="005D6164">
      <w:pPr>
        <w:tabs>
          <w:tab w:val="right" w:pos="9360"/>
        </w:tabs>
        <w:spacing w:line="360" w:lineRule="auto"/>
        <w:jc w:val="both"/>
      </w:pPr>
      <w:r w:rsidRPr="00387D3C">
        <w:rPr>
          <w:rFonts w:ascii="Times New Roman" w:hAnsi="Times New Roman" w:cs="Times New Roman"/>
          <w:sz w:val="24"/>
          <w:szCs w:val="24"/>
        </w:rPr>
        <w:tab/>
      </w:r>
    </w:p>
    <w:p w:rsidR="002C29D6" w:rsidRDefault="002C29D6" w:rsidP="005D6164">
      <w:pPr>
        <w:spacing w:line="360" w:lineRule="auto"/>
        <w:jc w:val="both"/>
      </w:pPr>
    </w:p>
    <w:p w:rsidR="000044EF" w:rsidRDefault="000044EF" w:rsidP="005D6164">
      <w:pPr>
        <w:spacing w:line="360" w:lineRule="auto"/>
        <w:jc w:val="both"/>
      </w:pPr>
    </w:p>
    <w:p w:rsidR="000044EF" w:rsidRDefault="000044EF" w:rsidP="005D6164">
      <w:pPr>
        <w:spacing w:line="360" w:lineRule="auto"/>
        <w:jc w:val="both"/>
      </w:pPr>
    </w:p>
    <w:p w:rsidR="000044EF" w:rsidRDefault="000044EF" w:rsidP="005D6164">
      <w:pPr>
        <w:spacing w:line="360" w:lineRule="auto"/>
        <w:jc w:val="both"/>
      </w:pPr>
    </w:p>
    <w:p w:rsidR="000044EF" w:rsidRDefault="000044EF" w:rsidP="005D6164">
      <w:pPr>
        <w:spacing w:line="360" w:lineRule="auto"/>
        <w:jc w:val="both"/>
      </w:pPr>
    </w:p>
    <w:p w:rsidR="000044EF" w:rsidRDefault="000044EF" w:rsidP="005D6164">
      <w:pPr>
        <w:spacing w:line="360" w:lineRule="auto"/>
        <w:jc w:val="both"/>
      </w:pPr>
    </w:p>
    <w:p w:rsidR="000044EF" w:rsidRDefault="000044EF" w:rsidP="005D6164">
      <w:pPr>
        <w:spacing w:line="360" w:lineRule="auto"/>
        <w:jc w:val="both"/>
      </w:pPr>
    </w:p>
    <w:p w:rsidR="000044EF" w:rsidRDefault="000044EF" w:rsidP="005D6164">
      <w:pPr>
        <w:spacing w:line="360" w:lineRule="auto"/>
        <w:jc w:val="both"/>
      </w:pPr>
    </w:p>
    <w:p w:rsidR="000044EF" w:rsidRDefault="000044EF" w:rsidP="005D6164">
      <w:pPr>
        <w:spacing w:line="360" w:lineRule="auto"/>
        <w:jc w:val="both"/>
      </w:pPr>
    </w:p>
    <w:p w:rsidR="000044EF" w:rsidRDefault="000044EF" w:rsidP="005D6164">
      <w:pPr>
        <w:spacing w:line="360" w:lineRule="auto"/>
        <w:jc w:val="both"/>
      </w:pPr>
    </w:p>
    <w:p w:rsidR="000044EF" w:rsidRDefault="000044EF" w:rsidP="005D6164">
      <w:pPr>
        <w:spacing w:line="360" w:lineRule="auto"/>
        <w:jc w:val="both"/>
      </w:pPr>
    </w:p>
    <w:p w:rsidR="000044EF" w:rsidRDefault="000044EF" w:rsidP="005D6164">
      <w:pPr>
        <w:spacing w:line="360" w:lineRule="auto"/>
        <w:jc w:val="both"/>
      </w:pPr>
    </w:p>
    <w:p w:rsidR="000044EF" w:rsidRDefault="000044EF" w:rsidP="005D6164">
      <w:pPr>
        <w:spacing w:line="360" w:lineRule="auto"/>
        <w:jc w:val="both"/>
      </w:pPr>
    </w:p>
    <w:p w:rsidR="003D6407" w:rsidRPr="00387D3C" w:rsidRDefault="003D6407" w:rsidP="005D6164">
      <w:pPr>
        <w:spacing w:line="360" w:lineRule="auto"/>
        <w:jc w:val="both"/>
      </w:pPr>
    </w:p>
    <w:p w:rsidR="002C29D6" w:rsidRPr="00190980" w:rsidRDefault="005D6164" w:rsidP="005D6164">
      <w:pPr>
        <w:pStyle w:val="NoSpacing"/>
        <w:jc w:val="center"/>
        <w:rPr>
          <w:rFonts w:ascii="Times New Roman" w:hAnsi="Times New Roman" w:cs="Times New Roman"/>
          <w:b/>
          <w:sz w:val="24"/>
          <w:szCs w:val="24"/>
        </w:rPr>
      </w:pPr>
      <w:r w:rsidRPr="00190980">
        <w:rPr>
          <w:rFonts w:ascii="Times New Roman" w:hAnsi="Times New Roman" w:cs="Times New Roman"/>
          <w:b/>
          <w:sz w:val="24"/>
          <w:szCs w:val="24"/>
        </w:rPr>
        <w:lastRenderedPageBreak/>
        <w:t>BAB IV</w:t>
      </w:r>
    </w:p>
    <w:p w:rsidR="005D6164" w:rsidRPr="00190980" w:rsidRDefault="005D6164" w:rsidP="005D6164">
      <w:pPr>
        <w:pStyle w:val="NoSpacing"/>
        <w:jc w:val="center"/>
        <w:rPr>
          <w:rFonts w:ascii="Times New Roman" w:hAnsi="Times New Roman" w:cs="Times New Roman"/>
          <w:b/>
          <w:sz w:val="24"/>
          <w:szCs w:val="24"/>
        </w:rPr>
      </w:pPr>
      <w:r w:rsidRPr="00190980">
        <w:rPr>
          <w:rFonts w:ascii="Times New Roman" w:hAnsi="Times New Roman" w:cs="Times New Roman"/>
          <w:b/>
          <w:sz w:val="24"/>
          <w:szCs w:val="24"/>
        </w:rPr>
        <w:t>PENUTUP</w:t>
      </w:r>
    </w:p>
    <w:p w:rsidR="005D6164" w:rsidRDefault="005D6164" w:rsidP="005D6164">
      <w:pPr>
        <w:pStyle w:val="NoSpacing"/>
        <w:rPr>
          <w:rFonts w:ascii="Times New Roman" w:hAnsi="Times New Roman" w:cs="Times New Roman"/>
          <w:sz w:val="24"/>
          <w:szCs w:val="24"/>
        </w:rPr>
      </w:pPr>
    </w:p>
    <w:p w:rsidR="005D6164" w:rsidRDefault="005D6164" w:rsidP="005D6164">
      <w:pPr>
        <w:pStyle w:val="NoSpacing"/>
        <w:rPr>
          <w:rFonts w:ascii="Times New Roman" w:hAnsi="Times New Roman" w:cs="Times New Roman"/>
          <w:sz w:val="24"/>
          <w:szCs w:val="24"/>
        </w:rPr>
      </w:pPr>
    </w:p>
    <w:p w:rsidR="005D6164" w:rsidRPr="000C5B91" w:rsidRDefault="005D6164" w:rsidP="005D6164">
      <w:pPr>
        <w:pStyle w:val="NoSpacing"/>
        <w:rPr>
          <w:rFonts w:ascii="Times New Roman" w:hAnsi="Times New Roman" w:cs="Times New Roman"/>
          <w:b/>
          <w:sz w:val="24"/>
          <w:szCs w:val="24"/>
        </w:rPr>
      </w:pPr>
      <w:r>
        <w:rPr>
          <w:rFonts w:ascii="Times New Roman" w:hAnsi="Times New Roman" w:cs="Times New Roman"/>
          <w:sz w:val="24"/>
          <w:szCs w:val="24"/>
        </w:rPr>
        <w:t>4.1</w:t>
      </w:r>
      <w:r w:rsidRPr="000C5B91">
        <w:rPr>
          <w:rFonts w:ascii="Times New Roman" w:hAnsi="Times New Roman" w:cs="Times New Roman"/>
          <w:b/>
          <w:sz w:val="24"/>
          <w:szCs w:val="24"/>
        </w:rPr>
        <w:t>. Kesimpulan</w:t>
      </w:r>
    </w:p>
    <w:p w:rsidR="005D6164" w:rsidRDefault="005D6164" w:rsidP="000C5B91">
      <w:pPr>
        <w:pStyle w:val="NoSpacing"/>
        <w:jc w:val="both"/>
        <w:rPr>
          <w:rFonts w:ascii="Times New Roman" w:hAnsi="Times New Roman" w:cs="Times New Roman"/>
          <w:sz w:val="24"/>
          <w:szCs w:val="24"/>
        </w:rPr>
      </w:pPr>
    </w:p>
    <w:p w:rsidR="005D6164" w:rsidRDefault="005D6164" w:rsidP="000C5B91">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Berdasarkan hasil analisis yang telah diuraikan sebelumnya, maka dapat disimpulkan bahwa :</w:t>
      </w:r>
    </w:p>
    <w:p w:rsidR="005D6164" w:rsidRDefault="005D6164" w:rsidP="000C5B91">
      <w:pPr>
        <w:pStyle w:val="NoSpacing"/>
        <w:numPr>
          <w:ilvl w:val="0"/>
          <w:numId w:val="29"/>
        </w:numPr>
        <w:spacing w:line="360" w:lineRule="auto"/>
        <w:jc w:val="both"/>
        <w:rPr>
          <w:rFonts w:ascii="Times New Roman" w:hAnsi="Times New Roman" w:cs="Times New Roman"/>
          <w:sz w:val="24"/>
          <w:szCs w:val="24"/>
        </w:rPr>
      </w:pPr>
      <w:r>
        <w:rPr>
          <w:rFonts w:ascii="Times New Roman" w:hAnsi="Times New Roman" w:cs="Times New Roman"/>
          <w:sz w:val="24"/>
          <w:szCs w:val="24"/>
        </w:rPr>
        <w:t>Secara umum kualitas pelayanan di lingkungan Politeknik Negeri Pontianak dipersepsikan</w:t>
      </w:r>
      <w:r w:rsidR="001D10BB">
        <w:rPr>
          <w:rFonts w:ascii="Times New Roman" w:hAnsi="Times New Roman" w:cs="Times New Roman"/>
          <w:sz w:val="24"/>
          <w:szCs w:val="24"/>
        </w:rPr>
        <w:t xml:space="preserve"> </w:t>
      </w:r>
      <w:r w:rsidR="001D10BB" w:rsidRPr="001D10BB">
        <w:rPr>
          <w:rFonts w:ascii="Times New Roman" w:hAnsi="Times New Roman" w:cs="Times New Roman"/>
          <w:b/>
          <w:sz w:val="24"/>
          <w:szCs w:val="24"/>
        </w:rPr>
        <w:t>“</w:t>
      </w:r>
      <w:r w:rsidR="00273792" w:rsidRPr="001D10BB">
        <w:rPr>
          <w:rFonts w:ascii="Times New Roman" w:hAnsi="Times New Roman" w:cs="Times New Roman"/>
          <w:b/>
          <w:sz w:val="24"/>
          <w:szCs w:val="24"/>
        </w:rPr>
        <w:t>baik</w:t>
      </w:r>
      <w:r w:rsidR="001D10BB" w:rsidRPr="001D10BB">
        <w:rPr>
          <w:rFonts w:ascii="Times New Roman" w:hAnsi="Times New Roman" w:cs="Times New Roman"/>
          <w:b/>
          <w:sz w:val="24"/>
          <w:szCs w:val="24"/>
        </w:rPr>
        <w:t>”</w:t>
      </w:r>
      <w:r w:rsidR="00273792">
        <w:rPr>
          <w:rFonts w:ascii="Times New Roman" w:hAnsi="Times New Roman" w:cs="Times New Roman"/>
          <w:sz w:val="24"/>
          <w:szCs w:val="24"/>
        </w:rPr>
        <w:t xml:space="preserve"> oleh masyarakat pengguna layanan. Hal ini terlihat dari Survei Kepuasan Masyarakat, bahwa rata-rata Indek Kepuasan Masyar</w:t>
      </w:r>
      <w:r w:rsidR="000C5B91">
        <w:rPr>
          <w:rFonts w:ascii="Times New Roman" w:hAnsi="Times New Roman" w:cs="Times New Roman"/>
          <w:sz w:val="24"/>
          <w:szCs w:val="24"/>
        </w:rPr>
        <w:t xml:space="preserve">akat </w:t>
      </w:r>
      <w:r w:rsidR="001D10BB">
        <w:rPr>
          <w:rFonts w:ascii="Times New Roman" w:hAnsi="Times New Roman" w:cs="Times New Roman"/>
          <w:sz w:val="24"/>
          <w:szCs w:val="24"/>
        </w:rPr>
        <w:t>dari 9</w:t>
      </w:r>
      <w:r w:rsidR="000044EF">
        <w:rPr>
          <w:rFonts w:ascii="Times New Roman" w:hAnsi="Times New Roman" w:cs="Times New Roman"/>
          <w:sz w:val="24"/>
          <w:szCs w:val="24"/>
        </w:rPr>
        <w:t xml:space="preserve"> Bidang yang disurvei </w:t>
      </w:r>
      <w:r w:rsidR="000C5B91">
        <w:rPr>
          <w:rFonts w:ascii="Times New Roman" w:hAnsi="Times New Roman" w:cs="Times New Roman"/>
          <w:sz w:val="24"/>
          <w:szCs w:val="24"/>
        </w:rPr>
        <w:t xml:space="preserve">mencapai </w:t>
      </w:r>
      <w:r w:rsidR="001D10BB">
        <w:rPr>
          <w:rFonts w:ascii="Times New Roman" w:hAnsi="Times New Roman" w:cs="Times New Roman"/>
          <w:sz w:val="24"/>
          <w:szCs w:val="24"/>
        </w:rPr>
        <w:t>78,24</w:t>
      </w:r>
      <w:r w:rsidR="000C5B91">
        <w:rPr>
          <w:rFonts w:ascii="Times New Roman" w:hAnsi="Times New Roman" w:cs="Times New Roman"/>
          <w:sz w:val="24"/>
          <w:szCs w:val="24"/>
        </w:rPr>
        <w:t>.</w:t>
      </w:r>
    </w:p>
    <w:p w:rsidR="000C5B91" w:rsidRDefault="000C5B91" w:rsidP="000C5B91">
      <w:pPr>
        <w:pStyle w:val="NoSpacing"/>
        <w:numPr>
          <w:ilvl w:val="0"/>
          <w:numId w:val="2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Semua unsur menunjukkan hasil yang baik dengan nilai rata-rata Indeks </w:t>
      </w:r>
      <w:r w:rsidR="001D10BB">
        <w:rPr>
          <w:rFonts w:ascii="Times New Roman" w:hAnsi="Times New Roman" w:cs="Times New Roman"/>
          <w:sz w:val="24"/>
          <w:szCs w:val="24"/>
        </w:rPr>
        <w:t>3,52</w:t>
      </w:r>
      <w:r>
        <w:rPr>
          <w:rFonts w:ascii="Times New Roman" w:hAnsi="Times New Roman" w:cs="Times New Roman"/>
          <w:sz w:val="24"/>
          <w:szCs w:val="24"/>
        </w:rPr>
        <w:t xml:space="preserve">. Hal ini menunjukkan bahwa pelayanan dilingkungan Politeknik Negeri Pontianak </w:t>
      </w:r>
      <w:r w:rsidR="001D10BB">
        <w:rPr>
          <w:rFonts w:ascii="Times New Roman" w:hAnsi="Times New Roman" w:cs="Times New Roman"/>
          <w:sz w:val="24"/>
          <w:szCs w:val="24"/>
        </w:rPr>
        <w:t>“</w:t>
      </w:r>
      <w:r>
        <w:rPr>
          <w:rFonts w:ascii="Times New Roman" w:hAnsi="Times New Roman" w:cs="Times New Roman"/>
          <w:sz w:val="24"/>
          <w:szCs w:val="24"/>
        </w:rPr>
        <w:t>baik</w:t>
      </w:r>
      <w:r w:rsidR="001D10BB">
        <w:rPr>
          <w:rFonts w:ascii="Times New Roman" w:hAnsi="Times New Roman" w:cs="Times New Roman"/>
          <w:sz w:val="24"/>
          <w:szCs w:val="24"/>
        </w:rPr>
        <w:t>”</w:t>
      </w:r>
      <w:r>
        <w:rPr>
          <w:rFonts w:ascii="Times New Roman" w:hAnsi="Times New Roman" w:cs="Times New Roman"/>
          <w:sz w:val="24"/>
          <w:szCs w:val="24"/>
        </w:rPr>
        <w:t>.</w:t>
      </w:r>
    </w:p>
    <w:p w:rsidR="000C5B91" w:rsidRDefault="000C5B91" w:rsidP="000C5B91">
      <w:pPr>
        <w:pStyle w:val="NoSpacing"/>
        <w:spacing w:line="360" w:lineRule="auto"/>
        <w:jc w:val="both"/>
        <w:rPr>
          <w:rFonts w:ascii="Times New Roman" w:hAnsi="Times New Roman" w:cs="Times New Roman"/>
          <w:sz w:val="24"/>
          <w:szCs w:val="24"/>
        </w:rPr>
      </w:pPr>
    </w:p>
    <w:p w:rsidR="000C5B91" w:rsidRDefault="000C5B91" w:rsidP="000C5B91">
      <w:pPr>
        <w:pStyle w:val="NoSpacing"/>
        <w:tabs>
          <w:tab w:val="left" w:pos="2154"/>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4.2. </w:t>
      </w:r>
      <w:r w:rsidRPr="000C5B91">
        <w:rPr>
          <w:rFonts w:ascii="Times New Roman" w:hAnsi="Times New Roman" w:cs="Times New Roman"/>
          <w:b/>
          <w:sz w:val="24"/>
          <w:szCs w:val="24"/>
        </w:rPr>
        <w:t>Rekomendasi</w:t>
      </w:r>
      <w:r>
        <w:rPr>
          <w:rFonts w:ascii="Times New Roman" w:hAnsi="Times New Roman" w:cs="Times New Roman"/>
          <w:sz w:val="24"/>
          <w:szCs w:val="24"/>
        </w:rPr>
        <w:tab/>
      </w:r>
    </w:p>
    <w:p w:rsidR="000C5B91" w:rsidRDefault="000C5B91" w:rsidP="000C5B91">
      <w:pPr>
        <w:pStyle w:val="NoSpacing"/>
        <w:spacing w:line="360" w:lineRule="auto"/>
        <w:ind w:left="851" w:hanging="284"/>
        <w:jc w:val="both"/>
        <w:rPr>
          <w:rFonts w:ascii="Times New Roman" w:hAnsi="Times New Roman" w:cs="Times New Roman"/>
          <w:sz w:val="24"/>
          <w:szCs w:val="24"/>
        </w:rPr>
      </w:pPr>
      <w:r>
        <w:rPr>
          <w:rFonts w:ascii="Times New Roman" w:hAnsi="Times New Roman" w:cs="Times New Roman"/>
          <w:sz w:val="24"/>
          <w:szCs w:val="24"/>
        </w:rPr>
        <w:t>1. Beberapa unit pelayanan di setiap bagian perlu upaya untuk melakukan peningkata</w:t>
      </w:r>
      <w:r w:rsidR="00A06D56">
        <w:rPr>
          <w:rFonts w:ascii="Times New Roman" w:hAnsi="Times New Roman" w:cs="Times New Roman"/>
          <w:sz w:val="24"/>
          <w:szCs w:val="24"/>
        </w:rPr>
        <w:t>n  kualitas pelayanan yang sudah</w:t>
      </w:r>
      <w:r>
        <w:rPr>
          <w:rFonts w:ascii="Times New Roman" w:hAnsi="Times New Roman" w:cs="Times New Roman"/>
          <w:sz w:val="24"/>
          <w:szCs w:val="24"/>
        </w:rPr>
        <w:t xml:space="preserve"> baik dengan melakukan upaya peningkatan kualitas pelayanan secara konsisten.</w:t>
      </w:r>
    </w:p>
    <w:p w:rsidR="000C5B91" w:rsidRDefault="000C5B91" w:rsidP="000C5B91">
      <w:pPr>
        <w:pStyle w:val="NoSpacing"/>
        <w:spacing w:line="360" w:lineRule="auto"/>
        <w:ind w:left="851" w:hanging="284"/>
        <w:jc w:val="both"/>
        <w:rPr>
          <w:rFonts w:ascii="Times New Roman" w:hAnsi="Times New Roman" w:cs="Times New Roman"/>
          <w:sz w:val="24"/>
          <w:szCs w:val="24"/>
        </w:rPr>
      </w:pPr>
      <w:r>
        <w:rPr>
          <w:rFonts w:ascii="Times New Roman" w:hAnsi="Times New Roman" w:cs="Times New Roman"/>
          <w:sz w:val="24"/>
          <w:szCs w:val="24"/>
        </w:rPr>
        <w:t xml:space="preserve">2. </w:t>
      </w:r>
      <w:r w:rsidR="00AD650E">
        <w:rPr>
          <w:rFonts w:ascii="Times New Roman" w:hAnsi="Times New Roman" w:cs="Times New Roman"/>
          <w:sz w:val="24"/>
          <w:szCs w:val="24"/>
        </w:rPr>
        <w:t>Perbaikan sarana utama seperti toilet maupun air bersih perlu dilakukan terobosan sehingga tidak ada lagi yang mempermasalahkan kebersihan toilet dan kelancaran air, karena dua unsur tersebut dua tahun berturut-turut dilakukan survei direspon tidak memuaskan.</w:t>
      </w:r>
    </w:p>
    <w:p w:rsidR="000C5B91" w:rsidRDefault="000C5B91" w:rsidP="000C5B91">
      <w:pPr>
        <w:pStyle w:val="NoSpacing"/>
        <w:spacing w:line="360" w:lineRule="auto"/>
        <w:jc w:val="both"/>
        <w:rPr>
          <w:rFonts w:ascii="Times New Roman" w:hAnsi="Times New Roman" w:cs="Times New Roman"/>
          <w:sz w:val="24"/>
          <w:szCs w:val="24"/>
        </w:rPr>
      </w:pPr>
    </w:p>
    <w:p w:rsidR="000C5B91" w:rsidRDefault="000C5B91" w:rsidP="000C5B91">
      <w:pPr>
        <w:pStyle w:val="NoSpacing"/>
        <w:spacing w:line="360" w:lineRule="auto"/>
        <w:jc w:val="both"/>
        <w:rPr>
          <w:rFonts w:ascii="Times New Roman" w:hAnsi="Times New Roman" w:cs="Times New Roman"/>
          <w:sz w:val="24"/>
          <w:szCs w:val="24"/>
        </w:rPr>
      </w:pPr>
    </w:p>
    <w:p w:rsidR="005D6164" w:rsidRPr="005D6164" w:rsidRDefault="005D6164" w:rsidP="000C5B91">
      <w:pPr>
        <w:pStyle w:val="NoSpacing"/>
        <w:spacing w:line="360" w:lineRule="auto"/>
        <w:ind w:firstLine="720"/>
        <w:jc w:val="both"/>
        <w:rPr>
          <w:rFonts w:ascii="Times New Roman" w:hAnsi="Times New Roman" w:cs="Times New Roman"/>
          <w:sz w:val="24"/>
          <w:szCs w:val="24"/>
        </w:rPr>
      </w:pPr>
    </w:p>
    <w:p w:rsidR="005D6164" w:rsidRDefault="005D6164" w:rsidP="000C5B91">
      <w:pPr>
        <w:spacing w:line="360" w:lineRule="auto"/>
        <w:jc w:val="both"/>
      </w:pPr>
    </w:p>
    <w:p w:rsidR="002C29D6" w:rsidRDefault="002C29D6" w:rsidP="000C5B91">
      <w:pPr>
        <w:spacing w:line="360" w:lineRule="auto"/>
        <w:jc w:val="both"/>
      </w:pPr>
    </w:p>
    <w:p w:rsidR="002C29D6" w:rsidRDefault="002C29D6" w:rsidP="000C5B91">
      <w:pPr>
        <w:spacing w:line="360" w:lineRule="auto"/>
        <w:jc w:val="both"/>
      </w:pPr>
    </w:p>
    <w:p w:rsidR="00036509" w:rsidRDefault="00036509" w:rsidP="000C5B91">
      <w:pPr>
        <w:jc w:val="both"/>
      </w:pPr>
    </w:p>
    <w:p w:rsidR="009D34C5" w:rsidRDefault="009D34C5" w:rsidP="00036509"/>
    <w:p w:rsidR="009D34C5" w:rsidRPr="00186A63" w:rsidRDefault="00186A63" w:rsidP="00186A63">
      <w:pPr>
        <w:pStyle w:val="NoSpacing"/>
        <w:jc w:val="center"/>
        <w:rPr>
          <w:rFonts w:ascii="Times New Roman" w:hAnsi="Times New Roman" w:cs="Times New Roman"/>
          <w:sz w:val="28"/>
          <w:szCs w:val="28"/>
        </w:rPr>
      </w:pPr>
      <w:r w:rsidRPr="00186A63">
        <w:rPr>
          <w:rFonts w:ascii="Times New Roman" w:hAnsi="Times New Roman" w:cs="Times New Roman"/>
          <w:sz w:val="28"/>
          <w:szCs w:val="28"/>
        </w:rPr>
        <w:lastRenderedPageBreak/>
        <w:t>SURVEI KEPUASAN MASYARAKAT</w:t>
      </w:r>
    </w:p>
    <w:p w:rsidR="00186A63" w:rsidRPr="00186A63" w:rsidRDefault="00186A63" w:rsidP="00186A63">
      <w:pPr>
        <w:pStyle w:val="NoSpacing"/>
        <w:jc w:val="center"/>
        <w:rPr>
          <w:rFonts w:ascii="Times New Roman" w:hAnsi="Times New Roman" w:cs="Times New Roman"/>
          <w:sz w:val="28"/>
          <w:szCs w:val="28"/>
        </w:rPr>
      </w:pPr>
      <w:r w:rsidRPr="00186A63">
        <w:rPr>
          <w:rFonts w:ascii="Times New Roman" w:hAnsi="Times New Roman" w:cs="Times New Roman"/>
          <w:sz w:val="28"/>
          <w:szCs w:val="28"/>
        </w:rPr>
        <w:t>DILINGKUNGAN POLITEKNIK NEGERI PONTIANAK</w:t>
      </w:r>
    </w:p>
    <w:p w:rsidR="009D34C5" w:rsidRDefault="009D34C5" w:rsidP="00036509"/>
    <w:p w:rsidR="00A73A84" w:rsidRDefault="00A73A84" w:rsidP="00036509">
      <w:pPr>
        <w:pStyle w:val="NormalWeb"/>
        <w:rPr>
          <w:b/>
          <w:bCs/>
        </w:rPr>
      </w:pPr>
    </w:p>
    <w:p w:rsidR="00186A63" w:rsidRDefault="00186A63" w:rsidP="00036509">
      <w:pPr>
        <w:pStyle w:val="NormalWeb"/>
        <w:rPr>
          <w:b/>
          <w:bCs/>
        </w:rPr>
      </w:pPr>
    </w:p>
    <w:p w:rsidR="00186A63" w:rsidRDefault="00186A63" w:rsidP="00036509">
      <w:pPr>
        <w:pStyle w:val="NormalWeb"/>
        <w:rPr>
          <w:b/>
          <w:bCs/>
        </w:rPr>
      </w:pPr>
    </w:p>
    <w:p w:rsidR="00186A63" w:rsidRDefault="00186A63" w:rsidP="00036509">
      <w:pPr>
        <w:pStyle w:val="NormalWeb"/>
        <w:rPr>
          <w:b/>
          <w:bCs/>
        </w:rPr>
      </w:pPr>
    </w:p>
    <w:p w:rsidR="00186A63" w:rsidRDefault="00186A63" w:rsidP="00036509">
      <w:pPr>
        <w:pStyle w:val="NormalWeb"/>
        <w:rPr>
          <w:b/>
          <w:bCs/>
        </w:rPr>
      </w:pPr>
    </w:p>
    <w:p w:rsidR="00186A63" w:rsidRPr="00186A63" w:rsidRDefault="00186A63" w:rsidP="00186A63">
      <w:pPr>
        <w:pStyle w:val="NoSpacing"/>
        <w:jc w:val="center"/>
        <w:rPr>
          <w:rFonts w:ascii="Times New Roman" w:hAnsi="Times New Roman" w:cs="Times New Roman"/>
          <w:sz w:val="24"/>
          <w:szCs w:val="24"/>
        </w:rPr>
      </w:pPr>
      <w:r w:rsidRPr="00186A63">
        <w:rPr>
          <w:rFonts w:ascii="Times New Roman" w:hAnsi="Times New Roman" w:cs="Times New Roman"/>
          <w:sz w:val="24"/>
          <w:szCs w:val="24"/>
        </w:rPr>
        <w:t>Di susun Oleh :</w:t>
      </w:r>
    </w:p>
    <w:p w:rsidR="00186A63" w:rsidRPr="00186A63" w:rsidRDefault="00186A63" w:rsidP="00186A63">
      <w:pPr>
        <w:pStyle w:val="NoSpacing"/>
        <w:jc w:val="center"/>
        <w:rPr>
          <w:rFonts w:ascii="Times New Roman" w:hAnsi="Times New Roman" w:cs="Times New Roman"/>
          <w:sz w:val="24"/>
          <w:szCs w:val="24"/>
        </w:rPr>
      </w:pPr>
      <w:r w:rsidRPr="00186A63">
        <w:rPr>
          <w:rFonts w:ascii="Times New Roman" w:hAnsi="Times New Roman" w:cs="Times New Roman"/>
          <w:sz w:val="24"/>
          <w:szCs w:val="24"/>
        </w:rPr>
        <w:t>Erwandi</w:t>
      </w:r>
    </w:p>
    <w:p w:rsidR="00186A63" w:rsidRPr="00186A63" w:rsidRDefault="00186A63" w:rsidP="00186A63">
      <w:pPr>
        <w:pStyle w:val="NoSpacing"/>
        <w:jc w:val="center"/>
        <w:rPr>
          <w:rFonts w:ascii="Times New Roman" w:hAnsi="Times New Roman" w:cs="Times New Roman"/>
          <w:sz w:val="24"/>
          <w:szCs w:val="24"/>
        </w:rPr>
      </w:pPr>
      <w:r w:rsidRPr="00186A63">
        <w:rPr>
          <w:rFonts w:ascii="Times New Roman" w:hAnsi="Times New Roman" w:cs="Times New Roman"/>
          <w:sz w:val="24"/>
          <w:szCs w:val="24"/>
        </w:rPr>
        <w:t>Pusat Informasi dan Pelayanan Terpadu</w:t>
      </w:r>
    </w:p>
    <w:p w:rsidR="00186A63" w:rsidRDefault="00186A63" w:rsidP="00186A63">
      <w:pPr>
        <w:pStyle w:val="NoSpacing"/>
        <w:jc w:val="center"/>
        <w:rPr>
          <w:rFonts w:ascii="Times New Roman" w:hAnsi="Times New Roman" w:cs="Times New Roman"/>
          <w:sz w:val="24"/>
          <w:szCs w:val="24"/>
        </w:rPr>
      </w:pPr>
      <w:r w:rsidRPr="00186A63">
        <w:rPr>
          <w:rFonts w:ascii="Times New Roman" w:hAnsi="Times New Roman" w:cs="Times New Roman"/>
          <w:sz w:val="24"/>
          <w:szCs w:val="24"/>
        </w:rPr>
        <w:t>Politeknik Negeri Pontianak</w:t>
      </w: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Pr="00186A63" w:rsidRDefault="00186A63" w:rsidP="00186A63">
      <w:pPr>
        <w:pStyle w:val="NoSpacing"/>
        <w:jc w:val="center"/>
        <w:rPr>
          <w:rFonts w:ascii="Times New Roman" w:hAnsi="Times New Roman" w:cs="Times New Roman"/>
          <w:sz w:val="28"/>
          <w:szCs w:val="28"/>
        </w:rPr>
      </w:pPr>
      <w:r w:rsidRPr="00186A63">
        <w:rPr>
          <w:rFonts w:ascii="Times New Roman" w:hAnsi="Times New Roman" w:cs="Times New Roman"/>
          <w:sz w:val="28"/>
          <w:szCs w:val="28"/>
        </w:rPr>
        <w:t>POLITEKNIK NEGERI PONTIANAK</w:t>
      </w:r>
    </w:p>
    <w:p w:rsidR="00186A63" w:rsidRPr="00186A63" w:rsidRDefault="00AD650E" w:rsidP="00186A63">
      <w:pPr>
        <w:pStyle w:val="NoSpacing"/>
        <w:jc w:val="center"/>
        <w:rPr>
          <w:rFonts w:ascii="Times New Roman" w:hAnsi="Times New Roman" w:cs="Times New Roman"/>
          <w:sz w:val="28"/>
          <w:szCs w:val="28"/>
        </w:rPr>
      </w:pPr>
      <w:r>
        <w:rPr>
          <w:rFonts w:ascii="Times New Roman" w:hAnsi="Times New Roman" w:cs="Times New Roman"/>
          <w:sz w:val="28"/>
          <w:szCs w:val="28"/>
        </w:rPr>
        <w:t>DESEMBER 2019</w:t>
      </w: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Default="00186A63" w:rsidP="00186A63">
      <w:pPr>
        <w:pStyle w:val="NoSpacing"/>
        <w:jc w:val="center"/>
        <w:rPr>
          <w:rFonts w:ascii="Times New Roman" w:hAnsi="Times New Roman" w:cs="Times New Roman"/>
          <w:sz w:val="24"/>
          <w:szCs w:val="24"/>
        </w:rPr>
      </w:pPr>
    </w:p>
    <w:p w:rsidR="00186A63" w:rsidRPr="00186A63" w:rsidRDefault="00186A63" w:rsidP="00186A63">
      <w:pPr>
        <w:pStyle w:val="NoSpacing"/>
        <w:jc w:val="center"/>
        <w:rPr>
          <w:rFonts w:ascii="Times New Roman" w:hAnsi="Times New Roman" w:cs="Times New Roman"/>
          <w:sz w:val="24"/>
          <w:szCs w:val="24"/>
        </w:rPr>
      </w:pPr>
    </w:p>
    <w:sectPr w:rsidR="00186A63" w:rsidRPr="00186A63">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4451" w:rsidRDefault="00864451" w:rsidP="001C32FB">
      <w:pPr>
        <w:spacing w:after="0" w:line="240" w:lineRule="auto"/>
      </w:pPr>
      <w:r>
        <w:separator/>
      </w:r>
    </w:p>
  </w:endnote>
  <w:endnote w:type="continuationSeparator" w:id="0">
    <w:p w:rsidR="00864451" w:rsidRDefault="00864451" w:rsidP="001C32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IDFont+F5">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9068609"/>
      <w:docPartObj>
        <w:docPartGallery w:val="Page Numbers (Bottom of Page)"/>
        <w:docPartUnique/>
      </w:docPartObj>
    </w:sdtPr>
    <w:sdtEndPr>
      <w:rPr>
        <w:noProof/>
      </w:rPr>
    </w:sdtEndPr>
    <w:sdtContent>
      <w:p w:rsidR="00DF4497" w:rsidRDefault="00DF4497">
        <w:pPr>
          <w:pStyle w:val="Footer"/>
          <w:jc w:val="center"/>
        </w:pPr>
        <w:r>
          <w:fldChar w:fldCharType="begin"/>
        </w:r>
        <w:r>
          <w:instrText xml:space="preserve"> PAGE   \* MERGEFORMAT </w:instrText>
        </w:r>
        <w:r>
          <w:fldChar w:fldCharType="separate"/>
        </w:r>
        <w:r w:rsidR="004E64AE">
          <w:rPr>
            <w:noProof/>
          </w:rPr>
          <w:t>2</w:t>
        </w:r>
        <w:r>
          <w:rPr>
            <w:noProof/>
          </w:rPr>
          <w:fldChar w:fldCharType="end"/>
        </w:r>
      </w:p>
    </w:sdtContent>
  </w:sdt>
  <w:p w:rsidR="00DF4497" w:rsidRDefault="00DF4497">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4451" w:rsidRDefault="00864451" w:rsidP="001C32FB">
      <w:pPr>
        <w:spacing w:after="0" w:line="240" w:lineRule="auto"/>
      </w:pPr>
      <w:r>
        <w:separator/>
      </w:r>
    </w:p>
  </w:footnote>
  <w:footnote w:type="continuationSeparator" w:id="0">
    <w:p w:rsidR="00864451" w:rsidRDefault="00864451" w:rsidP="001C32F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53299"/>
    <w:multiLevelType w:val="hybridMultilevel"/>
    <w:tmpl w:val="2028E4E4"/>
    <w:lvl w:ilvl="0" w:tplc="3EDA8726">
      <w:start w:val="1"/>
      <w:numFmt w:val="lowerLetter"/>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 w15:restartNumberingAfterBreak="0">
    <w:nsid w:val="063544CB"/>
    <w:multiLevelType w:val="hybridMultilevel"/>
    <w:tmpl w:val="1D0CC024"/>
    <w:lvl w:ilvl="0" w:tplc="25BAABE6">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 w15:restartNumberingAfterBreak="0">
    <w:nsid w:val="094D7FE4"/>
    <w:multiLevelType w:val="hybridMultilevel"/>
    <w:tmpl w:val="865051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951C85"/>
    <w:multiLevelType w:val="hybridMultilevel"/>
    <w:tmpl w:val="865051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B0131E"/>
    <w:multiLevelType w:val="hybridMultilevel"/>
    <w:tmpl w:val="865051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D84AE7"/>
    <w:multiLevelType w:val="hybridMultilevel"/>
    <w:tmpl w:val="DA9655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CE53C7"/>
    <w:multiLevelType w:val="hybridMultilevel"/>
    <w:tmpl w:val="3C529486"/>
    <w:lvl w:ilvl="0" w:tplc="45AA2036">
      <w:start w:val="1"/>
      <w:numFmt w:val="lowerLetter"/>
      <w:lvlText w:val="%1."/>
      <w:lvlJc w:val="left"/>
      <w:pPr>
        <w:ind w:left="1712" w:hanging="360"/>
      </w:pPr>
      <w:rPr>
        <w:rFonts w:hint="default"/>
      </w:rPr>
    </w:lvl>
    <w:lvl w:ilvl="1" w:tplc="04090019" w:tentative="1">
      <w:start w:val="1"/>
      <w:numFmt w:val="lowerLetter"/>
      <w:lvlText w:val="%2."/>
      <w:lvlJc w:val="left"/>
      <w:pPr>
        <w:ind w:left="2432" w:hanging="360"/>
      </w:pPr>
    </w:lvl>
    <w:lvl w:ilvl="2" w:tplc="0409001B" w:tentative="1">
      <w:start w:val="1"/>
      <w:numFmt w:val="lowerRoman"/>
      <w:lvlText w:val="%3."/>
      <w:lvlJc w:val="right"/>
      <w:pPr>
        <w:ind w:left="3152" w:hanging="180"/>
      </w:pPr>
    </w:lvl>
    <w:lvl w:ilvl="3" w:tplc="0409000F" w:tentative="1">
      <w:start w:val="1"/>
      <w:numFmt w:val="decimal"/>
      <w:lvlText w:val="%4."/>
      <w:lvlJc w:val="left"/>
      <w:pPr>
        <w:ind w:left="3872" w:hanging="360"/>
      </w:pPr>
    </w:lvl>
    <w:lvl w:ilvl="4" w:tplc="04090019" w:tentative="1">
      <w:start w:val="1"/>
      <w:numFmt w:val="lowerLetter"/>
      <w:lvlText w:val="%5."/>
      <w:lvlJc w:val="left"/>
      <w:pPr>
        <w:ind w:left="4592" w:hanging="360"/>
      </w:pPr>
    </w:lvl>
    <w:lvl w:ilvl="5" w:tplc="0409001B" w:tentative="1">
      <w:start w:val="1"/>
      <w:numFmt w:val="lowerRoman"/>
      <w:lvlText w:val="%6."/>
      <w:lvlJc w:val="right"/>
      <w:pPr>
        <w:ind w:left="5312" w:hanging="180"/>
      </w:pPr>
    </w:lvl>
    <w:lvl w:ilvl="6" w:tplc="0409000F" w:tentative="1">
      <w:start w:val="1"/>
      <w:numFmt w:val="decimal"/>
      <w:lvlText w:val="%7."/>
      <w:lvlJc w:val="left"/>
      <w:pPr>
        <w:ind w:left="6032" w:hanging="360"/>
      </w:pPr>
    </w:lvl>
    <w:lvl w:ilvl="7" w:tplc="04090019" w:tentative="1">
      <w:start w:val="1"/>
      <w:numFmt w:val="lowerLetter"/>
      <w:lvlText w:val="%8."/>
      <w:lvlJc w:val="left"/>
      <w:pPr>
        <w:ind w:left="6752" w:hanging="360"/>
      </w:pPr>
    </w:lvl>
    <w:lvl w:ilvl="8" w:tplc="0409001B" w:tentative="1">
      <w:start w:val="1"/>
      <w:numFmt w:val="lowerRoman"/>
      <w:lvlText w:val="%9."/>
      <w:lvlJc w:val="right"/>
      <w:pPr>
        <w:ind w:left="7472" w:hanging="180"/>
      </w:pPr>
    </w:lvl>
  </w:abstractNum>
  <w:abstractNum w:abstractNumId="7" w15:restartNumberingAfterBreak="0">
    <w:nsid w:val="191606DD"/>
    <w:multiLevelType w:val="hybridMultilevel"/>
    <w:tmpl w:val="3222A08C"/>
    <w:lvl w:ilvl="0" w:tplc="E59AE420">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 w15:restartNumberingAfterBreak="0">
    <w:nsid w:val="1ABD0C94"/>
    <w:multiLevelType w:val="hybridMultilevel"/>
    <w:tmpl w:val="6D105DD0"/>
    <w:lvl w:ilvl="0" w:tplc="65C005C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BC8080F"/>
    <w:multiLevelType w:val="hybridMultilevel"/>
    <w:tmpl w:val="711E0F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BE442ED"/>
    <w:multiLevelType w:val="multilevel"/>
    <w:tmpl w:val="5DE0C812"/>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67938AD"/>
    <w:multiLevelType w:val="hybridMultilevel"/>
    <w:tmpl w:val="FC7A6DF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FE307D"/>
    <w:multiLevelType w:val="multilevel"/>
    <w:tmpl w:val="64D6EAC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3" w15:restartNumberingAfterBreak="0">
    <w:nsid w:val="2A8323F6"/>
    <w:multiLevelType w:val="hybridMultilevel"/>
    <w:tmpl w:val="23FE4F6C"/>
    <w:lvl w:ilvl="0" w:tplc="AFE2F68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2BA87E8E"/>
    <w:multiLevelType w:val="hybridMultilevel"/>
    <w:tmpl w:val="E9FCEDF6"/>
    <w:lvl w:ilvl="0" w:tplc="3AFAD9F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15417FE"/>
    <w:multiLevelType w:val="hybridMultilevel"/>
    <w:tmpl w:val="E06889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4C22CA6"/>
    <w:multiLevelType w:val="hybridMultilevel"/>
    <w:tmpl w:val="EA66D04E"/>
    <w:lvl w:ilvl="0" w:tplc="0CB84C7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57E5BEB"/>
    <w:multiLevelType w:val="hybridMultilevel"/>
    <w:tmpl w:val="96A0EA14"/>
    <w:lvl w:ilvl="0" w:tplc="C232774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6F2246F"/>
    <w:multiLevelType w:val="hybridMultilevel"/>
    <w:tmpl w:val="A288CA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B5C7F6E"/>
    <w:multiLevelType w:val="hybridMultilevel"/>
    <w:tmpl w:val="FBBCFD3E"/>
    <w:lvl w:ilvl="0" w:tplc="63145FD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F8A5266"/>
    <w:multiLevelType w:val="multilevel"/>
    <w:tmpl w:val="B9BE1C0A"/>
    <w:lvl w:ilvl="0">
      <w:start w:val="1"/>
      <w:numFmt w:val="decimal"/>
      <w:lvlText w:val="%1."/>
      <w:lvlJc w:val="left"/>
      <w:pPr>
        <w:ind w:left="1440" w:hanging="360"/>
      </w:pPr>
      <w:rPr>
        <w:rFonts w:hint="default"/>
      </w:rPr>
    </w:lvl>
    <w:lvl w:ilvl="1">
      <w:start w:val="1"/>
      <w:numFmt w:val="decimal"/>
      <w:isLgl/>
      <w:lvlText w:val="%1.%2."/>
      <w:lvlJc w:val="left"/>
      <w:pPr>
        <w:ind w:left="2160" w:hanging="360"/>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3960" w:hanging="720"/>
      </w:pPr>
      <w:rPr>
        <w:rFonts w:hint="default"/>
      </w:rPr>
    </w:lvl>
    <w:lvl w:ilvl="4">
      <w:start w:val="1"/>
      <w:numFmt w:val="decimal"/>
      <w:isLgl/>
      <w:lvlText w:val="%1.%2.%3.%4.%5."/>
      <w:lvlJc w:val="left"/>
      <w:pPr>
        <w:ind w:left="5040" w:hanging="1080"/>
      </w:pPr>
      <w:rPr>
        <w:rFonts w:hint="default"/>
      </w:rPr>
    </w:lvl>
    <w:lvl w:ilvl="5">
      <w:start w:val="1"/>
      <w:numFmt w:val="decimal"/>
      <w:isLgl/>
      <w:lvlText w:val="%1.%2.%3.%4.%5.%6."/>
      <w:lvlJc w:val="left"/>
      <w:pPr>
        <w:ind w:left="5760" w:hanging="1080"/>
      </w:pPr>
      <w:rPr>
        <w:rFonts w:hint="default"/>
      </w:rPr>
    </w:lvl>
    <w:lvl w:ilvl="6">
      <w:start w:val="1"/>
      <w:numFmt w:val="decimal"/>
      <w:isLgl/>
      <w:lvlText w:val="%1.%2.%3.%4.%5.%6.%7."/>
      <w:lvlJc w:val="left"/>
      <w:pPr>
        <w:ind w:left="6840" w:hanging="1440"/>
      </w:pPr>
      <w:rPr>
        <w:rFonts w:hint="default"/>
      </w:rPr>
    </w:lvl>
    <w:lvl w:ilvl="7">
      <w:start w:val="1"/>
      <w:numFmt w:val="decimal"/>
      <w:isLgl/>
      <w:lvlText w:val="%1.%2.%3.%4.%5.%6.%7.%8."/>
      <w:lvlJc w:val="left"/>
      <w:pPr>
        <w:ind w:left="7560" w:hanging="1440"/>
      </w:pPr>
      <w:rPr>
        <w:rFonts w:hint="default"/>
      </w:rPr>
    </w:lvl>
    <w:lvl w:ilvl="8">
      <w:start w:val="1"/>
      <w:numFmt w:val="decimal"/>
      <w:isLgl/>
      <w:lvlText w:val="%1.%2.%3.%4.%5.%6.%7.%8.%9."/>
      <w:lvlJc w:val="left"/>
      <w:pPr>
        <w:ind w:left="8640" w:hanging="1800"/>
      </w:pPr>
      <w:rPr>
        <w:rFonts w:hint="default"/>
      </w:rPr>
    </w:lvl>
  </w:abstractNum>
  <w:abstractNum w:abstractNumId="21" w15:restartNumberingAfterBreak="0">
    <w:nsid w:val="406829A6"/>
    <w:multiLevelType w:val="multilevel"/>
    <w:tmpl w:val="E2A0A9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FE22BD8"/>
    <w:multiLevelType w:val="hybridMultilevel"/>
    <w:tmpl w:val="8848A09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0CA7D67"/>
    <w:multiLevelType w:val="hybridMultilevel"/>
    <w:tmpl w:val="0038C4C8"/>
    <w:lvl w:ilvl="0" w:tplc="E0B2AAF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66256AF6"/>
    <w:multiLevelType w:val="hybridMultilevel"/>
    <w:tmpl w:val="BB0681C8"/>
    <w:lvl w:ilvl="0" w:tplc="DE80733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6C624C83"/>
    <w:multiLevelType w:val="hybridMultilevel"/>
    <w:tmpl w:val="A7CA9044"/>
    <w:lvl w:ilvl="0" w:tplc="CA84C5E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6D0C3503"/>
    <w:multiLevelType w:val="hybridMultilevel"/>
    <w:tmpl w:val="0AAEF30C"/>
    <w:lvl w:ilvl="0" w:tplc="3260F53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6F457197"/>
    <w:multiLevelType w:val="hybridMultilevel"/>
    <w:tmpl w:val="BB02E0B8"/>
    <w:lvl w:ilvl="0" w:tplc="DCA4383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75FD4F5B"/>
    <w:multiLevelType w:val="hybridMultilevel"/>
    <w:tmpl w:val="98EC37E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63F1768"/>
    <w:multiLevelType w:val="hybridMultilevel"/>
    <w:tmpl w:val="85D84854"/>
    <w:lvl w:ilvl="0" w:tplc="61AC9048">
      <w:start w:val="1"/>
      <w:numFmt w:val="decimal"/>
      <w:lvlText w:val="%1."/>
      <w:lvlJc w:val="left"/>
      <w:pPr>
        <w:ind w:left="1352" w:hanging="360"/>
      </w:pPr>
      <w:rPr>
        <w:rFonts w:hint="default"/>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30" w15:restartNumberingAfterBreak="0">
    <w:nsid w:val="7D852F2D"/>
    <w:multiLevelType w:val="hybridMultilevel"/>
    <w:tmpl w:val="0780F8D8"/>
    <w:lvl w:ilvl="0" w:tplc="065089B2">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22"/>
  </w:num>
  <w:num w:numId="2">
    <w:abstractNumId w:val="28"/>
  </w:num>
  <w:num w:numId="3">
    <w:abstractNumId w:val="21"/>
  </w:num>
  <w:num w:numId="4">
    <w:abstractNumId w:val="3"/>
  </w:num>
  <w:num w:numId="5">
    <w:abstractNumId w:val="2"/>
  </w:num>
  <w:num w:numId="6">
    <w:abstractNumId w:val="4"/>
  </w:num>
  <w:num w:numId="7">
    <w:abstractNumId w:val="11"/>
  </w:num>
  <w:num w:numId="8">
    <w:abstractNumId w:val="10"/>
  </w:num>
  <w:num w:numId="9">
    <w:abstractNumId w:val="12"/>
  </w:num>
  <w:num w:numId="10">
    <w:abstractNumId w:val="5"/>
  </w:num>
  <w:num w:numId="11">
    <w:abstractNumId w:val="18"/>
  </w:num>
  <w:num w:numId="12">
    <w:abstractNumId w:val="16"/>
  </w:num>
  <w:num w:numId="13">
    <w:abstractNumId w:val="19"/>
  </w:num>
  <w:num w:numId="14">
    <w:abstractNumId w:val="8"/>
  </w:num>
  <w:num w:numId="15">
    <w:abstractNumId w:val="17"/>
  </w:num>
  <w:num w:numId="16">
    <w:abstractNumId w:val="26"/>
  </w:num>
  <w:num w:numId="17">
    <w:abstractNumId w:val="24"/>
  </w:num>
  <w:num w:numId="18">
    <w:abstractNumId w:val="14"/>
  </w:num>
  <w:num w:numId="19">
    <w:abstractNumId w:val="27"/>
  </w:num>
  <w:num w:numId="20">
    <w:abstractNumId w:val="20"/>
  </w:num>
  <w:num w:numId="21">
    <w:abstractNumId w:val="30"/>
  </w:num>
  <w:num w:numId="22">
    <w:abstractNumId w:val="13"/>
  </w:num>
  <w:num w:numId="23">
    <w:abstractNumId w:val="1"/>
  </w:num>
  <w:num w:numId="24">
    <w:abstractNumId w:val="7"/>
  </w:num>
  <w:num w:numId="25">
    <w:abstractNumId w:val="0"/>
  </w:num>
  <w:num w:numId="26">
    <w:abstractNumId w:val="29"/>
  </w:num>
  <w:num w:numId="27">
    <w:abstractNumId w:val="6"/>
  </w:num>
  <w:num w:numId="28">
    <w:abstractNumId w:val="15"/>
  </w:num>
  <w:num w:numId="29">
    <w:abstractNumId w:val="9"/>
  </w:num>
  <w:num w:numId="30">
    <w:abstractNumId w:val="23"/>
  </w:num>
  <w:num w:numId="31">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6509"/>
    <w:rsid w:val="000044EF"/>
    <w:rsid w:val="00026244"/>
    <w:rsid w:val="00034C6B"/>
    <w:rsid w:val="00036509"/>
    <w:rsid w:val="00061CF5"/>
    <w:rsid w:val="00065F3A"/>
    <w:rsid w:val="000A6BC2"/>
    <w:rsid w:val="000C5B91"/>
    <w:rsid w:val="000D3C1A"/>
    <w:rsid w:val="000E2DE3"/>
    <w:rsid w:val="000F330A"/>
    <w:rsid w:val="001401D6"/>
    <w:rsid w:val="00146F7E"/>
    <w:rsid w:val="00151E49"/>
    <w:rsid w:val="00164268"/>
    <w:rsid w:val="0017108E"/>
    <w:rsid w:val="00180D33"/>
    <w:rsid w:val="00186A63"/>
    <w:rsid w:val="001871CE"/>
    <w:rsid w:val="00190980"/>
    <w:rsid w:val="001C32FB"/>
    <w:rsid w:val="001D10BB"/>
    <w:rsid w:val="001D34FA"/>
    <w:rsid w:val="00200452"/>
    <w:rsid w:val="00215314"/>
    <w:rsid w:val="00273792"/>
    <w:rsid w:val="002828C5"/>
    <w:rsid w:val="002850DC"/>
    <w:rsid w:val="002954C4"/>
    <w:rsid w:val="0029661A"/>
    <w:rsid w:val="00297FBA"/>
    <w:rsid w:val="002A07DD"/>
    <w:rsid w:val="002B6E55"/>
    <w:rsid w:val="002C29D6"/>
    <w:rsid w:val="002C5D22"/>
    <w:rsid w:val="0031727C"/>
    <w:rsid w:val="003448D6"/>
    <w:rsid w:val="00351090"/>
    <w:rsid w:val="003519DE"/>
    <w:rsid w:val="00372D24"/>
    <w:rsid w:val="0038280B"/>
    <w:rsid w:val="00387D3C"/>
    <w:rsid w:val="003964AE"/>
    <w:rsid w:val="003A01FB"/>
    <w:rsid w:val="003A332A"/>
    <w:rsid w:val="003B0695"/>
    <w:rsid w:val="003D6407"/>
    <w:rsid w:val="003F59A6"/>
    <w:rsid w:val="00454956"/>
    <w:rsid w:val="00472AC3"/>
    <w:rsid w:val="00474D82"/>
    <w:rsid w:val="0047661B"/>
    <w:rsid w:val="00491935"/>
    <w:rsid w:val="004A0E41"/>
    <w:rsid w:val="004B6477"/>
    <w:rsid w:val="004C3C41"/>
    <w:rsid w:val="004E541E"/>
    <w:rsid w:val="004E64AE"/>
    <w:rsid w:val="004F1503"/>
    <w:rsid w:val="00501AD9"/>
    <w:rsid w:val="00506507"/>
    <w:rsid w:val="00520891"/>
    <w:rsid w:val="00541939"/>
    <w:rsid w:val="00546F43"/>
    <w:rsid w:val="00552A94"/>
    <w:rsid w:val="005575CA"/>
    <w:rsid w:val="00562EC7"/>
    <w:rsid w:val="0056414E"/>
    <w:rsid w:val="005A3A63"/>
    <w:rsid w:val="005A5CAA"/>
    <w:rsid w:val="005B703E"/>
    <w:rsid w:val="005D46B2"/>
    <w:rsid w:val="005D6164"/>
    <w:rsid w:val="006253A1"/>
    <w:rsid w:val="00635168"/>
    <w:rsid w:val="00645F82"/>
    <w:rsid w:val="00684DD6"/>
    <w:rsid w:val="006A56A9"/>
    <w:rsid w:val="006E22AF"/>
    <w:rsid w:val="007008D7"/>
    <w:rsid w:val="00725F9E"/>
    <w:rsid w:val="0074229C"/>
    <w:rsid w:val="007440EA"/>
    <w:rsid w:val="00753932"/>
    <w:rsid w:val="00764C7F"/>
    <w:rsid w:val="007923DC"/>
    <w:rsid w:val="007958D5"/>
    <w:rsid w:val="007C1B9D"/>
    <w:rsid w:val="007C63D2"/>
    <w:rsid w:val="007D2F61"/>
    <w:rsid w:val="007D5742"/>
    <w:rsid w:val="007F6366"/>
    <w:rsid w:val="00806040"/>
    <w:rsid w:val="00815284"/>
    <w:rsid w:val="00837D6F"/>
    <w:rsid w:val="00852E7C"/>
    <w:rsid w:val="00860EC9"/>
    <w:rsid w:val="00864451"/>
    <w:rsid w:val="00872CAA"/>
    <w:rsid w:val="008829D5"/>
    <w:rsid w:val="00890B51"/>
    <w:rsid w:val="008D11D2"/>
    <w:rsid w:val="008D29FA"/>
    <w:rsid w:val="008E6081"/>
    <w:rsid w:val="008F3067"/>
    <w:rsid w:val="00907487"/>
    <w:rsid w:val="00907EA0"/>
    <w:rsid w:val="009117F1"/>
    <w:rsid w:val="00915595"/>
    <w:rsid w:val="0095213F"/>
    <w:rsid w:val="00952C15"/>
    <w:rsid w:val="00957DFF"/>
    <w:rsid w:val="00963158"/>
    <w:rsid w:val="0096330A"/>
    <w:rsid w:val="00967577"/>
    <w:rsid w:val="009A2262"/>
    <w:rsid w:val="009B4554"/>
    <w:rsid w:val="009C6F19"/>
    <w:rsid w:val="009D34C5"/>
    <w:rsid w:val="00A06D56"/>
    <w:rsid w:val="00A13FE3"/>
    <w:rsid w:val="00A30A11"/>
    <w:rsid w:val="00A32F0D"/>
    <w:rsid w:val="00A330B5"/>
    <w:rsid w:val="00A374D5"/>
    <w:rsid w:val="00A67281"/>
    <w:rsid w:val="00A73A84"/>
    <w:rsid w:val="00A81563"/>
    <w:rsid w:val="00A90942"/>
    <w:rsid w:val="00AC7C58"/>
    <w:rsid w:val="00AD650E"/>
    <w:rsid w:val="00B33C42"/>
    <w:rsid w:val="00B353FD"/>
    <w:rsid w:val="00B453D0"/>
    <w:rsid w:val="00B6798C"/>
    <w:rsid w:val="00B96311"/>
    <w:rsid w:val="00BE4689"/>
    <w:rsid w:val="00C20867"/>
    <w:rsid w:val="00C219FE"/>
    <w:rsid w:val="00C271B4"/>
    <w:rsid w:val="00C365CA"/>
    <w:rsid w:val="00C54B44"/>
    <w:rsid w:val="00C96B31"/>
    <w:rsid w:val="00CA28C7"/>
    <w:rsid w:val="00CB605F"/>
    <w:rsid w:val="00CB7CCE"/>
    <w:rsid w:val="00D5022D"/>
    <w:rsid w:val="00D505B5"/>
    <w:rsid w:val="00D62CBF"/>
    <w:rsid w:val="00D70E70"/>
    <w:rsid w:val="00DD4A3C"/>
    <w:rsid w:val="00DF4497"/>
    <w:rsid w:val="00E03A75"/>
    <w:rsid w:val="00E07D3B"/>
    <w:rsid w:val="00E44FBC"/>
    <w:rsid w:val="00E45758"/>
    <w:rsid w:val="00E55B10"/>
    <w:rsid w:val="00E63434"/>
    <w:rsid w:val="00EA652C"/>
    <w:rsid w:val="00EB4242"/>
    <w:rsid w:val="00EF1BA3"/>
    <w:rsid w:val="00EF7EC2"/>
    <w:rsid w:val="00F026C7"/>
    <w:rsid w:val="00F054AF"/>
    <w:rsid w:val="00F361FE"/>
    <w:rsid w:val="00F40222"/>
    <w:rsid w:val="00F53744"/>
    <w:rsid w:val="00F75A1C"/>
    <w:rsid w:val="00F75CA0"/>
    <w:rsid w:val="00F77728"/>
    <w:rsid w:val="00F937DF"/>
    <w:rsid w:val="00FA293A"/>
    <w:rsid w:val="00FC276F"/>
    <w:rsid w:val="00FF00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2F07F15-3BF5-47EF-A6A6-F299CCA384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8156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81563"/>
    <w:pPr>
      <w:spacing w:after="0" w:line="240" w:lineRule="auto"/>
    </w:pPr>
  </w:style>
  <w:style w:type="paragraph" w:styleId="ListParagraph">
    <w:name w:val="List Paragraph"/>
    <w:basedOn w:val="Normal"/>
    <w:uiPriority w:val="34"/>
    <w:qFormat/>
    <w:rsid w:val="00036509"/>
    <w:pPr>
      <w:ind w:left="720"/>
      <w:contextualSpacing/>
    </w:pPr>
  </w:style>
  <w:style w:type="character" w:styleId="Hyperlink">
    <w:name w:val="Hyperlink"/>
    <w:basedOn w:val="DefaultParagraphFont"/>
    <w:uiPriority w:val="99"/>
    <w:semiHidden/>
    <w:unhideWhenUsed/>
    <w:rsid w:val="00036509"/>
    <w:rPr>
      <w:color w:val="0000FF"/>
      <w:u w:val="single"/>
    </w:rPr>
  </w:style>
  <w:style w:type="paragraph" w:styleId="NormalWeb">
    <w:name w:val="Normal (Web)"/>
    <w:basedOn w:val="Normal"/>
    <w:uiPriority w:val="99"/>
    <w:semiHidden/>
    <w:unhideWhenUsed/>
    <w:rsid w:val="00036509"/>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1C32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1C32FB"/>
  </w:style>
  <w:style w:type="paragraph" w:styleId="Footer">
    <w:name w:val="footer"/>
    <w:basedOn w:val="Normal"/>
    <w:link w:val="FooterChar"/>
    <w:uiPriority w:val="99"/>
    <w:unhideWhenUsed/>
    <w:rsid w:val="001C32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1C32FB"/>
  </w:style>
  <w:style w:type="paragraph" w:styleId="BalloonText">
    <w:name w:val="Balloon Text"/>
    <w:basedOn w:val="Normal"/>
    <w:link w:val="BalloonTextChar"/>
    <w:uiPriority w:val="99"/>
    <w:semiHidden/>
    <w:unhideWhenUsed/>
    <w:rsid w:val="001642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64268"/>
    <w:rPr>
      <w:rFonts w:ascii="Tahoma" w:hAnsi="Tahoma" w:cs="Tahoma"/>
      <w:sz w:val="16"/>
      <w:szCs w:val="16"/>
    </w:rPr>
  </w:style>
  <w:style w:type="table" w:styleId="TableGrid">
    <w:name w:val="Table Grid"/>
    <w:basedOn w:val="TableNormal"/>
    <w:uiPriority w:val="59"/>
    <w:rsid w:val="00FF00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0896">
      <w:bodyDiv w:val="1"/>
      <w:marLeft w:val="0"/>
      <w:marRight w:val="0"/>
      <w:marTop w:val="0"/>
      <w:marBottom w:val="0"/>
      <w:divBdr>
        <w:top w:val="none" w:sz="0" w:space="0" w:color="auto"/>
        <w:left w:val="none" w:sz="0" w:space="0" w:color="auto"/>
        <w:bottom w:val="none" w:sz="0" w:space="0" w:color="auto"/>
        <w:right w:val="none" w:sz="0" w:space="0" w:color="auto"/>
      </w:divBdr>
    </w:div>
    <w:div w:id="3093945">
      <w:bodyDiv w:val="1"/>
      <w:marLeft w:val="0"/>
      <w:marRight w:val="0"/>
      <w:marTop w:val="0"/>
      <w:marBottom w:val="0"/>
      <w:divBdr>
        <w:top w:val="none" w:sz="0" w:space="0" w:color="auto"/>
        <w:left w:val="none" w:sz="0" w:space="0" w:color="auto"/>
        <w:bottom w:val="none" w:sz="0" w:space="0" w:color="auto"/>
        <w:right w:val="none" w:sz="0" w:space="0" w:color="auto"/>
      </w:divBdr>
    </w:div>
    <w:div w:id="9794292">
      <w:bodyDiv w:val="1"/>
      <w:marLeft w:val="0"/>
      <w:marRight w:val="0"/>
      <w:marTop w:val="0"/>
      <w:marBottom w:val="0"/>
      <w:divBdr>
        <w:top w:val="none" w:sz="0" w:space="0" w:color="auto"/>
        <w:left w:val="none" w:sz="0" w:space="0" w:color="auto"/>
        <w:bottom w:val="none" w:sz="0" w:space="0" w:color="auto"/>
        <w:right w:val="none" w:sz="0" w:space="0" w:color="auto"/>
      </w:divBdr>
    </w:div>
    <w:div w:id="18094457">
      <w:bodyDiv w:val="1"/>
      <w:marLeft w:val="0"/>
      <w:marRight w:val="0"/>
      <w:marTop w:val="0"/>
      <w:marBottom w:val="0"/>
      <w:divBdr>
        <w:top w:val="none" w:sz="0" w:space="0" w:color="auto"/>
        <w:left w:val="none" w:sz="0" w:space="0" w:color="auto"/>
        <w:bottom w:val="none" w:sz="0" w:space="0" w:color="auto"/>
        <w:right w:val="none" w:sz="0" w:space="0" w:color="auto"/>
      </w:divBdr>
    </w:div>
    <w:div w:id="25981897">
      <w:bodyDiv w:val="1"/>
      <w:marLeft w:val="0"/>
      <w:marRight w:val="0"/>
      <w:marTop w:val="0"/>
      <w:marBottom w:val="0"/>
      <w:divBdr>
        <w:top w:val="none" w:sz="0" w:space="0" w:color="auto"/>
        <w:left w:val="none" w:sz="0" w:space="0" w:color="auto"/>
        <w:bottom w:val="none" w:sz="0" w:space="0" w:color="auto"/>
        <w:right w:val="none" w:sz="0" w:space="0" w:color="auto"/>
      </w:divBdr>
    </w:div>
    <w:div w:id="62071871">
      <w:bodyDiv w:val="1"/>
      <w:marLeft w:val="0"/>
      <w:marRight w:val="0"/>
      <w:marTop w:val="0"/>
      <w:marBottom w:val="0"/>
      <w:divBdr>
        <w:top w:val="none" w:sz="0" w:space="0" w:color="auto"/>
        <w:left w:val="none" w:sz="0" w:space="0" w:color="auto"/>
        <w:bottom w:val="none" w:sz="0" w:space="0" w:color="auto"/>
        <w:right w:val="none" w:sz="0" w:space="0" w:color="auto"/>
      </w:divBdr>
    </w:div>
    <w:div w:id="83502484">
      <w:bodyDiv w:val="1"/>
      <w:marLeft w:val="0"/>
      <w:marRight w:val="0"/>
      <w:marTop w:val="0"/>
      <w:marBottom w:val="0"/>
      <w:divBdr>
        <w:top w:val="none" w:sz="0" w:space="0" w:color="auto"/>
        <w:left w:val="none" w:sz="0" w:space="0" w:color="auto"/>
        <w:bottom w:val="none" w:sz="0" w:space="0" w:color="auto"/>
        <w:right w:val="none" w:sz="0" w:space="0" w:color="auto"/>
      </w:divBdr>
    </w:div>
    <w:div w:id="121507304">
      <w:bodyDiv w:val="1"/>
      <w:marLeft w:val="0"/>
      <w:marRight w:val="0"/>
      <w:marTop w:val="0"/>
      <w:marBottom w:val="0"/>
      <w:divBdr>
        <w:top w:val="none" w:sz="0" w:space="0" w:color="auto"/>
        <w:left w:val="none" w:sz="0" w:space="0" w:color="auto"/>
        <w:bottom w:val="none" w:sz="0" w:space="0" w:color="auto"/>
        <w:right w:val="none" w:sz="0" w:space="0" w:color="auto"/>
      </w:divBdr>
    </w:div>
    <w:div w:id="122888172">
      <w:bodyDiv w:val="1"/>
      <w:marLeft w:val="0"/>
      <w:marRight w:val="0"/>
      <w:marTop w:val="0"/>
      <w:marBottom w:val="0"/>
      <w:divBdr>
        <w:top w:val="none" w:sz="0" w:space="0" w:color="auto"/>
        <w:left w:val="none" w:sz="0" w:space="0" w:color="auto"/>
        <w:bottom w:val="none" w:sz="0" w:space="0" w:color="auto"/>
        <w:right w:val="none" w:sz="0" w:space="0" w:color="auto"/>
      </w:divBdr>
    </w:div>
    <w:div w:id="165681245">
      <w:bodyDiv w:val="1"/>
      <w:marLeft w:val="0"/>
      <w:marRight w:val="0"/>
      <w:marTop w:val="0"/>
      <w:marBottom w:val="0"/>
      <w:divBdr>
        <w:top w:val="none" w:sz="0" w:space="0" w:color="auto"/>
        <w:left w:val="none" w:sz="0" w:space="0" w:color="auto"/>
        <w:bottom w:val="none" w:sz="0" w:space="0" w:color="auto"/>
        <w:right w:val="none" w:sz="0" w:space="0" w:color="auto"/>
      </w:divBdr>
    </w:div>
    <w:div w:id="193351623">
      <w:bodyDiv w:val="1"/>
      <w:marLeft w:val="0"/>
      <w:marRight w:val="0"/>
      <w:marTop w:val="0"/>
      <w:marBottom w:val="0"/>
      <w:divBdr>
        <w:top w:val="none" w:sz="0" w:space="0" w:color="auto"/>
        <w:left w:val="none" w:sz="0" w:space="0" w:color="auto"/>
        <w:bottom w:val="none" w:sz="0" w:space="0" w:color="auto"/>
        <w:right w:val="none" w:sz="0" w:space="0" w:color="auto"/>
      </w:divBdr>
    </w:div>
    <w:div w:id="213125698">
      <w:bodyDiv w:val="1"/>
      <w:marLeft w:val="0"/>
      <w:marRight w:val="0"/>
      <w:marTop w:val="0"/>
      <w:marBottom w:val="0"/>
      <w:divBdr>
        <w:top w:val="none" w:sz="0" w:space="0" w:color="auto"/>
        <w:left w:val="none" w:sz="0" w:space="0" w:color="auto"/>
        <w:bottom w:val="none" w:sz="0" w:space="0" w:color="auto"/>
        <w:right w:val="none" w:sz="0" w:space="0" w:color="auto"/>
      </w:divBdr>
    </w:div>
    <w:div w:id="312485114">
      <w:bodyDiv w:val="1"/>
      <w:marLeft w:val="0"/>
      <w:marRight w:val="0"/>
      <w:marTop w:val="0"/>
      <w:marBottom w:val="0"/>
      <w:divBdr>
        <w:top w:val="none" w:sz="0" w:space="0" w:color="auto"/>
        <w:left w:val="none" w:sz="0" w:space="0" w:color="auto"/>
        <w:bottom w:val="none" w:sz="0" w:space="0" w:color="auto"/>
        <w:right w:val="none" w:sz="0" w:space="0" w:color="auto"/>
      </w:divBdr>
    </w:div>
    <w:div w:id="335310722">
      <w:bodyDiv w:val="1"/>
      <w:marLeft w:val="0"/>
      <w:marRight w:val="0"/>
      <w:marTop w:val="0"/>
      <w:marBottom w:val="0"/>
      <w:divBdr>
        <w:top w:val="none" w:sz="0" w:space="0" w:color="auto"/>
        <w:left w:val="none" w:sz="0" w:space="0" w:color="auto"/>
        <w:bottom w:val="none" w:sz="0" w:space="0" w:color="auto"/>
        <w:right w:val="none" w:sz="0" w:space="0" w:color="auto"/>
      </w:divBdr>
    </w:div>
    <w:div w:id="352148558">
      <w:bodyDiv w:val="1"/>
      <w:marLeft w:val="0"/>
      <w:marRight w:val="0"/>
      <w:marTop w:val="0"/>
      <w:marBottom w:val="0"/>
      <w:divBdr>
        <w:top w:val="none" w:sz="0" w:space="0" w:color="auto"/>
        <w:left w:val="none" w:sz="0" w:space="0" w:color="auto"/>
        <w:bottom w:val="none" w:sz="0" w:space="0" w:color="auto"/>
        <w:right w:val="none" w:sz="0" w:space="0" w:color="auto"/>
      </w:divBdr>
    </w:div>
    <w:div w:id="382600961">
      <w:bodyDiv w:val="1"/>
      <w:marLeft w:val="0"/>
      <w:marRight w:val="0"/>
      <w:marTop w:val="0"/>
      <w:marBottom w:val="0"/>
      <w:divBdr>
        <w:top w:val="none" w:sz="0" w:space="0" w:color="auto"/>
        <w:left w:val="none" w:sz="0" w:space="0" w:color="auto"/>
        <w:bottom w:val="none" w:sz="0" w:space="0" w:color="auto"/>
        <w:right w:val="none" w:sz="0" w:space="0" w:color="auto"/>
      </w:divBdr>
    </w:div>
    <w:div w:id="391199654">
      <w:bodyDiv w:val="1"/>
      <w:marLeft w:val="0"/>
      <w:marRight w:val="0"/>
      <w:marTop w:val="0"/>
      <w:marBottom w:val="0"/>
      <w:divBdr>
        <w:top w:val="none" w:sz="0" w:space="0" w:color="auto"/>
        <w:left w:val="none" w:sz="0" w:space="0" w:color="auto"/>
        <w:bottom w:val="none" w:sz="0" w:space="0" w:color="auto"/>
        <w:right w:val="none" w:sz="0" w:space="0" w:color="auto"/>
      </w:divBdr>
    </w:div>
    <w:div w:id="394743984">
      <w:bodyDiv w:val="1"/>
      <w:marLeft w:val="0"/>
      <w:marRight w:val="0"/>
      <w:marTop w:val="0"/>
      <w:marBottom w:val="0"/>
      <w:divBdr>
        <w:top w:val="none" w:sz="0" w:space="0" w:color="auto"/>
        <w:left w:val="none" w:sz="0" w:space="0" w:color="auto"/>
        <w:bottom w:val="none" w:sz="0" w:space="0" w:color="auto"/>
        <w:right w:val="none" w:sz="0" w:space="0" w:color="auto"/>
      </w:divBdr>
    </w:div>
    <w:div w:id="418719407">
      <w:bodyDiv w:val="1"/>
      <w:marLeft w:val="0"/>
      <w:marRight w:val="0"/>
      <w:marTop w:val="0"/>
      <w:marBottom w:val="0"/>
      <w:divBdr>
        <w:top w:val="none" w:sz="0" w:space="0" w:color="auto"/>
        <w:left w:val="none" w:sz="0" w:space="0" w:color="auto"/>
        <w:bottom w:val="none" w:sz="0" w:space="0" w:color="auto"/>
        <w:right w:val="none" w:sz="0" w:space="0" w:color="auto"/>
      </w:divBdr>
    </w:div>
    <w:div w:id="428547616">
      <w:bodyDiv w:val="1"/>
      <w:marLeft w:val="0"/>
      <w:marRight w:val="0"/>
      <w:marTop w:val="0"/>
      <w:marBottom w:val="0"/>
      <w:divBdr>
        <w:top w:val="none" w:sz="0" w:space="0" w:color="auto"/>
        <w:left w:val="none" w:sz="0" w:space="0" w:color="auto"/>
        <w:bottom w:val="none" w:sz="0" w:space="0" w:color="auto"/>
        <w:right w:val="none" w:sz="0" w:space="0" w:color="auto"/>
      </w:divBdr>
    </w:div>
    <w:div w:id="527372491">
      <w:bodyDiv w:val="1"/>
      <w:marLeft w:val="0"/>
      <w:marRight w:val="0"/>
      <w:marTop w:val="0"/>
      <w:marBottom w:val="0"/>
      <w:divBdr>
        <w:top w:val="none" w:sz="0" w:space="0" w:color="auto"/>
        <w:left w:val="none" w:sz="0" w:space="0" w:color="auto"/>
        <w:bottom w:val="none" w:sz="0" w:space="0" w:color="auto"/>
        <w:right w:val="none" w:sz="0" w:space="0" w:color="auto"/>
      </w:divBdr>
    </w:div>
    <w:div w:id="537205379">
      <w:bodyDiv w:val="1"/>
      <w:marLeft w:val="0"/>
      <w:marRight w:val="0"/>
      <w:marTop w:val="0"/>
      <w:marBottom w:val="0"/>
      <w:divBdr>
        <w:top w:val="none" w:sz="0" w:space="0" w:color="auto"/>
        <w:left w:val="none" w:sz="0" w:space="0" w:color="auto"/>
        <w:bottom w:val="none" w:sz="0" w:space="0" w:color="auto"/>
        <w:right w:val="none" w:sz="0" w:space="0" w:color="auto"/>
      </w:divBdr>
    </w:div>
    <w:div w:id="584270198">
      <w:bodyDiv w:val="1"/>
      <w:marLeft w:val="0"/>
      <w:marRight w:val="0"/>
      <w:marTop w:val="0"/>
      <w:marBottom w:val="0"/>
      <w:divBdr>
        <w:top w:val="none" w:sz="0" w:space="0" w:color="auto"/>
        <w:left w:val="none" w:sz="0" w:space="0" w:color="auto"/>
        <w:bottom w:val="none" w:sz="0" w:space="0" w:color="auto"/>
        <w:right w:val="none" w:sz="0" w:space="0" w:color="auto"/>
      </w:divBdr>
    </w:div>
    <w:div w:id="613442214">
      <w:bodyDiv w:val="1"/>
      <w:marLeft w:val="0"/>
      <w:marRight w:val="0"/>
      <w:marTop w:val="0"/>
      <w:marBottom w:val="0"/>
      <w:divBdr>
        <w:top w:val="none" w:sz="0" w:space="0" w:color="auto"/>
        <w:left w:val="none" w:sz="0" w:space="0" w:color="auto"/>
        <w:bottom w:val="none" w:sz="0" w:space="0" w:color="auto"/>
        <w:right w:val="none" w:sz="0" w:space="0" w:color="auto"/>
      </w:divBdr>
      <w:divsChild>
        <w:div w:id="651832287">
          <w:marLeft w:val="0"/>
          <w:marRight w:val="0"/>
          <w:marTop w:val="0"/>
          <w:marBottom w:val="0"/>
          <w:divBdr>
            <w:top w:val="none" w:sz="0" w:space="0" w:color="auto"/>
            <w:left w:val="none" w:sz="0" w:space="0" w:color="auto"/>
            <w:bottom w:val="none" w:sz="0" w:space="0" w:color="auto"/>
            <w:right w:val="none" w:sz="0" w:space="0" w:color="auto"/>
          </w:divBdr>
          <w:divsChild>
            <w:div w:id="1476097897">
              <w:marLeft w:val="0"/>
              <w:marRight w:val="0"/>
              <w:marTop w:val="0"/>
              <w:marBottom w:val="0"/>
              <w:divBdr>
                <w:top w:val="none" w:sz="0" w:space="0" w:color="auto"/>
                <w:left w:val="none" w:sz="0" w:space="0" w:color="auto"/>
                <w:bottom w:val="none" w:sz="0" w:space="0" w:color="auto"/>
                <w:right w:val="none" w:sz="0" w:space="0" w:color="auto"/>
              </w:divBdr>
              <w:divsChild>
                <w:div w:id="476730953">
                  <w:marLeft w:val="0"/>
                  <w:marRight w:val="0"/>
                  <w:marTop w:val="0"/>
                  <w:marBottom w:val="0"/>
                  <w:divBdr>
                    <w:top w:val="none" w:sz="0" w:space="0" w:color="auto"/>
                    <w:left w:val="none" w:sz="0" w:space="0" w:color="auto"/>
                    <w:bottom w:val="none" w:sz="0" w:space="0" w:color="auto"/>
                    <w:right w:val="none" w:sz="0" w:space="0" w:color="auto"/>
                  </w:divBdr>
                  <w:divsChild>
                    <w:div w:id="633873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1132022">
      <w:bodyDiv w:val="1"/>
      <w:marLeft w:val="0"/>
      <w:marRight w:val="0"/>
      <w:marTop w:val="0"/>
      <w:marBottom w:val="0"/>
      <w:divBdr>
        <w:top w:val="none" w:sz="0" w:space="0" w:color="auto"/>
        <w:left w:val="none" w:sz="0" w:space="0" w:color="auto"/>
        <w:bottom w:val="none" w:sz="0" w:space="0" w:color="auto"/>
        <w:right w:val="none" w:sz="0" w:space="0" w:color="auto"/>
      </w:divBdr>
    </w:div>
    <w:div w:id="672799889">
      <w:bodyDiv w:val="1"/>
      <w:marLeft w:val="0"/>
      <w:marRight w:val="0"/>
      <w:marTop w:val="0"/>
      <w:marBottom w:val="0"/>
      <w:divBdr>
        <w:top w:val="none" w:sz="0" w:space="0" w:color="auto"/>
        <w:left w:val="none" w:sz="0" w:space="0" w:color="auto"/>
        <w:bottom w:val="none" w:sz="0" w:space="0" w:color="auto"/>
        <w:right w:val="none" w:sz="0" w:space="0" w:color="auto"/>
      </w:divBdr>
    </w:div>
    <w:div w:id="696155374">
      <w:bodyDiv w:val="1"/>
      <w:marLeft w:val="0"/>
      <w:marRight w:val="0"/>
      <w:marTop w:val="0"/>
      <w:marBottom w:val="0"/>
      <w:divBdr>
        <w:top w:val="none" w:sz="0" w:space="0" w:color="auto"/>
        <w:left w:val="none" w:sz="0" w:space="0" w:color="auto"/>
        <w:bottom w:val="none" w:sz="0" w:space="0" w:color="auto"/>
        <w:right w:val="none" w:sz="0" w:space="0" w:color="auto"/>
      </w:divBdr>
    </w:div>
    <w:div w:id="706489248">
      <w:bodyDiv w:val="1"/>
      <w:marLeft w:val="0"/>
      <w:marRight w:val="0"/>
      <w:marTop w:val="0"/>
      <w:marBottom w:val="0"/>
      <w:divBdr>
        <w:top w:val="none" w:sz="0" w:space="0" w:color="auto"/>
        <w:left w:val="none" w:sz="0" w:space="0" w:color="auto"/>
        <w:bottom w:val="none" w:sz="0" w:space="0" w:color="auto"/>
        <w:right w:val="none" w:sz="0" w:space="0" w:color="auto"/>
      </w:divBdr>
    </w:div>
    <w:div w:id="710806037">
      <w:bodyDiv w:val="1"/>
      <w:marLeft w:val="0"/>
      <w:marRight w:val="0"/>
      <w:marTop w:val="0"/>
      <w:marBottom w:val="0"/>
      <w:divBdr>
        <w:top w:val="none" w:sz="0" w:space="0" w:color="auto"/>
        <w:left w:val="none" w:sz="0" w:space="0" w:color="auto"/>
        <w:bottom w:val="none" w:sz="0" w:space="0" w:color="auto"/>
        <w:right w:val="none" w:sz="0" w:space="0" w:color="auto"/>
      </w:divBdr>
      <w:divsChild>
        <w:div w:id="811361618">
          <w:marLeft w:val="0"/>
          <w:marRight w:val="0"/>
          <w:marTop w:val="0"/>
          <w:marBottom w:val="0"/>
          <w:divBdr>
            <w:top w:val="none" w:sz="0" w:space="0" w:color="auto"/>
            <w:left w:val="none" w:sz="0" w:space="0" w:color="auto"/>
            <w:bottom w:val="none" w:sz="0" w:space="0" w:color="auto"/>
            <w:right w:val="none" w:sz="0" w:space="0" w:color="auto"/>
          </w:divBdr>
          <w:divsChild>
            <w:div w:id="597714589">
              <w:marLeft w:val="0"/>
              <w:marRight w:val="0"/>
              <w:marTop w:val="0"/>
              <w:marBottom w:val="0"/>
              <w:divBdr>
                <w:top w:val="none" w:sz="0" w:space="0" w:color="auto"/>
                <w:left w:val="none" w:sz="0" w:space="0" w:color="auto"/>
                <w:bottom w:val="none" w:sz="0" w:space="0" w:color="auto"/>
                <w:right w:val="none" w:sz="0" w:space="0" w:color="auto"/>
              </w:divBdr>
              <w:divsChild>
                <w:div w:id="1346324663">
                  <w:marLeft w:val="0"/>
                  <w:marRight w:val="0"/>
                  <w:marTop w:val="0"/>
                  <w:marBottom w:val="0"/>
                  <w:divBdr>
                    <w:top w:val="none" w:sz="0" w:space="0" w:color="auto"/>
                    <w:left w:val="none" w:sz="0" w:space="0" w:color="auto"/>
                    <w:bottom w:val="none" w:sz="0" w:space="0" w:color="auto"/>
                    <w:right w:val="none" w:sz="0" w:space="0" w:color="auto"/>
                  </w:divBdr>
                  <w:divsChild>
                    <w:div w:id="709694701">
                      <w:marLeft w:val="0"/>
                      <w:marRight w:val="0"/>
                      <w:marTop w:val="0"/>
                      <w:marBottom w:val="0"/>
                      <w:divBdr>
                        <w:top w:val="none" w:sz="0" w:space="0" w:color="auto"/>
                        <w:left w:val="none" w:sz="0" w:space="0" w:color="auto"/>
                        <w:bottom w:val="none" w:sz="0" w:space="0" w:color="auto"/>
                        <w:right w:val="none" w:sz="0" w:space="0" w:color="auto"/>
                      </w:divBdr>
                      <w:divsChild>
                        <w:div w:id="948119149">
                          <w:marLeft w:val="0"/>
                          <w:marRight w:val="0"/>
                          <w:marTop w:val="0"/>
                          <w:marBottom w:val="0"/>
                          <w:divBdr>
                            <w:top w:val="none" w:sz="0" w:space="0" w:color="auto"/>
                            <w:left w:val="none" w:sz="0" w:space="0" w:color="auto"/>
                            <w:bottom w:val="none" w:sz="0" w:space="0" w:color="auto"/>
                            <w:right w:val="none" w:sz="0" w:space="0" w:color="auto"/>
                          </w:divBdr>
                          <w:divsChild>
                            <w:div w:id="1135761075">
                              <w:marLeft w:val="0"/>
                              <w:marRight w:val="0"/>
                              <w:marTop w:val="0"/>
                              <w:marBottom w:val="0"/>
                              <w:divBdr>
                                <w:top w:val="none" w:sz="0" w:space="0" w:color="auto"/>
                                <w:left w:val="none" w:sz="0" w:space="0" w:color="auto"/>
                                <w:bottom w:val="none" w:sz="0" w:space="0" w:color="auto"/>
                                <w:right w:val="none" w:sz="0" w:space="0" w:color="auto"/>
                              </w:divBdr>
                              <w:divsChild>
                                <w:div w:id="1856069217">
                                  <w:marLeft w:val="0"/>
                                  <w:marRight w:val="0"/>
                                  <w:marTop w:val="0"/>
                                  <w:marBottom w:val="0"/>
                                  <w:divBdr>
                                    <w:top w:val="none" w:sz="0" w:space="0" w:color="auto"/>
                                    <w:left w:val="none" w:sz="0" w:space="0" w:color="auto"/>
                                    <w:bottom w:val="none" w:sz="0" w:space="0" w:color="auto"/>
                                    <w:right w:val="none" w:sz="0" w:space="0" w:color="auto"/>
                                  </w:divBdr>
                                  <w:divsChild>
                                    <w:div w:id="1760367944">
                                      <w:marLeft w:val="0"/>
                                      <w:marRight w:val="0"/>
                                      <w:marTop w:val="0"/>
                                      <w:marBottom w:val="0"/>
                                      <w:divBdr>
                                        <w:top w:val="none" w:sz="0" w:space="0" w:color="auto"/>
                                        <w:left w:val="none" w:sz="0" w:space="0" w:color="auto"/>
                                        <w:bottom w:val="none" w:sz="0" w:space="0" w:color="auto"/>
                                        <w:right w:val="none" w:sz="0" w:space="0" w:color="auto"/>
                                      </w:divBdr>
                                      <w:divsChild>
                                        <w:div w:id="1024748871">
                                          <w:marLeft w:val="0"/>
                                          <w:marRight w:val="0"/>
                                          <w:marTop w:val="0"/>
                                          <w:marBottom w:val="0"/>
                                          <w:divBdr>
                                            <w:top w:val="none" w:sz="0" w:space="0" w:color="auto"/>
                                            <w:left w:val="none" w:sz="0" w:space="0" w:color="auto"/>
                                            <w:bottom w:val="none" w:sz="0" w:space="0" w:color="auto"/>
                                            <w:right w:val="none" w:sz="0" w:space="0" w:color="auto"/>
                                          </w:divBdr>
                                          <w:divsChild>
                                            <w:div w:id="107703415">
                                              <w:marLeft w:val="0"/>
                                              <w:marRight w:val="0"/>
                                              <w:marTop w:val="0"/>
                                              <w:marBottom w:val="0"/>
                                              <w:divBdr>
                                                <w:top w:val="none" w:sz="0" w:space="0" w:color="auto"/>
                                                <w:left w:val="none" w:sz="0" w:space="0" w:color="auto"/>
                                                <w:bottom w:val="none" w:sz="0" w:space="0" w:color="auto"/>
                                                <w:right w:val="none" w:sz="0" w:space="0" w:color="auto"/>
                                              </w:divBdr>
                                              <w:divsChild>
                                                <w:div w:id="1137071714">
                                                  <w:marLeft w:val="0"/>
                                                  <w:marRight w:val="0"/>
                                                  <w:marTop w:val="0"/>
                                                  <w:marBottom w:val="0"/>
                                                  <w:divBdr>
                                                    <w:top w:val="none" w:sz="0" w:space="0" w:color="auto"/>
                                                    <w:left w:val="none" w:sz="0" w:space="0" w:color="auto"/>
                                                    <w:bottom w:val="none" w:sz="0" w:space="0" w:color="auto"/>
                                                    <w:right w:val="none" w:sz="0" w:space="0" w:color="auto"/>
                                                  </w:divBdr>
                                                  <w:divsChild>
                                                    <w:div w:id="1832869586">
                                                      <w:marLeft w:val="0"/>
                                                      <w:marRight w:val="0"/>
                                                      <w:marTop w:val="0"/>
                                                      <w:marBottom w:val="0"/>
                                                      <w:divBdr>
                                                        <w:top w:val="none" w:sz="0" w:space="0" w:color="auto"/>
                                                        <w:left w:val="none" w:sz="0" w:space="0" w:color="auto"/>
                                                        <w:bottom w:val="none" w:sz="0" w:space="0" w:color="auto"/>
                                                        <w:right w:val="none" w:sz="0" w:space="0" w:color="auto"/>
                                                      </w:divBdr>
                                                      <w:divsChild>
                                                        <w:div w:id="1921133300">
                                                          <w:marLeft w:val="0"/>
                                                          <w:marRight w:val="0"/>
                                                          <w:marTop w:val="450"/>
                                                          <w:marBottom w:val="450"/>
                                                          <w:divBdr>
                                                            <w:top w:val="none" w:sz="0" w:space="0" w:color="auto"/>
                                                            <w:left w:val="none" w:sz="0" w:space="0" w:color="auto"/>
                                                            <w:bottom w:val="none" w:sz="0" w:space="0" w:color="auto"/>
                                                            <w:right w:val="none" w:sz="0" w:space="0" w:color="auto"/>
                                                          </w:divBdr>
                                                          <w:divsChild>
                                                            <w:div w:id="1704862088">
                                                              <w:marLeft w:val="0"/>
                                                              <w:marRight w:val="0"/>
                                                              <w:marTop w:val="0"/>
                                                              <w:marBottom w:val="0"/>
                                                              <w:divBdr>
                                                                <w:top w:val="none" w:sz="0" w:space="0" w:color="auto"/>
                                                                <w:left w:val="none" w:sz="0" w:space="0" w:color="auto"/>
                                                                <w:bottom w:val="none" w:sz="0" w:space="0" w:color="auto"/>
                                                                <w:right w:val="none" w:sz="0" w:space="0" w:color="auto"/>
                                                              </w:divBdr>
                                                              <w:divsChild>
                                                                <w:div w:id="1690060814">
                                                                  <w:marLeft w:val="0"/>
                                                                  <w:marRight w:val="0"/>
                                                                  <w:marTop w:val="900"/>
                                                                  <w:marBottom w:val="300"/>
                                                                  <w:divBdr>
                                                                    <w:top w:val="single" w:sz="6" w:space="0" w:color="F4D3CC"/>
                                                                    <w:left w:val="single" w:sz="6" w:space="11" w:color="F4D3CC"/>
                                                                    <w:bottom w:val="single" w:sz="6" w:space="0" w:color="F4D3CC"/>
                                                                    <w:right w:val="single" w:sz="6" w:space="11" w:color="F4D3CC"/>
                                                                  </w:divBdr>
                                                                  <w:divsChild>
                                                                    <w:div w:id="513955869">
                                                                      <w:marLeft w:val="0"/>
                                                                      <w:marRight w:val="0"/>
                                                                      <w:marTop w:val="0"/>
                                                                      <w:marBottom w:val="0"/>
                                                                      <w:divBdr>
                                                                        <w:top w:val="none" w:sz="0" w:space="0" w:color="auto"/>
                                                                        <w:left w:val="none" w:sz="0" w:space="0" w:color="auto"/>
                                                                        <w:bottom w:val="none" w:sz="0" w:space="0" w:color="auto"/>
                                                                        <w:right w:val="none" w:sz="0" w:space="0" w:color="auto"/>
                                                                      </w:divBdr>
                                                                      <w:divsChild>
                                                                        <w:div w:id="2069763795">
                                                                          <w:marLeft w:val="0"/>
                                                                          <w:marRight w:val="0"/>
                                                                          <w:marTop w:val="0"/>
                                                                          <w:marBottom w:val="0"/>
                                                                          <w:divBdr>
                                                                            <w:top w:val="single" w:sz="6" w:space="11" w:color="F4D3CC"/>
                                                                            <w:left w:val="none" w:sz="0" w:space="0" w:color="auto"/>
                                                                            <w:bottom w:val="none" w:sz="0" w:space="0" w:color="auto"/>
                                                                            <w:right w:val="none" w:sz="0" w:space="0" w:color="auto"/>
                                                                          </w:divBdr>
                                                                          <w:divsChild>
                                                                            <w:div w:id="152600214">
                                                                              <w:marLeft w:val="0"/>
                                                                              <w:marRight w:val="0"/>
                                                                              <w:marTop w:val="0"/>
                                                                              <w:marBottom w:val="0"/>
                                                                              <w:divBdr>
                                                                                <w:top w:val="none" w:sz="0" w:space="0" w:color="auto"/>
                                                                                <w:left w:val="none" w:sz="0" w:space="0" w:color="auto"/>
                                                                                <w:bottom w:val="none" w:sz="0" w:space="0" w:color="auto"/>
                                                                                <w:right w:val="none" w:sz="0" w:space="0" w:color="auto"/>
                                                                              </w:divBdr>
                                                                              <w:divsChild>
                                                                                <w:div w:id="821652928">
                                                                                  <w:marLeft w:val="0"/>
                                                                                  <w:marRight w:val="0"/>
                                                                                  <w:marTop w:val="0"/>
                                                                                  <w:marBottom w:val="0"/>
                                                                                  <w:divBdr>
                                                                                    <w:top w:val="none" w:sz="0" w:space="0" w:color="auto"/>
                                                                                    <w:left w:val="none" w:sz="0" w:space="0" w:color="auto"/>
                                                                                    <w:bottom w:val="none" w:sz="0" w:space="0" w:color="auto"/>
                                                                                    <w:right w:val="none" w:sz="0" w:space="0" w:color="auto"/>
                                                                                  </w:divBdr>
                                                                                  <w:divsChild>
                                                                                    <w:div w:id="1767463033">
                                                                                      <w:marLeft w:val="360"/>
                                                                                      <w:marRight w:val="0"/>
                                                                                      <w:marTop w:val="0"/>
                                                                                      <w:marBottom w:val="0"/>
                                                                                      <w:divBdr>
                                                                                        <w:top w:val="none" w:sz="0" w:space="0" w:color="auto"/>
                                                                                        <w:left w:val="none" w:sz="0" w:space="0" w:color="auto"/>
                                                                                        <w:bottom w:val="none" w:sz="0" w:space="0" w:color="auto"/>
                                                                                        <w:right w:val="none" w:sz="0" w:space="0" w:color="auto"/>
                                                                                      </w:divBdr>
                                                                                    </w:div>
                                                                                    <w:div w:id="1014262839">
                                                                                      <w:marLeft w:val="360"/>
                                                                                      <w:marRight w:val="0"/>
                                                                                      <w:marTop w:val="0"/>
                                                                                      <w:marBottom w:val="0"/>
                                                                                      <w:divBdr>
                                                                                        <w:top w:val="none" w:sz="0" w:space="0" w:color="auto"/>
                                                                                        <w:left w:val="none" w:sz="0" w:space="0" w:color="auto"/>
                                                                                        <w:bottom w:val="none" w:sz="0" w:space="0" w:color="auto"/>
                                                                                        <w:right w:val="none" w:sz="0" w:space="0" w:color="auto"/>
                                                                                      </w:divBdr>
                                                                                    </w:div>
                                                                                    <w:div w:id="780802483">
                                                                                      <w:marLeft w:val="360"/>
                                                                                      <w:marRight w:val="0"/>
                                                                                      <w:marTop w:val="0"/>
                                                                                      <w:marBottom w:val="0"/>
                                                                                      <w:divBdr>
                                                                                        <w:top w:val="none" w:sz="0" w:space="0" w:color="auto"/>
                                                                                        <w:left w:val="none" w:sz="0" w:space="0" w:color="auto"/>
                                                                                        <w:bottom w:val="none" w:sz="0" w:space="0" w:color="auto"/>
                                                                                        <w:right w:val="none" w:sz="0" w:space="0" w:color="auto"/>
                                                                                      </w:divBdr>
                                                                                    </w:div>
                                                                                    <w:div w:id="2067802757">
                                                                                      <w:marLeft w:val="360"/>
                                                                                      <w:marRight w:val="0"/>
                                                                                      <w:marTop w:val="0"/>
                                                                                      <w:marBottom w:val="0"/>
                                                                                      <w:divBdr>
                                                                                        <w:top w:val="none" w:sz="0" w:space="0" w:color="auto"/>
                                                                                        <w:left w:val="none" w:sz="0" w:space="0" w:color="auto"/>
                                                                                        <w:bottom w:val="none" w:sz="0" w:space="0" w:color="auto"/>
                                                                                        <w:right w:val="none" w:sz="0" w:space="0" w:color="auto"/>
                                                                                      </w:divBdr>
                                                                                    </w:div>
                                                                                    <w:div w:id="1160383946">
                                                                                      <w:marLeft w:val="360"/>
                                                                                      <w:marRight w:val="0"/>
                                                                                      <w:marTop w:val="0"/>
                                                                                      <w:marBottom w:val="0"/>
                                                                                      <w:divBdr>
                                                                                        <w:top w:val="none" w:sz="0" w:space="0" w:color="auto"/>
                                                                                        <w:left w:val="none" w:sz="0" w:space="0" w:color="auto"/>
                                                                                        <w:bottom w:val="none" w:sz="0" w:space="0" w:color="auto"/>
                                                                                        <w:right w:val="none" w:sz="0" w:space="0" w:color="auto"/>
                                                                                      </w:divBdr>
                                                                                    </w:div>
                                                                                    <w:div w:id="254215865">
                                                                                      <w:marLeft w:val="360"/>
                                                                                      <w:marRight w:val="0"/>
                                                                                      <w:marTop w:val="0"/>
                                                                                      <w:marBottom w:val="0"/>
                                                                                      <w:divBdr>
                                                                                        <w:top w:val="none" w:sz="0" w:space="0" w:color="auto"/>
                                                                                        <w:left w:val="none" w:sz="0" w:space="0" w:color="auto"/>
                                                                                        <w:bottom w:val="none" w:sz="0" w:space="0" w:color="auto"/>
                                                                                        <w:right w:val="none" w:sz="0" w:space="0" w:color="auto"/>
                                                                                      </w:divBdr>
                                                                                    </w:div>
                                                                                    <w:div w:id="18701162">
                                                                                      <w:marLeft w:val="360"/>
                                                                                      <w:marRight w:val="0"/>
                                                                                      <w:marTop w:val="0"/>
                                                                                      <w:marBottom w:val="0"/>
                                                                                      <w:divBdr>
                                                                                        <w:top w:val="none" w:sz="0" w:space="0" w:color="auto"/>
                                                                                        <w:left w:val="none" w:sz="0" w:space="0" w:color="auto"/>
                                                                                        <w:bottom w:val="none" w:sz="0" w:space="0" w:color="auto"/>
                                                                                        <w:right w:val="none" w:sz="0" w:space="0" w:color="auto"/>
                                                                                      </w:divBdr>
                                                                                    </w:div>
                                                                                    <w:div w:id="591857992">
                                                                                      <w:marLeft w:val="360"/>
                                                                                      <w:marRight w:val="0"/>
                                                                                      <w:marTop w:val="0"/>
                                                                                      <w:marBottom w:val="0"/>
                                                                                      <w:divBdr>
                                                                                        <w:top w:val="none" w:sz="0" w:space="0" w:color="auto"/>
                                                                                        <w:left w:val="none" w:sz="0" w:space="0" w:color="auto"/>
                                                                                        <w:bottom w:val="none" w:sz="0" w:space="0" w:color="auto"/>
                                                                                        <w:right w:val="none" w:sz="0" w:space="0" w:color="auto"/>
                                                                                      </w:divBdr>
                                                                                    </w:div>
                                                                                    <w:div w:id="640119009">
                                                                                      <w:marLeft w:val="360"/>
                                                                                      <w:marRight w:val="0"/>
                                                                                      <w:marTop w:val="0"/>
                                                                                      <w:marBottom w:val="0"/>
                                                                                      <w:divBdr>
                                                                                        <w:top w:val="none" w:sz="0" w:space="0" w:color="auto"/>
                                                                                        <w:left w:val="none" w:sz="0" w:space="0" w:color="auto"/>
                                                                                        <w:bottom w:val="none" w:sz="0" w:space="0" w:color="auto"/>
                                                                                        <w:right w:val="none" w:sz="0" w:space="0" w:color="auto"/>
                                                                                      </w:divBdr>
                                                                                    </w:div>
                                                                                    <w:div w:id="482308851">
                                                                                      <w:marLeft w:val="360"/>
                                                                                      <w:marRight w:val="0"/>
                                                                                      <w:marTop w:val="0"/>
                                                                                      <w:marBottom w:val="0"/>
                                                                                      <w:divBdr>
                                                                                        <w:top w:val="none" w:sz="0" w:space="0" w:color="auto"/>
                                                                                        <w:left w:val="none" w:sz="0" w:space="0" w:color="auto"/>
                                                                                        <w:bottom w:val="none" w:sz="0" w:space="0" w:color="auto"/>
                                                                                        <w:right w:val="none" w:sz="0" w:space="0" w:color="auto"/>
                                                                                      </w:divBdr>
                                                                                    </w:div>
                                                                                    <w:div w:id="1987468986">
                                                                                      <w:marLeft w:val="360"/>
                                                                                      <w:marRight w:val="0"/>
                                                                                      <w:marTop w:val="0"/>
                                                                                      <w:marBottom w:val="0"/>
                                                                                      <w:divBdr>
                                                                                        <w:top w:val="none" w:sz="0" w:space="0" w:color="auto"/>
                                                                                        <w:left w:val="none" w:sz="0" w:space="0" w:color="auto"/>
                                                                                        <w:bottom w:val="none" w:sz="0" w:space="0" w:color="auto"/>
                                                                                        <w:right w:val="none" w:sz="0" w:space="0" w:color="auto"/>
                                                                                      </w:divBdr>
                                                                                    </w:div>
                                                                                    <w:div w:id="936642141">
                                                                                      <w:marLeft w:val="360"/>
                                                                                      <w:marRight w:val="0"/>
                                                                                      <w:marTop w:val="0"/>
                                                                                      <w:marBottom w:val="0"/>
                                                                                      <w:divBdr>
                                                                                        <w:top w:val="none" w:sz="0" w:space="0" w:color="auto"/>
                                                                                        <w:left w:val="none" w:sz="0" w:space="0" w:color="auto"/>
                                                                                        <w:bottom w:val="none" w:sz="0" w:space="0" w:color="auto"/>
                                                                                        <w:right w:val="none" w:sz="0" w:space="0" w:color="auto"/>
                                                                                      </w:divBdr>
                                                                                    </w:div>
                                                                                    <w:div w:id="970745117">
                                                                                      <w:marLeft w:val="360"/>
                                                                                      <w:marRight w:val="0"/>
                                                                                      <w:marTop w:val="0"/>
                                                                                      <w:marBottom w:val="0"/>
                                                                                      <w:divBdr>
                                                                                        <w:top w:val="none" w:sz="0" w:space="0" w:color="auto"/>
                                                                                        <w:left w:val="none" w:sz="0" w:space="0" w:color="auto"/>
                                                                                        <w:bottom w:val="none" w:sz="0" w:space="0" w:color="auto"/>
                                                                                        <w:right w:val="none" w:sz="0" w:space="0" w:color="auto"/>
                                                                                      </w:divBdr>
                                                                                    </w:div>
                                                                                    <w:div w:id="833226544">
                                                                                      <w:marLeft w:val="360"/>
                                                                                      <w:marRight w:val="0"/>
                                                                                      <w:marTop w:val="0"/>
                                                                                      <w:marBottom w:val="0"/>
                                                                                      <w:divBdr>
                                                                                        <w:top w:val="none" w:sz="0" w:space="0" w:color="auto"/>
                                                                                        <w:left w:val="none" w:sz="0" w:space="0" w:color="auto"/>
                                                                                        <w:bottom w:val="none" w:sz="0" w:space="0" w:color="auto"/>
                                                                                        <w:right w:val="none" w:sz="0" w:space="0" w:color="auto"/>
                                                                                      </w:divBdr>
                                                                                    </w:div>
                                                                                    <w:div w:id="1016544656">
                                                                                      <w:marLeft w:val="360"/>
                                                                                      <w:marRight w:val="0"/>
                                                                                      <w:marTop w:val="0"/>
                                                                                      <w:marBottom w:val="0"/>
                                                                                      <w:divBdr>
                                                                                        <w:top w:val="none" w:sz="0" w:space="0" w:color="auto"/>
                                                                                        <w:left w:val="none" w:sz="0" w:space="0" w:color="auto"/>
                                                                                        <w:bottom w:val="none" w:sz="0" w:space="0" w:color="auto"/>
                                                                                        <w:right w:val="none" w:sz="0" w:space="0" w:color="auto"/>
                                                                                      </w:divBdr>
                                                                                    </w:div>
                                                                                    <w:div w:id="1580601448">
                                                                                      <w:marLeft w:val="360"/>
                                                                                      <w:marRight w:val="0"/>
                                                                                      <w:marTop w:val="0"/>
                                                                                      <w:marBottom w:val="0"/>
                                                                                      <w:divBdr>
                                                                                        <w:top w:val="none" w:sz="0" w:space="0" w:color="auto"/>
                                                                                        <w:left w:val="none" w:sz="0" w:space="0" w:color="auto"/>
                                                                                        <w:bottom w:val="none" w:sz="0" w:space="0" w:color="auto"/>
                                                                                        <w:right w:val="none" w:sz="0" w:space="0" w:color="auto"/>
                                                                                      </w:divBdr>
                                                                                    </w:div>
                                                                                    <w:div w:id="2026327345">
                                                                                      <w:marLeft w:val="360"/>
                                                                                      <w:marRight w:val="0"/>
                                                                                      <w:marTop w:val="0"/>
                                                                                      <w:marBottom w:val="0"/>
                                                                                      <w:divBdr>
                                                                                        <w:top w:val="none" w:sz="0" w:space="0" w:color="auto"/>
                                                                                        <w:left w:val="none" w:sz="0" w:space="0" w:color="auto"/>
                                                                                        <w:bottom w:val="none" w:sz="0" w:space="0" w:color="auto"/>
                                                                                        <w:right w:val="none" w:sz="0" w:space="0" w:color="auto"/>
                                                                                      </w:divBdr>
                                                                                    </w:div>
                                                                                    <w:div w:id="1573076743">
                                                                                      <w:marLeft w:val="360"/>
                                                                                      <w:marRight w:val="0"/>
                                                                                      <w:marTop w:val="0"/>
                                                                                      <w:marBottom w:val="0"/>
                                                                                      <w:divBdr>
                                                                                        <w:top w:val="none" w:sz="0" w:space="0" w:color="auto"/>
                                                                                        <w:left w:val="none" w:sz="0" w:space="0" w:color="auto"/>
                                                                                        <w:bottom w:val="none" w:sz="0" w:space="0" w:color="auto"/>
                                                                                        <w:right w:val="none" w:sz="0" w:space="0" w:color="auto"/>
                                                                                      </w:divBdr>
                                                                                    </w:div>
                                                                                    <w:div w:id="11803773">
                                                                                      <w:marLeft w:val="360"/>
                                                                                      <w:marRight w:val="0"/>
                                                                                      <w:marTop w:val="0"/>
                                                                                      <w:marBottom w:val="0"/>
                                                                                      <w:divBdr>
                                                                                        <w:top w:val="none" w:sz="0" w:space="0" w:color="auto"/>
                                                                                        <w:left w:val="none" w:sz="0" w:space="0" w:color="auto"/>
                                                                                        <w:bottom w:val="none" w:sz="0" w:space="0" w:color="auto"/>
                                                                                        <w:right w:val="none" w:sz="0" w:space="0" w:color="auto"/>
                                                                                      </w:divBdr>
                                                                                    </w:div>
                                                                                    <w:div w:id="183449189">
                                                                                      <w:marLeft w:val="360"/>
                                                                                      <w:marRight w:val="0"/>
                                                                                      <w:marTop w:val="0"/>
                                                                                      <w:marBottom w:val="0"/>
                                                                                      <w:divBdr>
                                                                                        <w:top w:val="none" w:sz="0" w:space="0" w:color="auto"/>
                                                                                        <w:left w:val="none" w:sz="0" w:space="0" w:color="auto"/>
                                                                                        <w:bottom w:val="none" w:sz="0" w:space="0" w:color="auto"/>
                                                                                        <w:right w:val="none" w:sz="0" w:space="0" w:color="auto"/>
                                                                                      </w:divBdr>
                                                                                    </w:div>
                                                                                    <w:div w:id="1314525286">
                                                                                      <w:marLeft w:val="360"/>
                                                                                      <w:marRight w:val="0"/>
                                                                                      <w:marTop w:val="0"/>
                                                                                      <w:marBottom w:val="0"/>
                                                                                      <w:divBdr>
                                                                                        <w:top w:val="none" w:sz="0" w:space="0" w:color="auto"/>
                                                                                        <w:left w:val="none" w:sz="0" w:space="0" w:color="auto"/>
                                                                                        <w:bottom w:val="none" w:sz="0" w:space="0" w:color="auto"/>
                                                                                        <w:right w:val="none" w:sz="0" w:space="0" w:color="auto"/>
                                                                                      </w:divBdr>
                                                                                    </w:div>
                                                                                    <w:div w:id="924613125">
                                                                                      <w:marLeft w:val="360"/>
                                                                                      <w:marRight w:val="0"/>
                                                                                      <w:marTop w:val="0"/>
                                                                                      <w:marBottom w:val="0"/>
                                                                                      <w:divBdr>
                                                                                        <w:top w:val="none" w:sz="0" w:space="0" w:color="auto"/>
                                                                                        <w:left w:val="none" w:sz="0" w:space="0" w:color="auto"/>
                                                                                        <w:bottom w:val="none" w:sz="0" w:space="0" w:color="auto"/>
                                                                                        <w:right w:val="none" w:sz="0" w:space="0" w:color="auto"/>
                                                                                      </w:divBdr>
                                                                                    </w:div>
                                                                                    <w:div w:id="966395787">
                                                                                      <w:marLeft w:val="360"/>
                                                                                      <w:marRight w:val="0"/>
                                                                                      <w:marTop w:val="0"/>
                                                                                      <w:marBottom w:val="0"/>
                                                                                      <w:divBdr>
                                                                                        <w:top w:val="none" w:sz="0" w:space="0" w:color="auto"/>
                                                                                        <w:left w:val="none" w:sz="0" w:space="0" w:color="auto"/>
                                                                                        <w:bottom w:val="none" w:sz="0" w:space="0" w:color="auto"/>
                                                                                        <w:right w:val="none" w:sz="0" w:space="0" w:color="auto"/>
                                                                                      </w:divBdr>
                                                                                    </w:div>
                                                                                    <w:div w:id="1585644025">
                                                                                      <w:marLeft w:val="360"/>
                                                                                      <w:marRight w:val="0"/>
                                                                                      <w:marTop w:val="0"/>
                                                                                      <w:marBottom w:val="0"/>
                                                                                      <w:divBdr>
                                                                                        <w:top w:val="none" w:sz="0" w:space="0" w:color="auto"/>
                                                                                        <w:left w:val="none" w:sz="0" w:space="0" w:color="auto"/>
                                                                                        <w:bottom w:val="none" w:sz="0" w:space="0" w:color="auto"/>
                                                                                        <w:right w:val="none" w:sz="0" w:space="0" w:color="auto"/>
                                                                                      </w:divBdr>
                                                                                    </w:div>
                                                                                    <w:div w:id="1085569795">
                                                                                      <w:marLeft w:val="360"/>
                                                                                      <w:marRight w:val="0"/>
                                                                                      <w:marTop w:val="0"/>
                                                                                      <w:marBottom w:val="0"/>
                                                                                      <w:divBdr>
                                                                                        <w:top w:val="none" w:sz="0" w:space="0" w:color="auto"/>
                                                                                        <w:left w:val="none" w:sz="0" w:space="0" w:color="auto"/>
                                                                                        <w:bottom w:val="none" w:sz="0" w:space="0" w:color="auto"/>
                                                                                        <w:right w:val="none" w:sz="0" w:space="0" w:color="auto"/>
                                                                                      </w:divBdr>
                                                                                    </w:div>
                                                                                    <w:div w:id="1213150583">
                                                                                      <w:marLeft w:val="360"/>
                                                                                      <w:marRight w:val="0"/>
                                                                                      <w:marTop w:val="0"/>
                                                                                      <w:marBottom w:val="0"/>
                                                                                      <w:divBdr>
                                                                                        <w:top w:val="none" w:sz="0" w:space="0" w:color="auto"/>
                                                                                        <w:left w:val="none" w:sz="0" w:space="0" w:color="auto"/>
                                                                                        <w:bottom w:val="none" w:sz="0" w:space="0" w:color="auto"/>
                                                                                        <w:right w:val="none" w:sz="0" w:space="0" w:color="auto"/>
                                                                                      </w:divBdr>
                                                                                    </w:div>
                                                                                    <w:div w:id="824004920">
                                                                                      <w:marLeft w:val="360"/>
                                                                                      <w:marRight w:val="0"/>
                                                                                      <w:marTop w:val="0"/>
                                                                                      <w:marBottom w:val="0"/>
                                                                                      <w:divBdr>
                                                                                        <w:top w:val="none" w:sz="0" w:space="0" w:color="auto"/>
                                                                                        <w:left w:val="none" w:sz="0" w:space="0" w:color="auto"/>
                                                                                        <w:bottom w:val="none" w:sz="0" w:space="0" w:color="auto"/>
                                                                                        <w:right w:val="none" w:sz="0" w:space="0" w:color="auto"/>
                                                                                      </w:divBdr>
                                                                                    </w:div>
                                                                                    <w:div w:id="2112847002">
                                                                                      <w:marLeft w:val="360"/>
                                                                                      <w:marRight w:val="0"/>
                                                                                      <w:marTop w:val="0"/>
                                                                                      <w:marBottom w:val="0"/>
                                                                                      <w:divBdr>
                                                                                        <w:top w:val="none" w:sz="0" w:space="0" w:color="auto"/>
                                                                                        <w:left w:val="none" w:sz="0" w:space="0" w:color="auto"/>
                                                                                        <w:bottom w:val="none" w:sz="0" w:space="0" w:color="auto"/>
                                                                                        <w:right w:val="none" w:sz="0" w:space="0" w:color="auto"/>
                                                                                      </w:divBdr>
                                                                                    </w:div>
                                                                                    <w:div w:id="1138765129">
                                                                                      <w:marLeft w:val="360"/>
                                                                                      <w:marRight w:val="0"/>
                                                                                      <w:marTop w:val="0"/>
                                                                                      <w:marBottom w:val="0"/>
                                                                                      <w:divBdr>
                                                                                        <w:top w:val="none" w:sz="0" w:space="0" w:color="auto"/>
                                                                                        <w:left w:val="none" w:sz="0" w:space="0" w:color="auto"/>
                                                                                        <w:bottom w:val="none" w:sz="0" w:space="0" w:color="auto"/>
                                                                                        <w:right w:val="none" w:sz="0" w:space="0" w:color="auto"/>
                                                                                      </w:divBdr>
                                                                                    </w:div>
                                                                                    <w:div w:id="1875462695">
                                                                                      <w:marLeft w:val="360"/>
                                                                                      <w:marRight w:val="0"/>
                                                                                      <w:marTop w:val="0"/>
                                                                                      <w:marBottom w:val="0"/>
                                                                                      <w:divBdr>
                                                                                        <w:top w:val="none" w:sz="0" w:space="0" w:color="auto"/>
                                                                                        <w:left w:val="none" w:sz="0" w:space="0" w:color="auto"/>
                                                                                        <w:bottom w:val="none" w:sz="0" w:space="0" w:color="auto"/>
                                                                                        <w:right w:val="none" w:sz="0" w:space="0" w:color="auto"/>
                                                                                      </w:divBdr>
                                                                                    </w:div>
                                                                                    <w:div w:id="1691686095">
                                                                                      <w:marLeft w:val="360"/>
                                                                                      <w:marRight w:val="0"/>
                                                                                      <w:marTop w:val="0"/>
                                                                                      <w:marBottom w:val="0"/>
                                                                                      <w:divBdr>
                                                                                        <w:top w:val="none" w:sz="0" w:space="0" w:color="auto"/>
                                                                                        <w:left w:val="none" w:sz="0" w:space="0" w:color="auto"/>
                                                                                        <w:bottom w:val="none" w:sz="0" w:space="0" w:color="auto"/>
                                                                                        <w:right w:val="none" w:sz="0" w:space="0" w:color="auto"/>
                                                                                      </w:divBdr>
                                                                                    </w:div>
                                                                                    <w:div w:id="1477916338">
                                                                                      <w:marLeft w:val="360"/>
                                                                                      <w:marRight w:val="0"/>
                                                                                      <w:marTop w:val="0"/>
                                                                                      <w:marBottom w:val="0"/>
                                                                                      <w:divBdr>
                                                                                        <w:top w:val="none" w:sz="0" w:space="0" w:color="auto"/>
                                                                                        <w:left w:val="none" w:sz="0" w:space="0" w:color="auto"/>
                                                                                        <w:bottom w:val="none" w:sz="0" w:space="0" w:color="auto"/>
                                                                                        <w:right w:val="none" w:sz="0" w:space="0" w:color="auto"/>
                                                                                      </w:divBdr>
                                                                                    </w:div>
                                                                                    <w:div w:id="1493257744">
                                                                                      <w:marLeft w:val="360"/>
                                                                                      <w:marRight w:val="0"/>
                                                                                      <w:marTop w:val="0"/>
                                                                                      <w:marBottom w:val="0"/>
                                                                                      <w:divBdr>
                                                                                        <w:top w:val="none" w:sz="0" w:space="0" w:color="auto"/>
                                                                                        <w:left w:val="none" w:sz="0" w:space="0" w:color="auto"/>
                                                                                        <w:bottom w:val="none" w:sz="0" w:space="0" w:color="auto"/>
                                                                                        <w:right w:val="none" w:sz="0" w:space="0" w:color="auto"/>
                                                                                      </w:divBdr>
                                                                                    </w:div>
                                                                                    <w:div w:id="1777745408">
                                                                                      <w:marLeft w:val="360"/>
                                                                                      <w:marRight w:val="0"/>
                                                                                      <w:marTop w:val="0"/>
                                                                                      <w:marBottom w:val="0"/>
                                                                                      <w:divBdr>
                                                                                        <w:top w:val="none" w:sz="0" w:space="0" w:color="auto"/>
                                                                                        <w:left w:val="none" w:sz="0" w:space="0" w:color="auto"/>
                                                                                        <w:bottom w:val="none" w:sz="0" w:space="0" w:color="auto"/>
                                                                                        <w:right w:val="none" w:sz="0" w:space="0" w:color="auto"/>
                                                                                      </w:divBdr>
                                                                                    </w:div>
                                                                                    <w:div w:id="236551210">
                                                                                      <w:marLeft w:val="360"/>
                                                                                      <w:marRight w:val="0"/>
                                                                                      <w:marTop w:val="0"/>
                                                                                      <w:marBottom w:val="0"/>
                                                                                      <w:divBdr>
                                                                                        <w:top w:val="none" w:sz="0" w:space="0" w:color="auto"/>
                                                                                        <w:left w:val="none" w:sz="0" w:space="0" w:color="auto"/>
                                                                                        <w:bottom w:val="none" w:sz="0" w:space="0" w:color="auto"/>
                                                                                        <w:right w:val="none" w:sz="0" w:space="0" w:color="auto"/>
                                                                                      </w:divBdr>
                                                                                    </w:div>
                                                                                    <w:div w:id="1982614147">
                                                                                      <w:marLeft w:val="360"/>
                                                                                      <w:marRight w:val="0"/>
                                                                                      <w:marTop w:val="0"/>
                                                                                      <w:marBottom w:val="0"/>
                                                                                      <w:divBdr>
                                                                                        <w:top w:val="none" w:sz="0" w:space="0" w:color="auto"/>
                                                                                        <w:left w:val="none" w:sz="0" w:space="0" w:color="auto"/>
                                                                                        <w:bottom w:val="none" w:sz="0" w:space="0" w:color="auto"/>
                                                                                        <w:right w:val="none" w:sz="0" w:space="0" w:color="auto"/>
                                                                                      </w:divBdr>
                                                                                    </w:div>
                                                                                    <w:div w:id="686443340">
                                                                                      <w:marLeft w:val="360"/>
                                                                                      <w:marRight w:val="0"/>
                                                                                      <w:marTop w:val="0"/>
                                                                                      <w:marBottom w:val="0"/>
                                                                                      <w:divBdr>
                                                                                        <w:top w:val="none" w:sz="0" w:space="0" w:color="auto"/>
                                                                                        <w:left w:val="none" w:sz="0" w:space="0" w:color="auto"/>
                                                                                        <w:bottom w:val="none" w:sz="0" w:space="0" w:color="auto"/>
                                                                                        <w:right w:val="none" w:sz="0" w:space="0" w:color="auto"/>
                                                                                      </w:divBdr>
                                                                                    </w:div>
                                                                                    <w:div w:id="1323848373">
                                                                                      <w:marLeft w:val="360"/>
                                                                                      <w:marRight w:val="0"/>
                                                                                      <w:marTop w:val="0"/>
                                                                                      <w:marBottom w:val="0"/>
                                                                                      <w:divBdr>
                                                                                        <w:top w:val="none" w:sz="0" w:space="0" w:color="auto"/>
                                                                                        <w:left w:val="none" w:sz="0" w:space="0" w:color="auto"/>
                                                                                        <w:bottom w:val="none" w:sz="0" w:space="0" w:color="auto"/>
                                                                                        <w:right w:val="none" w:sz="0" w:space="0" w:color="auto"/>
                                                                                      </w:divBdr>
                                                                                    </w:div>
                                                                                    <w:div w:id="94716270">
                                                                                      <w:marLeft w:val="360"/>
                                                                                      <w:marRight w:val="0"/>
                                                                                      <w:marTop w:val="0"/>
                                                                                      <w:marBottom w:val="0"/>
                                                                                      <w:divBdr>
                                                                                        <w:top w:val="none" w:sz="0" w:space="0" w:color="auto"/>
                                                                                        <w:left w:val="none" w:sz="0" w:space="0" w:color="auto"/>
                                                                                        <w:bottom w:val="none" w:sz="0" w:space="0" w:color="auto"/>
                                                                                        <w:right w:val="none" w:sz="0" w:space="0" w:color="auto"/>
                                                                                      </w:divBdr>
                                                                                    </w:div>
                                                                                    <w:div w:id="897975556">
                                                                                      <w:marLeft w:val="360"/>
                                                                                      <w:marRight w:val="0"/>
                                                                                      <w:marTop w:val="0"/>
                                                                                      <w:marBottom w:val="0"/>
                                                                                      <w:divBdr>
                                                                                        <w:top w:val="none" w:sz="0" w:space="0" w:color="auto"/>
                                                                                        <w:left w:val="none" w:sz="0" w:space="0" w:color="auto"/>
                                                                                        <w:bottom w:val="none" w:sz="0" w:space="0" w:color="auto"/>
                                                                                        <w:right w:val="none" w:sz="0" w:space="0" w:color="auto"/>
                                                                                      </w:divBdr>
                                                                                    </w:div>
                                                                                    <w:div w:id="1750729833">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23722996">
      <w:bodyDiv w:val="1"/>
      <w:marLeft w:val="0"/>
      <w:marRight w:val="0"/>
      <w:marTop w:val="0"/>
      <w:marBottom w:val="0"/>
      <w:divBdr>
        <w:top w:val="none" w:sz="0" w:space="0" w:color="auto"/>
        <w:left w:val="none" w:sz="0" w:space="0" w:color="auto"/>
        <w:bottom w:val="none" w:sz="0" w:space="0" w:color="auto"/>
        <w:right w:val="none" w:sz="0" w:space="0" w:color="auto"/>
      </w:divBdr>
    </w:div>
    <w:div w:id="726799765">
      <w:bodyDiv w:val="1"/>
      <w:marLeft w:val="0"/>
      <w:marRight w:val="0"/>
      <w:marTop w:val="0"/>
      <w:marBottom w:val="0"/>
      <w:divBdr>
        <w:top w:val="none" w:sz="0" w:space="0" w:color="auto"/>
        <w:left w:val="none" w:sz="0" w:space="0" w:color="auto"/>
        <w:bottom w:val="none" w:sz="0" w:space="0" w:color="auto"/>
        <w:right w:val="none" w:sz="0" w:space="0" w:color="auto"/>
      </w:divBdr>
    </w:div>
    <w:div w:id="727997376">
      <w:bodyDiv w:val="1"/>
      <w:marLeft w:val="0"/>
      <w:marRight w:val="0"/>
      <w:marTop w:val="0"/>
      <w:marBottom w:val="0"/>
      <w:divBdr>
        <w:top w:val="none" w:sz="0" w:space="0" w:color="auto"/>
        <w:left w:val="none" w:sz="0" w:space="0" w:color="auto"/>
        <w:bottom w:val="none" w:sz="0" w:space="0" w:color="auto"/>
        <w:right w:val="none" w:sz="0" w:space="0" w:color="auto"/>
      </w:divBdr>
    </w:div>
    <w:div w:id="738333019">
      <w:bodyDiv w:val="1"/>
      <w:marLeft w:val="0"/>
      <w:marRight w:val="0"/>
      <w:marTop w:val="0"/>
      <w:marBottom w:val="0"/>
      <w:divBdr>
        <w:top w:val="none" w:sz="0" w:space="0" w:color="auto"/>
        <w:left w:val="none" w:sz="0" w:space="0" w:color="auto"/>
        <w:bottom w:val="none" w:sz="0" w:space="0" w:color="auto"/>
        <w:right w:val="none" w:sz="0" w:space="0" w:color="auto"/>
      </w:divBdr>
    </w:div>
    <w:div w:id="739139278">
      <w:bodyDiv w:val="1"/>
      <w:marLeft w:val="0"/>
      <w:marRight w:val="0"/>
      <w:marTop w:val="0"/>
      <w:marBottom w:val="0"/>
      <w:divBdr>
        <w:top w:val="none" w:sz="0" w:space="0" w:color="auto"/>
        <w:left w:val="none" w:sz="0" w:space="0" w:color="auto"/>
        <w:bottom w:val="none" w:sz="0" w:space="0" w:color="auto"/>
        <w:right w:val="none" w:sz="0" w:space="0" w:color="auto"/>
      </w:divBdr>
    </w:div>
    <w:div w:id="778257373">
      <w:bodyDiv w:val="1"/>
      <w:marLeft w:val="0"/>
      <w:marRight w:val="0"/>
      <w:marTop w:val="0"/>
      <w:marBottom w:val="0"/>
      <w:divBdr>
        <w:top w:val="none" w:sz="0" w:space="0" w:color="auto"/>
        <w:left w:val="none" w:sz="0" w:space="0" w:color="auto"/>
        <w:bottom w:val="none" w:sz="0" w:space="0" w:color="auto"/>
        <w:right w:val="none" w:sz="0" w:space="0" w:color="auto"/>
      </w:divBdr>
    </w:div>
    <w:div w:id="798062846">
      <w:bodyDiv w:val="1"/>
      <w:marLeft w:val="0"/>
      <w:marRight w:val="0"/>
      <w:marTop w:val="0"/>
      <w:marBottom w:val="0"/>
      <w:divBdr>
        <w:top w:val="none" w:sz="0" w:space="0" w:color="auto"/>
        <w:left w:val="none" w:sz="0" w:space="0" w:color="auto"/>
        <w:bottom w:val="none" w:sz="0" w:space="0" w:color="auto"/>
        <w:right w:val="none" w:sz="0" w:space="0" w:color="auto"/>
      </w:divBdr>
    </w:div>
    <w:div w:id="803162886">
      <w:bodyDiv w:val="1"/>
      <w:marLeft w:val="0"/>
      <w:marRight w:val="0"/>
      <w:marTop w:val="0"/>
      <w:marBottom w:val="0"/>
      <w:divBdr>
        <w:top w:val="none" w:sz="0" w:space="0" w:color="auto"/>
        <w:left w:val="none" w:sz="0" w:space="0" w:color="auto"/>
        <w:bottom w:val="none" w:sz="0" w:space="0" w:color="auto"/>
        <w:right w:val="none" w:sz="0" w:space="0" w:color="auto"/>
      </w:divBdr>
    </w:div>
    <w:div w:id="807209994">
      <w:bodyDiv w:val="1"/>
      <w:marLeft w:val="0"/>
      <w:marRight w:val="0"/>
      <w:marTop w:val="0"/>
      <w:marBottom w:val="0"/>
      <w:divBdr>
        <w:top w:val="none" w:sz="0" w:space="0" w:color="auto"/>
        <w:left w:val="none" w:sz="0" w:space="0" w:color="auto"/>
        <w:bottom w:val="none" w:sz="0" w:space="0" w:color="auto"/>
        <w:right w:val="none" w:sz="0" w:space="0" w:color="auto"/>
      </w:divBdr>
    </w:div>
    <w:div w:id="809402192">
      <w:bodyDiv w:val="1"/>
      <w:marLeft w:val="0"/>
      <w:marRight w:val="0"/>
      <w:marTop w:val="0"/>
      <w:marBottom w:val="0"/>
      <w:divBdr>
        <w:top w:val="none" w:sz="0" w:space="0" w:color="auto"/>
        <w:left w:val="none" w:sz="0" w:space="0" w:color="auto"/>
        <w:bottom w:val="none" w:sz="0" w:space="0" w:color="auto"/>
        <w:right w:val="none" w:sz="0" w:space="0" w:color="auto"/>
      </w:divBdr>
    </w:div>
    <w:div w:id="817725083">
      <w:bodyDiv w:val="1"/>
      <w:marLeft w:val="0"/>
      <w:marRight w:val="0"/>
      <w:marTop w:val="0"/>
      <w:marBottom w:val="0"/>
      <w:divBdr>
        <w:top w:val="none" w:sz="0" w:space="0" w:color="auto"/>
        <w:left w:val="none" w:sz="0" w:space="0" w:color="auto"/>
        <w:bottom w:val="none" w:sz="0" w:space="0" w:color="auto"/>
        <w:right w:val="none" w:sz="0" w:space="0" w:color="auto"/>
      </w:divBdr>
    </w:div>
    <w:div w:id="823930847">
      <w:bodyDiv w:val="1"/>
      <w:marLeft w:val="0"/>
      <w:marRight w:val="0"/>
      <w:marTop w:val="0"/>
      <w:marBottom w:val="0"/>
      <w:divBdr>
        <w:top w:val="none" w:sz="0" w:space="0" w:color="auto"/>
        <w:left w:val="none" w:sz="0" w:space="0" w:color="auto"/>
        <w:bottom w:val="none" w:sz="0" w:space="0" w:color="auto"/>
        <w:right w:val="none" w:sz="0" w:space="0" w:color="auto"/>
      </w:divBdr>
    </w:div>
    <w:div w:id="835610329">
      <w:bodyDiv w:val="1"/>
      <w:marLeft w:val="0"/>
      <w:marRight w:val="0"/>
      <w:marTop w:val="0"/>
      <w:marBottom w:val="0"/>
      <w:divBdr>
        <w:top w:val="none" w:sz="0" w:space="0" w:color="auto"/>
        <w:left w:val="none" w:sz="0" w:space="0" w:color="auto"/>
        <w:bottom w:val="none" w:sz="0" w:space="0" w:color="auto"/>
        <w:right w:val="none" w:sz="0" w:space="0" w:color="auto"/>
      </w:divBdr>
    </w:div>
    <w:div w:id="848183058">
      <w:bodyDiv w:val="1"/>
      <w:marLeft w:val="0"/>
      <w:marRight w:val="0"/>
      <w:marTop w:val="0"/>
      <w:marBottom w:val="0"/>
      <w:divBdr>
        <w:top w:val="none" w:sz="0" w:space="0" w:color="auto"/>
        <w:left w:val="none" w:sz="0" w:space="0" w:color="auto"/>
        <w:bottom w:val="none" w:sz="0" w:space="0" w:color="auto"/>
        <w:right w:val="none" w:sz="0" w:space="0" w:color="auto"/>
      </w:divBdr>
    </w:div>
    <w:div w:id="891577425">
      <w:bodyDiv w:val="1"/>
      <w:marLeft w:val="0"/>
      <w:marRight w:val="0"/>
      <w:marTop w:val="0"/>
      <w:marBottom w:val="0"/>
      <w:divBdr>
        <w:top w:val="none" w:sz="0" w:space="0" w:color="auto"/>
        <w:left w:val="none" w:sz="0" w:space="0" w:color="auto"/>
        <w:bottom w:val="none" w:sz="0" w:space="0" w:color="auto"/>
        <w:right w:val="none" w:sz="0" w:space="0" w:color="auto"/>
      </w:divBdr>
    </w:div>
    <w:div w:id="959383575">
      <w:bodyDiv w:val="1"/>
      <w:marLeft w:val="0"/>
      <w:marRight w:val="0"/>
      <w:marTop w:val="0"/>
      <w:marBottom w:val="0"/>
      <w:divBdr>
        <w:top w:val="none" w:sz="0" w:space="0" w:color="auto"/>
        <w:left w:val="none" w:sz="0" w:space="0" w:color="auto"/>
        <w:bottom w:val="none" w:sz="0" w:space="0" w:color="auto"/>
        <w:right w:val="none" w:sz="0" w:space="0" w:color="auto"/>
      </w:divBdr>
    </w:div>
    <w:div w:id="960843164">
      <w:bodyDiv w:val="1"/>
      <w:marLeft w:val="0"/>
      <w:marRight w:val="0"/>
      <w:marTop w:val="0"/>
      <w:marBottom w:val="0"/>
      <w:divBdr>
        <w:top w:val="none" w:sz="0" w:space="0" w:color="auto"/>
        <w:left w:val="none" w:sz="0" w:space="0" w:color="auto"/>
        <w:bottom w:val="none" w:sz="0" w:space="0" w:color="auto"/>
        <w:right w:val="none" w:sz="0" w:space="0" w:color="auto"/>
      </w:divBdr>
    </w:div>
    <w:div w:id="965310020">
      <w:bodyDiv w:val="1"/>
      <w:marLeft w:val="0"/>
      <w:marRight w:val="0"/>
      <w:marTop w:val="0"/>
      <w:marBottom w:val="0"/>
      <w:divBdr>
        <w:top w:val="none" w:sz="0" w:space="0" w:color="auto"/>
        <w:left w:val="none" w:sz="0" w:space="0" w:color="auto"/>
        <w:bottom w:val="none" w:sz="0" w:space="0" w:color="auto"/>
        <w:right w:val="none" w:sz="0" w:space="0" w:color="auto"/>
      </w:divBdr>
    </w:div>
    <w:div w:id="989409187">
      <w:bodyDiv w:val="1"/>
      <w:marLeft w:val="0"/>
      <w:marRight w:val="0"/>
      <w:marTop w:val="0"/>
      <w:marBottom w:val="0"/>
      <w:divBdr>
        <w:top w:val="none" w:sz="0" w:space="0" w:color="auto"/>
        <w:left w:val="none" w:sz="0" w:space="0" w:color="auto"/>
        <w:bottom w:val="none" w:sz="0" w:space="0" w:color="auto"/>
        <w:right w:val="none" w:sz="0" w:space="0" w:color="auto"/>
      </w:divBdr>
    </w:div>
    <w:div w:id="1016927158">
      <w:bodyDiv w:val="1"/>
      <w:marLeft w:val="0"/>
      <w:marRight w:val="0"/>
      <w:marTop w:val="0"/>
      <w:marBottom w:val="0"/>
      <w:divBdr>
        <w:top w:val="none" w:sz="0" w:space="0" w:color="auto"/>
        <w:left w:val="none" w:sz="0" w:space="0" w:color="auto"/>
        <w:bottom w:val="none" w:sz="0" w:space="0" w:color="auto"/>
        <w:right w:val="none" w:sz="0" w:space="0" w:color="auto"/>
      </w:divBdr>
    </w:div>
    <w:div w:id="1036394126">
      <w:bodyDiv w:val="1"/>
      <w:marLeft w:val="0"/>
      <w:marRight w:val="0"/>
      <w:marTop w:val="0"/>
      <w:marBottom w:val="0"/>
      <w:divBdr>
        <w:top w:val="none" w:sz="0" w:space="0" w:color="auto"/>
        <w:left w:val="none" w:sz="0" w:space="0" w:color="auto"/>
        <w:bottom w:val="none" w:sz="0" w:space="0" w:color="auto"/>
        <w:right w:val="none" w:sz="0" w:space="0" w:color="auto"/>
      </w:divBdr>
    </w:div>
    <w:div w:id="1040325125">
      <w:bodyDiv w:val="1"/>
      <w:marLeft w:val="0"/>
      <w:marRight w:val="0"/>
      <w:marTop w:val="0"/>
      <w:marBottom w:val="0"/>
      <w:divBdr>
        <w:top w:val="none" w:sz="0" w:space="0" w:color="auto"/>
        <w:left w:val="none" w:sz="0" w:space="0" w:color="auto"/>
        <w:bottom w:val="none" w:sz="0" w:space="0" w:color="auto"/>
        <w:right w:val="none" w:sz="0" w:space="0" w:color="auto"/>
      </w:divBdr>
    </w:div>
    <w:div w:id="1101024783">
      <w:bodyDiv w:val="1"/>
      <w:marLeft w:val="0"/>
      <w:marRight w:val="0"/>
      <w:marTop w:val="0"/>
      <w:marBottom w:val="0"/>
      <w:divBdr>
        <w:top w:val="none" w:sz="0" w:space="0" w:color="auto"/>
        <w:left w:val="none" w:sz="0" w:space="0" w:color="auto"/>
        <w:bottom w:val="none" w:sz="0" w:space="0" w:color="auto"/>
        <w:right w:val="none" w:sz="0" w:space="0" w:color="auto"/>
      </w:divBdr>
    </w:div>
    <w:div w:id="1138303385">
      <w:bodyDiv w:val="1"/>
      <w:marLeft w:val="0"/>
      <w:marRight w:val="0"/>
      <w:marTop w:val="0"/>
      <w:marBottom w:val="0"/>
      <w:divBdr>
        <w:top w:val="none" w:sz="0" w:space="0" w:color="auto"/>
        <w:left w:val="none" w:sz="0" w:space="0" w:color="auto"/>
        <w:bottom w:val="none" w:sz="0" w:space="0" w:color="auto"/>
        <w:right w:val="none" w:sz="0" w:space="0" w:color="auto"/>
      </w:divBdr>
    </w:div>
    <w:div w:id="1183010668">
      <w:bodyDiv w:val="1"/>
      <w:marLeft w:val="0"/>
      <w:marRight w:val="0"/>
      <w:marTop w:val="0"/>
      <w:marBottom w:val="0"/>
      <w:divBdr>
        <w:top w:val="none" w:sz="0" w:space="0" w:color="auto"/>
        <w:left w:val="none" w:sz="0" w:space="0" w:color="auto"/>
        <w:bottom w:val="none" w:sz="0" w:space="0" w:color="auto"/>
        <w:right w:val="none" w:sz="0" w:space="0" w:color="auto"/>
      </w:divBdr>
    </w:div>
    <w:div w:id="1190221098">
      <w:bodyDiv w:val="1"/>
      <w:marLeft w:val="0"/>
      <w:marRight w:val="0"/>
      <w:marTop w:val="0"/>
      <w:marBottom w:val="0"/>
      <w:divBdr>
        <w:top w:val="none" w:sz="0" w:space="0" w:color="auto"/>
        <w:left w:val="none" w:sz="0" w:space="0" w:color="auto"/>
        <w:bottom w:val="none" w:sz="0" w:space="0" w:color="auto"/>
        <w:right w:val="none" w:sz="0" w:space="0" w:color="auto"/>
      </w:divBdr>
    </w:div>
    <w:div w:id="1192037259">
      <w:bodyDiv w:val="1"/>
      <w:marLeft w:val="0"/>
      <w:marRight w:val="0"/>
      <w:marTop w:val="0"/>
      <w:marBottom w:val="0"/>
      <w:divBdr>
        <w:top w:val="none" w:sz="0" w:space="0" w:color="auto"/>
        <w:left w:val="none" w:sz="0" w:space="0" w:color="auto"/>
        <w:bottom w:val="none" w:sz="0" w:space="0" w:color="auto"/>
        <w:right w:val="none" w:sz="0" w:space="0" w:color="auto"/>
      </w:divBdr>
    </w:div>
    <w:div w:id="1197236627">
      <w:bodyDiv w:val="1"/>
      <w:marLeft w:val="0"/>
      <w:marRight w:val="0"/>
      <w:marTop w:val="0"/>
      <w:marBottom w:val="0"/>
      <w:divBdr>
        <w:top w:val="none" w:sz="0" w:space="0" w:color="auto"/>
        <w:left w:val="none" w:sz="0" w:space="0" w:color="auto"/>
        <w:bottom w:val="none" w:sz="0" w:space="0" w:color="auto"/>
        <w:right w:val="none" w:sz="0" w:space="0" w:color="auto"/>
      </w:divBdr>
    </w:div>
    <w:div w:id="1237740084">
      <w:bodyDiv w:val="1"/>
      <w:marLeft w:val="0"/>
      <w:marRight w:val="0"/>
      <w:marTop w:val="0"/>
      <w:marBottom w:val="0"/>
      <w:divBdr>
        <w:top w:val="none" w:sz="0" w:space="0" w:color="auto"/>
        <w:left w:val="none" w:sz="0" w:space="0" w:color="auto"/>
        <w:bottom w:val="none" w:sz="0" w:space="0" w:color="auto"/>
        <w:right w:val="none" w:sz="0" w:space="0" w:color="auto"/>
      </w:divBdr>
    </w:div>
    <w:div w:id="1245140496">
      <w:bodyDiv w:val="1"/>
      <w:marLeft w:val="0"/>
      <w:marRight w:val="0"/>
      <w:marTop w:val="0"/>
      <w:marBottom w:val="0"/>
      <w:divBdr>
        <w:top w:val="none" w:sz="0" w:space="0" w:color="auto"/>
        <w:left w:val="none" w:sz="0" w:space="0" w:color="auto"/>
        <w:bottom w:val="none" w:sz="0" w:space="0" w:color="auto"/>
        <w:right w:val="none" w:sz="0" w:space="0" w:color="auto"/>
      </w:divBdr>
    </w:div>
    <w:div w:id="1327325902">
      <w:bodyDiv w:val="1"/>
      <w:marLeft w:val="0"/>
      <w:marRight w:val="0"/>
      <w:marTop w:val="0"/>
      <w:marBottom w:val="0"/>
      <w:divBdr>
        <w:top w:val="none" w:sz="0" w:space="0" w:color="auto"/>
        <w:left w:val="none" w:sz="0" w:space="0" w:color="auto"/>
        <w:bottom w:val="none" w:sz="0" w:space="0" w:color="auto"/>
        <w:right w:val="none" w:sz="0" w:space="0" w:color="auto"/>
      </w:divBdr>
    </w:div>
    <w:div w:id="1361471105">
      <w:bodyDiv w:val="1"/>
      <w:marLeft w:val="0"/>
      <w:marRight w:val="0"/>
      <w:marTop w:val="0"/>
      <w:marBottom w:val="0"/>
      <w:divBdr>
        <w:top w:val="none" w:sz="0" w:space="0" w:color="auto"/>
        <w:left w:val="none" w:sz="0" w:space="0" w:color="auto"/>
        <w:bottom w:val="none" w:sz="0" w:space="0" w:color="auto"/>
        <w:right w:val="none" w:sz="0" w:space="0" w:color="auto"/>
      </w:divBdr>
    </w:div>
    <w:div w:id="1385330002">
      <w:bodyDiv w:val="1"/>
      <w:marLeft w:val="0"/>
      <w:marRight w:val="0"/>
      <w:marTop w:val="0"/>
      <w:marBottom w:val="0"/>
      <w:divBdr>
        <w:top w:val="none" w:sz="0" w:space="0" w:color="auto"/>
        <w:left w:val="none" w:sz="0" w:space="0" w:color="auto"/>
        <w:bottom w:val="none" w:sz="0" w:space="0" w:color="auto"/>
        <w:right w:val="none" w:sz="0" w:space="0" w:color="auto"/>
      </w:divBdr>
    </w:div>
    <w:div w:id="1392386187">
      <w:bodyDiv w:val="1"/>
      <w:marLeft w:val="0"/>
      <w:marRight w:val="0"/>
      <w:marTop w:val="0"/>
      <w:marBottom w:val="0"/>
      <w:divBdr>
        <w:top w:val="none" w:sz="0" w:space="0" w:color="auto"/>
        <w:left w:val="none" w:sz="0" w:space="0" w:color="auto"/>
        <w:bottom w:val="none" w:sz="0" w:space="0" w:color="auto"/>
        <w:right w:val="none" w:sz="0" w:space="0" w:color="auto"/>
      </w:divBdr>
    </w:div>
    <w:div w:id="1430807364">
      <w:bodyDiv w:val="1"/>
      <w:marLeft w:val="0"/>
      <w:marRight w:val="0"/>
      <w:marTop w:val="0"/>
      <w:marBottom w:val="0"/>
      <w:divBdr>
        <w:top w:val="none" w:sz="0" w:space="0" w:color="auto"/>
        <w:left w:val="none" w:sz="0" w:space="0" w:color="auto"/>
        <w:bottom w:val="none" w:sz="0" w:space="0" w:color="auto"/>
        <w:right w:val="none" w:sz="0" w:space="0" w:color="auto"/>
      </w:divBdr>
    </w:div>
    <w:div w:id="1455103435">
      <w:bodyDiv w:val="1"/>
      <w:marLeft w:val="0"/>
      <w:marRight w:val="0"/>
      <w:marTop w:val="0"/>
      <w:marBottom w:val="0"/>
      <w:divBdr>
        <w:top w:val="none" w:sz="0" w:space="0" w:color="auto"/>
        <w:left w:val="none" w:sz="0" w:space="0" w:color="auto"/>
        <w:bottom w:val="none" w:sz="0" w:space="0" w:color="auto"/>
        <w:right w:val="none" w:sz="0" w:space="0" w:color="auto"/>
      </w:divBdr>
    </w:div>
    <w:div w:id="1464539530">
      <w:bodyDiv w:val="1"/>
      <w:marLeft w:val="0"/>
      <w:marRight w:val="0"/>
      <w:marTop w:val="0"/>
      <w:marBottom w:val="0"/>
      <w:divBdr>
        <w:top w:val="none" w:sz="0" w:space="0" w:color="auto"/>
        <w:left w:val="none" w:sz="0" w:space="0" w:color="auto"/>
        <w:bottom w:val="none" w:sz="0" w:space="0" w:color="auto"/>
        <w:right w:val="none" w:sz="0" w:space="0" w:color="auto"/>
      </w:divBdr>
    </w:div>
    <w:div w:id="1481077921">
      <w:bodyDiv w:val="1"/>
      <w:marLeft w:val="0"/>
      <w:marRight w:val="0"/>
      <w:marTop w:val="0"/>
      <w:marBottom w:val="0"/>
      <w:divBdr>
        <w:top w:val="none" w:sz="0" w:space="0" w:color="auto"/>
        <w:left w:val="none" w:sz="0" w:space="0" w:color="auto"/>
        <w:bottom w:val="none" w:sz="0" w:space="0" w:color="auto"/>
        <w:right w:val="none" w:sz="0" w:space="0" w:color="auto"/>
      </w:divBdr>
    </w:div>
    <w:div w:id="1483230214">
      <w:bodyDiv w:val="1"/>
      <w:marLeft w:val="0"/>
      <w:marRight w:val="0"/>
      <w:marTop w:val="0"/>
      <w:marBottom w:val="0"/>
      <w:divBdr>
        <w:top w:val="none" w:sz="0" w:space="0" w:color="auto"/>
        <w:left w:val="none" w:sz="0" w:space="0" w:color="auto"/>
        <w:bottom w:val="none" w:sz="0" w:space="0" w:color="auto"/>
        <w:right w:val="none" w:sz="0" w:space="0" w:color="auto"/>
      </w:divBdr>
    </w:div>
    <w:div w:id="1534271146">
      <w:bodyDiv w:val="1"/>
      <w:marLeft w:val="0"/>
      <w:marRight w:val="0"/>
      <w:marTop w:val="0"/>
      <w:marBottom w:val="0"/>
      <w:divBdr>
        <w:top w:val="none" w:sz="0" w:space="0" w:color="auto"/>
        <w:left w:val="none" w:sz="0" w:space="0" w:color="auto"/>
        <w:bottom w:val="none" w:sz="0" w:space="0" w:color="auto"/>
        <w:right w:val="none" w:sz="0" w:space="0" w:color="auto"/>
      </w:divBdr>
    </w:div>
    <w:div w:id="1562524294">
      <w:bodyDiv w:val="1"/>
      <w:marLeft w:val="0"/>
      <w:marRight w:val="0"/>
      <w:marTop w:val="0"/>
      <w:marBottom w:val="0"/>
      <w:divBdr>
        <w:top w:val="none" w:sz="0" w:space="0" w:color="auto"/>
        <w:left w:val="none" w:sz="0" w:space="0" w:color="auto"/>
        <w:bottom w:val="none" w:sz="0" w:space="0" w:color="auto"/>
        <w:right w:val="none" w:sz="0" w:space="0" w:color="auto"/>
      </w:divBdr>
    </w:div>
    <w:div w:id="1572498529">
      <w:bodyDiv w:val="1"/>
      <w:marLeft w:val="0"/>
      <w:marRight w:val="0"/>
      <w:marTop w:val="0"/>
      <w:marBottom w:val="0"/>
      <w:divBdr>
        <w:top w:val="none" w:sz="0" w:space="0" w:color="auto"/>
        <w:left w:val="none" w:sz="0" w:space="0" w:color="auto"/>
        <w:bottom w:val="none" w:sz="0" w:space="0" w:color="auto"/>
        <w:right w:val="none" w:sz="0" w:space="0" w:color="auto"/>
      </w:divBdr>
    </w:div>
    <w:div w:id="1573539007">
      <w:bodyDiv w:val="1"/>
      <w:marLeft w:val="0"/>
      <w:marRight w:val="0"/>
      <w:marTop w:val="0"/>
      <w:marBottom w:val="0"/>
      <w:divBdr>
        <w:top w:val="none" w:sz="0" w:space="0" w:color="auto"/>
        <w:left w:val="none" w:sz="0" w:space="0" w:color="auto"/>
        <w:bottom w:val="none" w:sz="0" w:space="0" w:color="auto"/>
        <w:right w:val="none" w:sz="0" w:space="0" w:color="auto"/>
      </w:divBdr>
    </w:div>
    <w:div w:id="1577520568">
      <w:bodyDiv w:val="1"/>
      <w:marLeft w:val="0"/>
      <w:marRight w:val="0"/>
      <w:marTop w:val="0"/>
      <w:marBottom w:val="0"/>
      <w:divBdr>
        <w:top w:val="none" w:sz="0" w:space="0" w:color="auto"/>
        <w:left w:val="none" w:sz="0" w:space="0" w:color="auto"/>
        <w:bottom w:val="none" w:sz="0" w:space="0" w:color="auto"/>
        <w:right w:val="none" w:sz="0" w:space="0" w:color="auto"/>
      </w:divBdr>
    </w:div>
    <w:div w:id="1605921609">
      <w:bodyDiv w:val="1"/>
      <w:marLeft w:val="0"/>
      <w:marRight w:val="0"/>
      <w:marTop w:val="0"/>
      <w:marBottom w:val="0"/>
      <w:divBdr>
        <w:top w:val="none" w:sz="0" w:space="0" w:color="auto"/>
        <w:left w:val="none" w:sz="0" w:space="0" w:color="auto"/>
        <w:bottom w:val="none" w:sz="0" w:space="0" w:color="auto"/>
        <w:right w:val="none" w:sz="0" w:space="0" w:color="auto"/>
      </w:divBdr>
    </w:div>
    <w:div w:id="1652517004">
      <w:bodyDiv w:val="1"/>
      <w:marLeft w:val="0"/>
      <w:marRight w:val="0"/>
      <w:marTop w:val="0"/>
      <w:marBottom w:val="0"/>
      <w:divBdr>
        <w:top w:val="none" w:sz="0" w:space="0" w:color="auto"/>
        <w:left w:val="none" w:sz="0" w:space="0" w:color="auto"/>
        <w:bottom w:val="none" w:sz="0" w:space="0" w:color="auto"/>
        <w:right w:val="none" w:sz="0" w:space="0" w:color="auto"/>
      </w:divBdr>
    </w:div>
    <w:div w:id="1668164963">
      <w:bodyDiv w:val="1"/>
      <w:marLeft w:val="0"/>
      <w:marRight w:val="0"/>
      <w:marTop w:val="0"/>
      <w:marBottom w:val="0"/>
      <w:divBdr>
        <w:top w:val="none" w:sz="0" w:space="0" w:color="auto"/>
        <w:left w:val="none" w:sz="0" w:space="0" w:color="auto"/>
        <w:bottom w:val="none" w:sz="0" w:space="0" w:color="auto"/>
        <w:right w:val="none" w:sz="0" w:space="0" w:color="auto"/>
      </w:divBdr>
    </w:div>
    <w:div w:id="1728803040">
      <w:bodyDiv w:val="1"/>
      <w:marLeft w:val="0"/>
      <w:marRight w:val="0"/>
      <w:marTop w:val="0"/>
      <w:marBottom w:val="0"/>
      <w:divBdr>
        <w:top w:val="none" w:sz="0" w:space="0" w:color="auto"/>
        <w:left w:val="none" w:sz="0" w:space="0" w:color="auto"/>
        <w:bottom w:val="none" w:sz="0" w:space="0" w:color="auto"/>
        <w:right w:val="none" w:sz="0" w:space="0" w:color="auto"/>
      </w:divBdr>
    </w:div>
    <w:div w:id="1833834794">
      <w:bodyDiv w:val="1"/>
      <w:marLeft w:val="0"/>
      <w:marRight w:val="0"/>
      <w:marTop w:val="0"/>
      <w:marBottom w:val="0"/>
      <w:divBdr>
        <w:top w:val="none" w:sz="0" w:space="0" w:color="auto"/>
        <w:left w:val="none" w:sz="0" w:space="0" w:color="auto"/>
        <w:bottom w:val="none" w:sz="0" w:space="0" w:color="auto"/>
        <w:right w:val="none" w:sz="0" w:space="0" w:color="auto"/>
      </w:divBdr>
    </w:div>
    <w:div w:id="1855729458">
      <w:bodyDiv w:val="1"/>
      <w:marLeft w:val="0"/>
      <w:marRight w:val="0"/>
      <w:marTop w:val="0"/>
      <w:marBottom w:val="0"/>
      <w:divBdr>
        <w:top w:val="none" w:sz="0" w:space="0" w:color="auto"/>
        <w:left w:val="none" w:sz="0" w:space="0" w:color="auto"/>
        <w:bottom w:val="none" w:sz="0" w:space="0" w:color="auto"/>
        <w:right w:val="none" w:sz="0" w:space="0" w:color="auto"/>
      </w:divBdr>
    </w:div>
    <w:div w:id="1875388326">
      <w:bodyDiv w:val="1"/>
      <w:marLeft w:val="0"/>
      <w:marRight w:val="0"/>
      <w:marTop w:val="0"/>
      <w:marBottom w:val="0"/>
      <w:divBdr>
        <w:top w:val="none" w:sz="0" w:space="0" w:color="auto"/>
        <w:left w:val="none" w:sz="0" w:space="0" w:color="auto"/>
        <w:bottom w:val="none" w:sz="0" w:space="0" w:color="auto"/>
        <w:right w:val="none" w:sz="0" w:space="0" w:color="auto"/>
      </w:divBdr>
    </w:div>
    <w:div w:id="1889107875">
      <w:bodyDiv w:val="1"/>
      <w:marLeft w:val="0"/>
      <w:marRight w:val="0"/>
      <w:marTop w:val="0"/>
      <w:marBottom w:val="0"/>
      <w:divBdr>
        <w:top w:val="none" w:sz="0" w:space="0" w:color="auto"/>
        <w:left w:val="none" w:sz="0" w:space="0" w:color="auto"/>
        <w:bottom w:val="none" w:sz="0" w:space="0" w:color="auto"/>
        <w:right w:val="none" w:sz="0" w:space="0" w:color="auto"/>
      </w:divBdr>
    </w:div>
    <w:div w:id="1892886811">
      <w:bodyDiv w:val="1"/>
      <w:marLeft w:val="0"/>
      <w:marRight w:val="0"/>
      <w:marTop w:val="0"/>
      <w:marBottom w:val="0"/>
      <w:divBdr>
        <w:top w:val="none" w:sz="0" w:space="0" w:color="auto"/>
        <w:left w:val="none" w:sz="0" w:space="0" w:color="auto"/>
        <w:bottom w:val="none" w:sz="0" w:space="0" w:color="auto"/>
        <w:right w:val="none" w:sz="0" w:space="0" w:color="auto"/>
      </w:divBdr>
    </w:div>
    <w:div w:id="1920629038">
      <w:bodyDiv w:val="1"/>
      <w:marLeft w:val="0"/>
      <w:marRight w:val="0"/>
      <w:marTop w:val="0"/>
      <w:marBottom w:val="0"/>
      <w:divBdr>
        <w:top w:val="none" w:sz="0" w:space="0" w:color="auto"/>
        <w:left w:val="none" w:sz="0" w:space="0" w:color="auto"/>
        <w:bottom w:val="none" w:sz="0" w:space="0" w:color="auto"/>
        <w:right w:val="none" w:sz="0" w:space="0" w:color="auto"/>
      </w:divBdr>
    </w:div>
    <w:div w:id="1931692805">
      <w:bodyDiv w:val="1"/>
      <w:marLeft w:val="0"/>
      <w:marRight w:val="0"/>
      <w:marTop w:val="0"/>
      <w:marBottom w:val="0"/>
      <w:divBdr>
        <w:top w:val="none" w:sz="0" w:space="0" w:color="auto"/>
        <w:left w:val="none" w:sz="0" w:space="0" w:color="auto"/>
        <w:bottom w:val="none" w:sz="0" w:space="0" w:color="auto"/>
        <w:right w:val="none" w:sz="0" w:space="0" w:color="auto"/>
      </w:divBdr>
    </w:div>
    <w:div w:id="1954634046">
      <w:bodyDiv w:val="1"/>
      <w:marLeft w:val="0"/>
      <w:marRight w:val="0"/>
      <w:marTop w:val="0"/>
      <w:marBottom w:val="0"/>
      <w:divBdr>
        <w:top w:val="none" w:sz="0" w:space="0" w:color="auto"/>
        <w:left w:val="none" w:sz="0" w:space="0" w:color="auto"/>
        <w:bottom w:val="none" w:sz="0" w:space="0" w:color="auto"/>
        <w:right w:val="none" w:sz="0" w:space="0" w:color="auto"/>
      </w:divBdr>
    </w:div>
    <w:div w:id="1960381032">
      <w:bodyDiv w:val="1"/>
      <w:marLeft w:val="0"/>
      <w:marRight w:val="0"/>
      <w:marTop w:val="0"/>
      <w:marBottom w:val="0"/>
      <w:divBdr>
        <w:top w:val="none" w:sz="0" w:space="0" w:color="auto"/>
        <w:left w:val="none" w:sz="0" w:space="0" w:color="auto"/>
        <w:bottom w:val="none" w:sz="0" w:space="0" w:color="auto"/>
        <w:right w:val="none" w:sz="0" w:space="0" w:color="auto"/>
      </w:divBdr>
    </w:div>
    <w:div w:id="1964729280">
      <w:bodyDiv w:val="1"/>
      <w:marLeft w:val="0"/>
      <w:marRight w:val="0"/>
      <w:marTop w:val="0"/>
      <w:marBottom w:val="0"/>
      <w:divBdr>
        <w:top w:val="none" w:sz="0" w:space="0" w:color="auto"/>
        <w:left w:val="none" w:sz="0" w:space="0" w:color="auto"/>
        <w:bottom w:val="none" w:sz="0" w:space="0" w:color="auto"/>
        <w:right w:val="none" w:sz="0" w:space="0" w:color="auto"/>
      </w:divBdr>
    </w:div>
    <w:div w:id="1983579197">
      <w:bodyDiv w:val="1"/>
      <w:marLeft w:val="0"/>
      <w:marRight w:val="0"/>
      <w:marTop w:val="0"/>
      <w:marBottom w:val="0"/>
      <w:divBdr>
        <w:top w:val="none" w:sz="0" w:space="0" w:color="auto"/>
        <w:left w:val="none" w:sz="0" w:space="0" w:color="auto"/>
        <w:bottom w:val="none" w:sz="0" w:space="0" w:color="auto"/>
        <w:right w:val="none" w:sz="0" w:space="0" w:color="auto"/>
      </w:divBdr>
    </w:div>
    <w:div w:id="1992758453">
      <w:bodyDiv w:val="1"/>
      <w:marLeft w:val="0"/>
      <w:marRight w:val="0"/>
      <w:marTop w:val="0"/>
      <w:marBottom w:val="0"/>
      <w:divBdr>
        <w:top w:val="none" w:sz="0" w:space="0" w:color="auto"/>
        <w:left w:val="none" w:sz="0" w:space="0" w:color="auto"/>
        <w:bottom w:val="none" w:sz="0" w:space="0" w:color="auto"/>
        <w:right w:val="none" w:sz="0" w:space="0" w:color="auto"/>
      </w:divBdr>
    </w:div>
    <w:div w:id="2001618223">
      <w:bodyDiv w:val="1"/>
      <w:marLeft w:val="0"/>
      <w:marRight w:val="0"/>
      <w:marTop w:val="0"/>
      <w:marBottom w:val="0"/>
      <w:divBdr>
        <w:top w:val="none" w:sz="0" w:space="0" w:color="auto"/>
        <w:left w:val="none" w:sz="0" w:space="0" w:color="auto"/>
        <w:bottom w:val="none" w:sz="0" w:space="0" w:color="auto"/>
        <w:right w:val="none" w:sz="0" w:space="0" w:color="auto"/>
      </w:divBdr>
    </w:div>
    <w:div w:id="2008632370">
      <w:bodyDiv w:val="1"/>
      <w:marLeft w:val="0"/>
      <w:marRight w:val="0"/>
      <w:marTop w:val="0"/>
      <w:marBottom w:val="0"/>
      <w:divBdr>
        <w:top w:val="none" w:sz="0" w:space="0" w:color="auto"/>
        <w:left w:val="none" w:sz="0" w:space="0" w:color="auto"/>
        <w:bottom w:val="none" w:sz="0" w:space="0" w:color="auto"/>
        <w:right w:val="none" w:sz="0" w:space="0" w:color="auto"/>
      </w:divBdr>
    </w:div>
    <w:div w:id="2012757817">
      <w:bodyDiv w:val="1"/>
      <w:marLeft w:val="0"/>
      <w:marRight w:val="0"/>
      <w:marTop w:val="0"/>
      <w:marBottom w:val="0"/>
      <w:divBdr>
        <w:top w:val="none" w:sz="0" w:space="0" w:color="auto"/>
        <w:left w:val="none" w:sz="0" w:space="0" w:color="auto"/>
        <w:bottom w:val="none" w:sz="0" w:space="0" w:color="auto"/>
        <w:right w:val="none" w:sz="0" w:space="0" w:color="auto"/>
      </w:divBdr>
    </w:div>
    <w:div w:id="2013410667">
      <w:bodyDiv w:val="1"/>
      <w:marLeft w:val="0"/>
      <w:marRight w:val="0"/>
      <w:marTop w:val="0"/>
      <w:marBottom w:val="0"/>
      <w:divBdr>
        <w:top w:val="none" w:sz="0" w:space="0" w:color="auto"/>
        <w:left w:val="none" w:sz="0" w:space="0" w:color="auto"/>
        <w:bottom w:val="none" w:sz="0" w:space="0" w:color="auto"/>
        <w:right w:val="none" w:sz="0" w:space="0" w:color="auto"/>
      </w:divBdr>
    </w:div>
    <w:div w:id="2018917616">
      <w:bodyDiv w:val="1"/>
      <w:marLeft w:val="0"/>
      <w:marRight w:val="0"/>
      <w:marTop w:val="0"/>
      <w:marBottom w:val="0"/>
      <w:divBdr>
        <w:top w:val="none" w:sz="0" w:space="0" w:color="auto"/>
        <w:left w:val="none" w:sz="0" w:space="0" w:color="auto"/>
        <w:bottom w:val="none" w:sz="0" w:space="0" w:color="auto"/>
        <w:right w:val="none" w:sz="0" w:space="0" w:color="auto"/>
      </w:divBdr>
    </w:div>
    <w:div w:id="2035032468">
      <w:bodyDiv w:val="1"/>
      <w:marLeft w:val="0"/>
      <w:marRight w:val="0"/>
      <w:marTop w:val="0"/>
      <w:marBottom w:val="0"/>
      <w:divBdr>
        <w:top w:val="none" w:sz="0" w:space="0" w:color="auto"/>
        <w:left w:val="none" w:sz="0" w:space="0" w:color="auto"/>
        <w:bottom w:val="none" w:sz="0" w:space="0" w:color="auto"/>
        <w:right w:val="none" w:sz="0" w:space="0" w:color="auto"/>
      </w:divBdr>
    </w:div>
    <w:div w:id="2040279596">
      <w:bodyDiv w:val="1"/>
      <w:marLeft w:val="0"/>
      <w:marRight w:val="0"/>
      <w:marTop w:val="0"/>
      <w:marBottom w:val="0"/>
      <w:divBdr>
        <w:top w:val="none" w:sz="0" w:space="0" w:color="auto"/>
        <w:left w:val="none" w:sz="0" w:space="0" w:color="auto"/>
        <w:bottom w:val="none" w:sz="0" w:space="0" w:color="auto"/>
        <w:right w:val="none" w:sz="0" w:space="0" w:color="auto"/>
      </w:divBdr>
    </w:div>
    <w:div w:id="2043478916">
      <w:bodyDiv w:val="1"/>
      <w:marLeft w:val="0"/>
      <w:marRight w:val="0"/>
      <w:marTop w:val="0"/>
      <w:marBottom w:val="0"/>
      <w:divBdr>
        <w:top w:val="none" w:sz="0" w:space="0" w:color="auto"/>
        <w:left w:val="none" w:sz="0" w:space="0" w:color="auto"/>
        <w:bottom w:val="none" w:sz="0" w:space="0" w:color="auto"/>
        <w:right w:val="none" w:sz="0" w:space="0" w:color="auto"/>
      </w:divBdr>
    </w:div>
    <w:div w:id="2051026335">
      <w:bodyDiv w:val="1"/>
      <w:marLeft w:val="0"/>
      <w:marRight w:val="0"/>
      <w:marTop w:val="0"/>
      <w:marBottom w:val="0"/>
      <w:divBdr>
        <w:top w:val="none" w:sz="0" w:space="0" w:color="auto"/>
        <w:left w:val="none" w:sz="0" w:space="0" w:color="auto"/>
        <w:bottom w:val="none" w:sz="0" w:space="0" w:color="auto"/>
        <w:right w:val="none" w:sz="0" w:space="0" w:color="auto"/>
      </w:divBdr>
    </w:div>
    <w:div w:id="2065635311">
      <w:bodyDiv w:val="1"/>
      <w:marLeft w:val="0"/>
      <w:marRight w:val="0"/>
      <w:marTop w:val="0"/>
      <w:marBottom w:val="0"/>
      <w:divBdr>
        <w:top w:val="none" w:sz="0" w:space="0" w:color="auto"/>
        <w:left w:val="none" w:sz="0" w:space="0" w:color="auto"/>
        <w:bottom w:val="none" w:sz="0" w:space="0" w:color="auto"/>
        <w:right w:val="none" w:sz="0" w:space="0" w:color="auto"/>
      </w:divBdr>
    </w:div>
    <w:div w:id="2067409018">
      <w:bodyDiv w:val="1"/>
      <w:marLeft w:val="0"/>
      <w:marRight w:val="0"/>
      <w:marTop w:val="0"/>
      <w:marBottom w:val="0"/>
      <w:divBdr>
        <w:top w:val="none" w:sz="0" w:space="0" w:color="auto"/>
        <w:left w:val="none" w:sz="0" w:space="0" w:color="auto"/>
        <w:bottom w:val="none" w:sz="0" w:space="0" w:color="auto"/>
        <w:right w:val="none" w:sz="0" w:space="0" w:color="auto"/>
      </w:divBdr>
    </w:div>
    <w:div w:id="2086414976">
      <w:bodyDiv w:val="1"/>
      <w:marLeft w:val="0"/>
      <w:marRight w:val="0"/>
      <w:marTop w:val="0"/>
      <w:marBottom w:val="0"/>
      <w:divBdr>
        <w:top w:val="none" w:sz="0" w:space="0" w:color="auto"/>
        <w:left w:val="none" w:sz="0" w:space="0" w:color="auto"/>
        <w:bottom w:val="none" w:sz="0" w:space="0" w:color="auto"/>
        <w:right w:val="none" w:sz="0" w:space="0" w:color="auto"/>
      </w:divBdr>
    </w:div>
    <w:div w:id="2102680560">
      <w:bodyDiv w:val="1"/>
      <w:marLeft w:val="0"/>
      <w:marRight w:val="0"/>
      <w:marTop w:val="0"/>
      <w:marBottom w:val="0"/>
      <w:divBdr>
        <w:top w:val="none" w:sz="0" w:space="0" w:color="auto"/>
        <w:left w:val="none" w:sz="0" w:space="0" w:color="auto"/>
        <w:bottom w:val="none" w:sz="0" w:space="0" w:color="auto"/>
        <w:right w:val="none" w:sz="0" w:space="0" w:color="auto"/>
      </w:divBdr>
    </w:div>
    <w:div w:id="2111121466">
      <w:bodyDiv w:val="1"/>
      <w:marLeft w:val="0"/>
      <w:marRight w:val="0"/>
      <w:marTop w:val="0"/>
      <w:marBottom w:val="0"/>
      <w:divBdr>
        <w:top w:val="none" w:sz="0" w:space="0" w:color="auto"/>
        <w:left w:val="none" w:sz="0" w:space="0" w:color="auto"/>
        <w:bottom w:val="none" w:sz="0" w:space="0" w:color="auto"/>
        <w:right w:val="none" w:sz="0" w:space="0" w:color="auto"/>
      </w:divBdr>
    </w:div>
    <w:div w:id="2125731086">
      <w:bodyDiv w:val="1"/>
      <w:marLeft w:val="0"/>
      <w:marRight w:val="0"/>
      <w:marTop w:val="0"/>
      <w:marBottom w:val="0"/>
      <w:divBdr>
        <w:top w:val="none" w:sz="0" w:space="0" w:color="auto"/>
        <w:left w:val="none" w:sz="0" w:space="0" w:color="auto"/>
        <w:bottom w:val="none" w:sz="0" w:space="0" w:color="auto"/>
        <w:right w:val="none" w:sz="0" w:space="0" w:color="auto"/>
      </w:divBdr>
    </w:div>
    <w:div w:id="2126607520">
      <w:bodyDiv w:val="1"/>
      <w:marLeft w:val="0"/>
      <w:marRight w:val="0"/>
      <w:marTop w:val="0"/>
      <w:marBottom w:val="0"/>
      <w:divBdr>
        <w:top w:val="none" w:sz="0" w:space="0" w:color="auto"/>
        <w:left w:val="none" w:sz="0" w:space="0" w:color="auto"/>
        <w:bottom w:val="none" w:sz="0" w:space="0" w:color="auto"/>
        <w:right w:val="none" w:sz="0" w:space="0" w:color="auto"/>
      </w:divBdr>
    </w:div>
    <w:div w:id="2127459625">
      <w:bodyDiv w:val="1"/>
      <w:marLeft w:val="0"/>
      <w:marRight w:val="0"/>
      <w:marTop w:val="0"/>
      <w:marBottom w:val="0"/>
      <w:divBdr>
        <w:top w:val="none" w:sz="0" w:space="0" w:color="auto"/>
        <w:left w:val="none" w:sz="0" w:space="0" w:color="auto"/>
        <w:bottom w:val="none" w:sz="0" w:space="0" w:color="auto"/>
        <w:right w:val="none" w:sz="0" w:space="0" w:color="auto"/>
      </w:divBdr>
    </w:div>
    <w:div w:id="2139762001">
      <w:bodyDiv w:val="1"/>
      <w:marLeft w:val="0"/>
      <w:marRight w:val="0"/>
      <w:marTop w:val="0"/>
      <w:marBottom w:val="0"/>
      <w:divBdr>
        <w:top w:val="none" w:sz="0" w:space="0" w:color="auto"/>
        <w:left w:val="none" w:sz="0" w:space="0" w:color="auto"/>
        <w:bottom w:val="none" w:sz="0" w:space="0" w:color="auto"/>
        <w:right w:val="none" w:sz="0" w:space="0" w:color="auto"/>
      </w:divBdr>
    </w:div>
    <w:div w:id="2140146413">
      <w:bodyDiv w:val="1"/>
      <w:marLeft w:val="0"/>
      <w:marRight w:val="0"/>
      <w:marTop w:val="0"/>
      <w:marBottom w:val="0"/>
      <w:divBdr>
        <w:top w:val="none" w:sz="0" w:space="0" w:color="auto"/>
        <w:left w:val="none" w:sz="0" w:space="0" w:color="auto"/>
        <w:bottom w:val="none" w:sz="0" w:space="0" w:color="auto"/>
        <w:right w:val="none" w:sz="0" w:space="0" w:color="auto"/>
      </w:divBdr>
    </w:div>
    <w:div w:id="2147164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Word_Document.doc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1DBF5F-D2CC-4D43-9CAD-1FD5D91775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4954</Words>
  <Characters>28241</Characters>
  <Application>Microsoft Office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Ully</cp:lastModifiedBy>
  <cp:revision>2</cp:revision>
  <cp:lastPrinted>2019-12-27T07:25:00Z</cp:lastPrinted>
  <dcterms:created xsi:type="dcterms:W3CDTF">2020-11-20T08:07:00Z</dcterms:created>
  <dcterms:modified xsi:type="dcterms:W3CDTF">2020-11-20T08:07:00Z</dcterms:modified>
</cp:coreProperties>
</file>